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CFC1" w14:textId="77777777" w:rsidR="00FE0C56" w:rsidRPr="004C3EF3" w:rsidRDefault="00FB7967" w:rsidP="00AD7A29">
      <w:pPr>
        <w:spacing w:after="0" w:line="240" w:lineRule="auto"/>
        <w:jc w:val="right"/>
        <w:rPr>
          <w:rFonts w:ascii="Times New Roman" w:hAnsi="Times New Roman"/>
          <w:b/>
          <w:sz w:val="24"/>
          <w:szCs w:val="24"/>
          <w:lang w:val="ro-RO"/>
        </w:rPr>
      </w:pPr>
      <w:r w:rsidRPr="004C3EF3">
        <w:rPr>
          <w:rFonts w:ascii="Times New Roman" w:hAnsi="Times New Roman"/>
          <w:b/>
          <w:sz w:val="24"/>
          <w:szCs w:val="24"/>
          <w:lang w:val="ro-RO"/>
        </w:rPr>
        <w:t>ANEXA 5</w:t>
      </w:r>
    </w:p>
    <w:p w14:paraId="47D28CE1" w14:textId="27490A0E" w:rsidR="00FE0C56" w:rsidRPr="004C3EF3" w:rsidRDefault="00AB3DEB" w:rsidP="00AD7A29">
      <w:pPr>
        <w:spacing w:after="0" w:line="240" w:lineRule="auto"/>
        <w:jc w:val="center"/>
        <w:rPr>
          <w:rFonts w:ascii="Times New Roman" w:hAnsi="Times New Roman"/>
          <w:b/>
          <w:sz w:val="24"/>
          <w:szCs w:val="24"/>
          <w:lang w:val="ro-RO"/>
        </w:rPr>
      </w:pPr>
      <w:r>
        <w:rPr>
          <w:rFonts w:ascii="Times New Roman" w:hAnsi="Times New Roman"/>
          <w:b/>
          <w:sz w:val="24"/>
          <w:szCs w:val="24"/>
          <w:lang w:val="ro-RO"/>
        </w:rPr>
        <w:t>SPECIALIZAREA LIMBĂ</w:t>
      </w:r>
      <w:r w:rsidR="00FE0C56" w:rsidRPr="004C3EF3">
        <w:rPr>
          <w:rFonts w:ascii="Times New Roman" w:hAnsi="Times New Roman"/>
          <w:b/>
          <w:sz w:val="24"/>
          <w:szCs w:val="24"/>
          <w:lang w:val="ro-RO"/>
        </w:rPr>
        <w:t xml:space="preserve"> ȘI LITERATURI</w:t>
      </w:r>
      <w:r>
        <w:rPr>
          <w:rFonts w:ascii="Times New Roman" w:hAnsi="Times New Roman"/>
          <w:b/>
          <w:sz w:val="24"/>
          <w:szCs w:val="24"/>
          <w:lang w:val="ro-RO"/>
        </w:rPr>
        <w:t>Ă</w:t>
      </w:r>
    </w:p>
    <w:p w14:paraId="2E313916" w14:textId="3813954D" w:rsidR="00FE0C56" w:rsidRPr="004C3EF3" w:rsidRDefault="00FE0C56" w:rsidP="00AD7A29">
      <w:pPr>
        <w:spacing w:after="0" w:line="240" w:lineRule="auto"/>
        <w:jc w:val="center"/>
        <w:rPr>
          <w:rFonts w:ascii="Times New Roman" w:hAnsi="Times New Roman"/>
          <w:b/>
          <w:sz w:val="24"/>
          <w:szCs w:val="24"/>
          <w:lang w:val="ro-RO"/>
        </w:rPr>
      </w:pPr>
      <w:r w:rsidRPr="004C3EF3">
        <w:rPr>
          <w:rFonts w:ascii="Times New Roman" w:hAnsi="Times New Roman"/>
          <w:b/>
          <w:sz w:val="24"/>
          <w:szCs w:val="24"/>
          <w:lang w:val="ro-RO"/>
        </w:rPr>
        <w:t>Examenul de licență</w:t>
      </w:r>
    </w:p>
    <w:p w14:paraId="3167C8B3" w14:textId="77777777" w:rsidR="00FE0C56" w:rsidRPr="004C3EF3" w:rsidRDefault="00FE0C56" w:rsidP="00AD7A29">
      <w:pPr>
        <w:spacing w:after="0" w:line="240" w:lineRule="auto"/>
        <w:jc w:val="center"/>
        <w:rPr>
          <w:rFonts w:ascii="Times New Roman" w:hAnsi="Times New Roman"/>
          <w:b/>
          <w:sz w:val="24"/>
          <w:szCs w:val="24"/>
          <w:lang w:val="ro-RO"/>
        </w:rPr>
      </w:pPr>
      <w:r w:rsidRPr="004C3EF3">
        <w:rPr>
          <w:rFonts w:ascii="Times New Roman" w:hAnsi="Times New Roman"/>
          <w:b/>
          <w:sz w:val="24"/>
          <w:szCs w:val="24"/>
          <w:lang w:val="ro-RO"/>
        </w:rPr>
        <w:t>Proba 1</w:t>
      </w:r>
    </w:p>
    <w:p w14:paraId="758B4E58" w14:textId="77777777" w:rsidR="00FE0C56" w:rsidRPr="004C3EF3" w:rsidRDefault="00FE0C56" w:rsidP="00AD7A29">
      <w:pPr>
        <w:spacing w:after="0" w:line="240" w:lineRule="auto"/>
        <w:jc w:val="center"/>
        <w:rPr>
          <w:rFonts w:ascii="Times New Roman" w:hAnsi="Times New Roman"/>
          <w:b/>
          <w:sz w:val="24"/>
          <w:szCs w:val="24"/>
          <w:lang w:val="ro-RO"/>
        </w:rPr>
      </w:pPr>
    </w:p>
    <w:p w14:paraId="7C498591" w14:textId="77777777" w:rsidR="00FE0C56" w:rsidRPr="004C3EF3" w:rsidRDefault="003C080F" w:rsidP="00AD7A29">
      <w:pPr>
        <w:spacing w:after="0" w:line="240" w:lineRule="auto"/>
        <w:jc w:val="center"/>
        <w:rPr>
          <w:rFonts w:ascii="Times New Roman" w:hAnsi="Times New Roman"/>
          <w:b/>
          <w:sz w:val="24"/>
          <w:szCs w:val="24"/>
          <w:lang w:val="ro-RO"/>
        </w:rPr>
      </w:pPr>
      <w:r w:rsidRPr="004C3EF3">
        <w:rPr>
          <w:rFonts w:ascii="Times New Roman" w:hAnsi="Times New Roman"/>
          <w:b/>
          <w:sz w:val="24"/>
          <w:szCs w:val="24"/>
          <w:lang w:val="ro-RO"/>
        </w:rPr>
        <w:t>Sesiunea iulie – septembrie 2024</w:t>
      </w:r>
    </w:p>
    <w:p w14:paraId="2B9618C4" w14:textId="77777777" w:rsidR="00FE0C56" w:rsidRPr="004C3EF3" w:rsidRDefault="00FE0C56" w:rsidP="00AD7A29">
      <w:pPr>
        <w:spacing w:after="0" w:line="240" w:lineRule="auto"/>
        <w:jc w:val="center"/>
        <w:rPr>
          <w:rFonts w:ascii="Times New Roman" w:hAnsi="Times New Roman"/>
          <w:b/>
          <w:sz w:val="24"/>
          <w:szCs w:val="24"/>
          <w:lang w:val="ro-RO"/>
        </w:rPr>
      </w:pPr>
    </w:p>
    <w:p w14:paraId="3840F23E"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Obiectul examenului: verificarea cunoștințelor generale de gramatică și vocabular și/sau literatură specifice limbii studiate. Examenul de licență, proba1, se susține la specializarea la care s-a redactat teza de licență (A sau A’), la alegere – limbă sau literatură. În cazuri speciale, examenul de licență, proba 1, se poate susține și la cealaltă specializare, dacă se obține aprobarea Decanatului în acest sens.</w:t>
      </w:r>
    </w:p>
    <w:p w14:paraId="65628BC2" w14:textId="77777777" w:rsidR="00FE0C56" w:rsidRPr="004C3EF3" w:rsidRDefault="00FE0C56" w:rsidP="00AD7A29">
      <w:pPr>
        <w:spacing w:after="0"/>
        <w:jc w:val="center"/>
        <w:rPr>
          <w:rFonts w:ascii="Times New Roman" w:hAnsi="Times New Roman"/>
          <w:sz w:val="24"/>
          <w:szCs w:val="24"/>
          <w:lang w:val="ro-RO"/>
        </w:rPr>
      </w:pPr>
    </w:p>
    <w:p w14:paraId="10988C10" w14:textId="77777777" w:rsidR="00011B61" w:rsidRPr="004C3EF3" w:rsidRDefault="00011B61" w:rsidP="00AD7A29">
      <w:pPr>
        <w:spacing w:after="0"/>
        <w:rPr>
          <w:rFonts w:ascii="Times New Roman" w:hAnsi="Times New Roman"/>
          <w:b/>
          <w:bCs/>
          <w:sz w:val="24"/>
          <w:szCs w:val="24"/>
          <w:lang w:val="ro-RO"/>
        </w:rPr>
      </w:pPr>
      <w:r w:rsidRPr="004C3EF3">
        <w:rPr>
          <w:rFonts w:ascii="Times New Roman" w:hAnsi="Times New Roman"/>
          <w:b/>
          <w:bCs/>
          <w:sz w:val="24"/>
          <w:szCs w:val="24"/>
          <w:lang w:val="ro-RO"/>
        </w:rPr>
        <w:t>LIMBA ȘI LITERATURA ENGLEZĂ</w:t>
      </w:r>
    </w:p>
    <w:p w14:paraId="4741FB95" w14:textId="77777777" w:rsidR="00011B61" w:rsidRPr="004C3EF3" w:rsidRDefault="00011B61" w:rsidP="00AD7A29">
      <w:pPr>
        <w:spacing w:after="0"/>
        <w:rPr>
          <w:rFonts w:ascii="Times New Roman" w:hAnsi="Times New Roman"/>
          <w:b/>
          <w:bCs/>
          <w:sz w:val="24"/>
          <w:szCs w:val="24"/>
          <w:lang w:val="ro-RO"/>
        </w:rPr>
      </w:pPr>
      <w:r w:rsidRPr="004C3EF3">
        <w:rPr>
          <w:rFonts w:ascii="Times New Roman" w:hAnsi="Times New Roman"/>
          <w:b/>
          <w:bCs/>
          <w:sz w:val="24"/>
          <w:szCs w:val="24"/>
          <w:lang w:val="ro-RO"/>
        </w:rPr>
        <w:t>LIMBA ENGLEZĂ</w:t>
      </w:r>
    </w:p>
    <w:p w14:paraId="495D5EB1" w14:textId="77777777" w:rsidR="00011B61" w:rsidRPr="004C3EF3" w:rsidRDefault="00011B61" w:rsidP="00AD7A29">
      <w:pPr>
        <w:spacing w:after="0"/>
        <w:jc w:val="both"/>
        <w:rPr>
          <w:rFonts w:ascii="Times New Roman" w:hAnsi="Times New Roman"/>
          <w:b/>
          <w:bCs/>
          <w:sz w:val="24"/>
          <w:szCs w:val="24"/>
          <w:lang w:val="ro-RO"/>
        </w:rPr>
      </w:pPr>
      <w:r w:rsidRPr="004C3EF3">
        <w:rPr>
          <w:rFonts w:ascii="Times New Roman" w:hAnsi="Times New Roman"/>
          <w:sz w:val="24"/>
          <w:szCs w:val="24"/>
          <w:lang w:val="ro-RO"/>
        </w:rPr>
        <w:t>Pentru toate specializările, exercițiile de limbă vor fi similare cu cele practicate pe parcursul anilor de studiu (ex: precizarea formei corecte a unui verb, reformularea unui mesaj ținând cont de un început dat sau de un cuvânt indicat, completarea unui text cu cuvinte lipsă, completarea unui text cu cuvinte obținute prin diverse procedee de formare a cuvintelor de la o rădăcină</w:t>
      </w:r>
      <w:r w:rsidR="001C7131" w:rsidRPr="004C3EF3">
        <w:rPr>
          <w:rFonts w:ascii="Times New Roman" w:hAnsi="Times New Roman"/>
          <w:sz w:val="24"/>
          <w:szCs w:val="24"/>
          <w:lang w:val="ro-RO"/>
        </w:rPr>
        <w:t xml:space="preserve"> dată</w:t>
      </w:r>
      <w:r w:rsidRPr="004C3EF3">
        <w:rPr>
          <w:rFonts w:ascii="Times New Roman" w:hAnsi="Times New Roman"/>
          <w:sz w:val="24"/>
          <w:szCs w:val="24"/>
          <w:lang w:val="ro-RO"/>
        </w:rPr>
        <w:t xml:space="preserve">, indicarea și corectarea unor greșeli de limbă, etc.). Subiectul de analiză va fi orientat pe identificarea/ descrierea unor structuri sau valori gramaticale și lexicale, precum și pe ilustrarea acestora cu exemple proprii. </w:t>
      </w:r>
    </w:p>
    <w:p w14:paraId="1E0684CB" w14:textId="77777777" w:rsidR="00011B61" w:rsidRPr="00DE4956" w:rsidRDefault="00011B61" w:rsidP="00AD7A29">
      <w:pPr>
        <w:spacing w:after="0"/>
        <w:rPr>
          <w:sz w:val="20"/>
          <w:szCs w:val="20"/>
          <w:lang w:val="ro-RO"/>
        </w:rPr>
      </w:pPr>
    </w:p>
    <w:p w14:paraId="7B212713"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41E5011C"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fiecare subiect în parte se elaborează un barem de corectare specific.</w:t>
      </w:r>
    </w:p>
    <w:p w14:paraId="096856BB" w14:textId="77777777" w:rsidR="00011B61" w:rsidRPr="00AD7A29" w:rsidRDefault="00011B61" w:rsidP="00AD7A29">
      <w:pPr>
        <w:spacing w:after="0" w:line="240" w:lineRule="auto"/>
        <w:jc w:val="both"/>
        <w:rPr>
          <w:rFonts w:ascii="Times New Roman" w:hAnsi="Times New Roman"/>
          <w:sz w:val="20"/>
          <w:szCs w:val="20"/>
          <w:lang w:val="ro-RO"/>
        </w:rPr>
      </w:pPr>
    </w:p>
    <w:p w14:paraId="02D40952"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Tematică</w:t>
      </w:r>
    </w:p>
    <w:p w14:paraId="1B7649E9"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Exercițiile de limbă și analiza de structuri gramaticale și lexicale se vor axa pe următoarele aspecte teoretice studiate:</w:t>
      </w:r>
    </w:p>
    <w:p w14:paraId="23FE2F30" w14:textId="77777777" w:rsidR="00011B61" w:rsidRPr="00AD7A29" w:rsidRDefault="00011B61" w:rsidP="00AD7A29">
      <w:pPr>
        <w:spacing w:after="0" w:line="240" w:lineRule="auto"/>
        <w:jc w:val="both"/>
        <w:rPr>
          <w:rFonts w:ascii="Times New Roman" w:hAnsi="Times New Roman"/>
          <w:sz w:val="20"/>
          <w:szCs w:val="20"/>
          <w:lang w:val="ro-RO"/>
        </w:rPr>
      </w:pPr>
    </w:p>
    <w:p w14:paraId="6965101D"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Morfologie</w:t>
      </w:r>
      <w:r w:rsidRPr="004C3EF3">
        <w:rPr>
          <w:rFonts w:ascii="Times New Roman" w:hAnsi="Times New Roman"/>
          <w:sz w:val="24"/>
          <w:szCs w:val="24"/>
          <w:lang w:val="ro-RO"/>
        </w:rPr>
        <w:t xml:space="preserve"> – grupul nominal (substantivul – număr, gen și caz; adjectivul – comparația adjectivelor, structuri bazate pe comparația adjectivelor</w:t>
      </w:r>
      <w:r w:rsidR="00256038" w:rsidRPr="004C3EF3">
        <w:rPr>
          <w:rFonts w:ascii="Times New Roman" w:hAnsi="Times New Roman"/>
          <w:sz w:val="24"/>
          <w:szCs w:val="24"/>
          <w:lang w:val="ro-RO"/>
        </w:rPr>
        <w:t>; pronumele și adjectivul pronominal personal, demonstrativ, interogativ, relativ, nehotărât – formă, înțeles, acord, caz, funcție sintactică)</w:t>
      </w:r>
      <w:r w:rsidRPr="004C3EF3">
        <w:rPr>
          <w:rFonts w:ascii="Times New Roman" w:hAnsi="Times New Roman"/>
          <w:sz w:val="24"/>
          <w:szCs w:val="24"/>
          <w:lang w:val="ro-RO"/>
        </w:rPr>
        <w:t xml:space="preserve"> şi grupul verbal (timp, aspect, mod, diateză, verbe auxiliare, verbe modale; construcții infinitivale, gerundivale, participiale);</w:t>
      </w:r>
    </w:p>
    <w:p w14:paraId="652813E8"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Sintaxă</w:t>
      </w:r>
      <w:r w:rsidRPr="004C3EF3">
        <w:rPr>
          <w:rFonts w:ascii="Times New Roman" w:hAnsi="Times New Roman"/>
          <w:sz w:val="24"/>
          <w:szCs w:val="24"/>
          <w:lang w:val="ro-RO"/>
        </w:rPr>
        <w:t xml:space="preserve"> – propoziția simplă (subiectul, predicatul, acordul subiectului cu predicatul, complementul direct și indirect) și fraza (propozițiile subordonate – subiectivă, predicativă, atributivă, completivă și propozițiile circumstanțiale); inversiunea sintactică; concordanța timpurilor; vorbirea indirectă;</w:t>
      </w:r>
    </w:p>
    <w:p w14:paraId="4D909049"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 xml:space="preserve">Lexicologie </w:t>
      </w:r>
      <w:r w:rsidRPr="004C3EF3">
        <w:rPr>
          <w:rFonts w:ascii="Times New Roman" w:hAnsi="Times New Roman"/>
          <w:sz w:val="24"/>
          <w:szCs w:val="24"/>
          <w:lang w:val="ro-RO"/>
        </w:rPr>
        <w:t xml:space="preserve">– formarea cuvintelor; unități lexicale formate din mai multe cuvinte (colocații, expresii idiomatice, </w:t>
      </w:r>
      <w:proofErr w:type="spellStart"/>
      <w:r w:rsidRPr="004C3EF3">
        <w:rPr>
          <w:rFonts w:ascii="Times New Roman" w:hAnsi="Times New Roman"/>
          <w:sz w:val="24"/>
          <w:szCs w:val="24"/>
          <w:lang w:val="ro-RO"/>
        </w:rPr>
        <w:t>phrasal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verbs</w:t>
      </w:r>
      <w:proofErr w:type="spellEnd"/>
      <w:r w:rsidRPr="004C3EF3">
        <w:rPr>
          <w:rFonts w:ascii="Times New Roman" w:hAnsi="Times New Roman"/>
          <w:sz w:val="24"/>
          <w:szCs w:val="24"/>
          <w:lang w:val="ro-RO"/>
        </w:rPr>
        <w:t>);</w:t>
      </w:r>
    </w:p>
    <w:p w14:paraId="3DFC14AA" w14:textId="6001EA34"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Semantică</w:t>
      </w:r>
      <w:r w:rsidRPr="004C3EF3">
        <w:rPr>
          <w:rFonts w:ascii="Times New Roman" w:hAnsi="Times New Roman"/>
          <w:sz w:val="24"/>
          <w:szCs w:val="24"/>
          <w:lang w:val="ro-RO"/>
        </w:rPr>
        <w:t xml:space="preserve"> – </w:t>
      </w:r>
      <w:r w:rsidR="00AD7A29" w:rsidRPr="004C3EF3">
        <w:rPr>
          <w:rFonts w:ascii="Times New Roman" w:hAnsi="Times New Roman"/>
          <w:sz w:val="24"/>
          <w:szCs w:val="24"/>
          <w:lang w:val="ro-RO"/>
        </w:rPr>
        <w:t>relații</w:t>
      </w:r>
      <w:r w:rsidRPr="004C3EF3">
        <w:rPr>
          <w:rFonts w:ascii="Times New Roman" w:hAnsi="Times New Roman"/>
          <w:sz w:val="24"/>
          <w:szCs w:val="24"/>
          <w:lang w:val="ro-RO"/>
        </w:rPr>
        <w:t xml:space="preserve"> de sens între cuvinte (sinonimie, antonimie, omonimie, polisemie).</w:t>
      </w:r>
    </w:p>
    <w:p w14:paraId="0AB196ED" w14:textId="77777777" w:rsidR="00011B61" w:rsidRPr="004C3EF3" w:rsidRDefault="00011B61" w:rsidP="00AD7A29">
      <w:pPr>
        <w:spacing w:after="0" w:line="240" w:lineRule="auto"/>
        <w:jc w:val="both"/>
        <w:rPr>
          <w:rFonts w:ascii="Times New Roman" w:hAnsi="Times New Roman"/>
          <w:sz w:val="24"/>
          <w:szCs w:val="24"/>
          <w:lang w:val="ro-RO"/>
        </w:rPr>
      </w:pPr>
    </w:p>
    <w:p w14:paraId="59F7BB6B"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lastRenderedPageBreak/>
        <w:t xml:space="preserve">Bibliografie generală </w:t>
      </w:r>
      <w:r w:rsidRPr="004C3EF3">
        <w:rPr>
          <w:rFonts w:ascii="Times New Roman" w:hAnsi="Times New Roman"/>
          <w:sz w:val="24"/>
          <w:szCs w:val="24"/>
          <w:lang w:val="ro-RO"/>
        </w:rPr>
        <w:t>(folosită în cadrul cursurilor):</w:t>
      </w:r>
    </w:p>
    <w:p w14:paraId="0FDDCFFD"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proofErr w:type="spellStart"/>
      <w:r w:rsidRPr="004C3EF3">
        <w:rPr>
          <w:rFonts w:ascii="Times New Roman" w:hAnsi="Times New Roman"/>
          <w:sz w:val="24"/>
          <w:szCs w:val="24"/>
          <w:lang w:val="ro-RO"/>
        </w:rPr>
        <w:t>Bantaş</w:t>
      </w:r>
      <w:proofErr w:type="spellEnd"/>
      <w:r w:rsidRPr="004C3EF3">
        <w:rPr>
          <w:rFonts w:ascii="Times New Roman" w:hAnsi="Times New Roman"/>
          <w:sz w:val="24"/>
          <w:szCs w:val="24"/>
          <w:lang w:val="ro-RO"/>
        </w:rPr>
        <w:t xml:space="preserve">, A. 1996. </w:t>
      </w:r>
      <w:r w:rsidRPr="004C3EF3">
        <w:rPr>
          <w:rFonts w:ascii="Times New Roman" w:hAnsi="Times New Roman"/>
          <w:i/>
          <w:iCs/>
          <w:sz w:val="24"/>
          <w:szCs w:val="24"/>
          <w:lang w:val="ro-RO"/>
        </w:rPr>
        <w:t xml:space="preserve">Descriptive English </w:t>
      </w:r>
      <w:proofErr w:type="spellStart"/>
      <w:r w:rsidRPr="004C3EF3">
        <w:rPr>
          <w:rFonts w:ascii="Times New Roman" w:hAnsi="Times New Roman"/>
          <w:i/>
          <w:iCs/>
          <w:sz w:val="24"/>
          <w:szCs w:val="24"/>
          <w:lang w:val="ro-RO"/>
        </w:rPr>
        <w:t>Syntax</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Iaşi</w:t>
      </w:r>
      <w:proofErr w:type="spellEnd"/>
      <w:r w:rsidRPr="004C3EF3">
        <w:rPr>
          <w:rFonts w:ascii="Times New Roman" w:hAnsi="Times New Roman"/>
          <w:sz w:val="24"/>
          <w:szCs w:val="24"/>
          <w:lang w:val="ro-RO"/>
        </w:rPr>
        <w:t>: Institutul European.</w:t>
      </w:r>
    </w:p>
    <w:p w14:paraId="4B80E7C3"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Bădescu, A. 1984. </w:t>
      </w:r>
      <w:r w:rsidRPr="004C3EF3">
        <w:rPr>
          <w:rFonts w:ascii="Times New Roman" w:hAnsi="Times New Roman"/>
          <w:i/>
          <w:iCs/>
          <w:sz w:val="24"/>
          <w:szCs w:val="24"/>
          <w:lang w:val="ro-RO"/>
        </w:rPr>
        <w:t>Gramatica Limbii Engleze</w:t>
      </w:r>
      <w:r w:rsidRPr="004C3EF3">
        <w:rPr>
          <w:rFonts w:ascii="Times New Roman" w:hAnsi="Times New Roman"/>
          <w:sz w:val="24"/>
          <w:szCs w:val="24"/>
          <w:lang w:val="ro-RO"/>
        </w:rPr>
        <w:t xml:space="preserve">. Bucureşti: Editura </w:t>
      </w:r>
      <w:proofErr w:type="spellStart"/>
      <w:r w:rsidRPr="004C3EF3">
        <w:rPr>
          <w:rFonts w:ascii="Times New Roman" w:hAnsi="Times New Roman"/>
          <w:sz w:val="24"/>
          <w:szCs w:val="24"/>
          <w:lang w:val="ro-RO"/>
        </w:rPr>
        <w:t>Ştiinţifică</w:t>
      </w:r>
      <w:proofErr w:type="spellEnd"/>
      <w:r w:rsidRPr="004C3EF3">
        <w:rPr>
          <w:rFonts w:ascii="Times New Roman" w:hAnsi="Times New Roman"/>
          <w:sz w:val="24"/>
          <w:szCs w:val="24"/>
          <w:lang w:val="ro-RO"/>
        </w:rPr>
        <w:t xml:space="preserve"> şi Enciclopedică.</w:t>
      </w:r>
    </w:p>
    <w:p w14:paraId="2B480F4A" w14:textId="77777777" w:rsidR="00011B61" w:rsidRPr="004C3EF3" w:rsidRDefault="00011B61" w:rsidP="00AD7A29">
      <w:pPr>
        <w:numPr>
          <w:ilvl w:val="0"/>
          <w:numId w:val="2"/>
        </w:numPr>
        <w:spacing w:after="0" w:line="240" w:lineRule="auto"/>
        <w:ind w:left="360"/>
        <w:jc w:val="both"/>
        <w:rPr>
          <w:rFonts w:ascii="Times New Roman" w:hAnsi="Times New Roman"/>
          <w:sz w:val="24"/>
          <w:szCs w:val="24"/>
          <w:lang w:val="ro-RO"/>
        </w:rPr>
      </w:pPr>
      <w:proofErr w:type="spellStart"/>
      <w:r w:rsidRPr="004C3EF3">
        <w:rPr>
          <w:rFonts w:ascii="Times New Roman" w:hAnsi="Times New Roman"/>
          <w:i/>
          <w:iCs/>
          <w:sz w:val="24"/>
          <w:szCs w:val="24"/>
          <w:lang w:val="ro-RO"/>
        </w:rPr>
        <w:t>Collins</w:t>
      </w:r>
      <w:proofErr w:type="spellEnd"/>
      <w:r w:rsidRPr="004C3EF3">
        <w:rPr>
          <w:rFonts w:ascii="Times New Roman" w:hAnsi="Times New Roman"/>
          <w:i/>
          <w:iCs/>
          <w:sz w:val="24"/>
          <w:szCs w:val="24"/>
          <w:lang w:val="ro-RO"/>
        </w:rPr>
        <w:t xml:space="preserve"> COBUILD English </w:t>
      </w:r>
      <w:proofErr w:type="spellStart"/>
      <w:r w:rsidRPr="004C3EF3">
        <w:rPr>
          <w:rFonts w:ascii="Times New Roman" w:hAnsi="Times New Roman"/>
          <w:i/>
          <w:iCs/>
          <w:sz w:val="24"/>
          <w:szCs w:val="24"/>
          <w:lang w:val="ro-RO"/>
        </w:rPr>
        <w:t>Grammar</w:t>
      </w:r>
      <w:proofErr w:type="spellEnd"/>
      <w:r w:rsidRPr="004C3EF3">
        <w:rPr>
          <w:rFonts w:ascii="Times New Roman" w:hAnsi="Times New Roman"/>
          <w:sz w:val="24"/>
          <w:szCs w:val="24"/>
          <w:lang w:val="ro-RO"/>
        </w:rPr>
        <w:t xml:space="preserve">. 2005. Glasgow: </w:t>
      </w:r>
      <w:proofErr w:type="spellStart"/>
      <w:r w:rsidRPr="004C3EF3">
        <w:rPr>
          <w:rFonts w:ascii="Times New Roman" w:hAnsi="Times New Roman"/>
          <w:sz w:val="24"/>
          <w:szCs w:val="24"/>
          <w:lang w:val="ro-RO"/>
        </w:rPr>
        <w:t>Harper</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Collins</w:t>
      </w:r>
      <w:proofErr w:type="spellEnd"/>
      <w:r w:rsidRPr="004C3EF3">
        <w:rPr>
          <w:rFonts w:ascii="Times New Roman" w:hAnsi="Times New Roman"/>
          <w:sz w:val="24"/>
          <w:szCs w:val="24"/>
          <w:lang w:val="ro-RO"/>
        </w:rPr>
        <w:t>.</w:t>
      </w:r>
    </w:p>
    <w:p w14:paraId="067F4F7F"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Cozma, M. 2014. </w:t>
      </w:r>
      <w:r w:rsidRPr="004C3EF3">
        <w:rPr>
          <w:rFonts w:ascii="Times New Roman" w:hAnsi="Times New Roman"/>
          <w:i/>
          <w:sz w:val="24"/>
          <w:szCs w:val="24"/>
          <w:lang w:val="ro-RO"/>
        </w:rPr>
        <w:t xml:space="preserve">English </w:t>
      </w:r>
      <w:proofErr w:type="spellStart"/>
      <w:r w:rsidRPr="004C3EF3">
        <w:rPr>
          <w:rFonts w:ascii="Times New Roman" w:hAnsi="Times New Roman"/>
          <w:i/>
          <w:sz w:val="24"/>
          <w:szCs w:val="24"/>
          <w:lang w:val="ro-RO"/>
        </w:rPr>
        <w:t>Grammar</w:t>
      </w:r>
      <w:proofErr w:type="spellEnd"/>
      <w:r w:rsidRPr="004C3EF3">
        <w:rPr>
          <w:rFonts w:ascii="Times New Roman" w:hAnsi="Times New Roman"/>
          <w:i/>
          <w:sz w:val="24"/>
          <w:szCs w:val="24"/>
          <w:lang w:val="ro-RO"/>
        </w:rPr>
        <w:t xml:space="preserve"> for Practical Purposes</w:t>
      </w:r>
      <w:r w:rsidRPr="004C3EF3">
        <w:rPr>
          <w:rFonts w:ascii="Times New Roman" w:hAnsi="Times New Roman"/>
          <w:sz w:val="24"/>
          <w:szCs w:val="24"/>
          <w:lang w:val="ro-RO"/>
        </w:rPr>
        <w:t>. Timișoara: Editura Universității de Vest.</w:t>
      </w:r>
    </w:p>
    <w:p w14:paraId="5D1964CC"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Frățilă, L. 2010. </w:t>
      </w:r>
      <w:proofErr w:type="spellStart"/>
      <w:r w:rsidRPr="004C3EF3">
        <w:rPr>
          <w:rFonts w:ascii="Times New Roman" w:hAnsi="Times New Roman"/>
          <w:i/>
          <w:iCs/>
          <w:sz w:val="24"/>
          <w:szCs w:val="24"/>
          <w:lang w:val="ro-RO"/>
        </w:rPr>
        <w:t>Words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about</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Words</w:t>
      </w:r>
      <w:proofErr w:type="spellEnd"/>
      <w:r w:rsidRPr="004C3EF3">
        <w:rPr>
          <w:rFonts w:ascii="Times New Roman" w:hAnsi="Times New Roman"/>
          <w:i/>
          <w:iCs/>
          <w:sz w:val="24"/>
          <w:szCs w:val="24"/>
          <w:lang w:val="ro-RO"/>
        </w:rPr>
        <w:t xml:space="preserve">. An Introduction to English </w:t>
      </w:r>
      <w:proofErr w:type="spellStart"/>
      <w:r w:rsidRPr="004C3EF3">
        <w:rPr>
          <w:rFonts w:ascii="Times New Roman" w:hAnsi="Times New Roman"/>
          <w:i/>
          <w:iCs/>
          <w:sz w:val="24"/>
          <w:szCs w:val="24"/>
          <w:lang w:val="ro-RO"/>
        </w:rPr>
        <w:t>Lexicology</w:t>
      </w:r>
      <w:proofErr w:type="spellEnd"/>
      <w:r w:rsidRPr="004C3EF3">
        <w:rPr>
          <w:rFonts w:ascii="Times New Roman" w:hAnsi="Times New Roman"/>
          <w:i/>
          <w:iCs/>
          <w:sz w:val="24"/>
          <w:szCs w:val="24"/>
          <w:lang w:val="ro-RO"/>
        </w:rPr>
        <w:t xml:space="preserve">. </w:t>
      </w:r>
      <w:r w:rsidRPr="004C3EF3">
        <w:rPr>
          <w:rFonts w:ascii="Times New Roman" w:hAnsi="Times New Roman"/>
          <w:sz w:val="24"/>
          <w:szCs w:val="24"/>
          <w:lang w:val="ro-RO"/>
        </w:rPr>
        <w:t>Timișoara: Editura Universității de Vest.</w:t>
      </w:r>
    </w:p>
    <w:p w14:paraId="323CBFA6"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proofErr w:type="spellStart"/>
      <w:r w:rsidRPr="004C3EF3">
        <w:rPr>
          <w:rFonts w:ascii="Times New Roman" w:hAnsi="Times New Roman"/>
          <w:sz w:val="24"/>
          <w:szCs w:val="24"/>
          <w:lang w:val="ro-RO"/>
        </w:rPr>
        <w:t>Frențiu</w:t>
      </w:r>
      <w:proofErr w:type="spellEnd"/>
      <w:r w:rsidRPr="004C3EF3">
        <w:rPr>
          <w:rFonts w:ascii="Times New Roman" w:hAnsi="Times New Roman"/>
          <w:sz w:val="24"/>
          <w:szCs w:val="24"/>
          <w:lang w:val="ro-RO"/>
        </w:rPr>
        <w:t xml:space="preserve">, L. and M. Cozma. 2003. </w:t>
      </w:r>
      <w:r w:rsidRPr="004C3EF3">
        <w:rPr>
          <w:rFonts w:ascii="Times New Roman" w:hAnsi="Times New Roman"/>
          <w:i/>
          <w:iCs/>
          <w:sz w:val="24"/>
          <w:szCs w:val="24"/>
          <w:lang w:val="ro-RO"/>
        </w:rPr>
        <w:t xml:space="preserve">The Verb. A </w:t>
      </w:r>
      <w:proofErr w:type="spellStart"/>
      <w:r w:rsidRPr="004C3EF3">
        <w:rPr>
          <w:rFonts w:ascii="Times New Roman" w:hAnsi="Times New Roman"/>
          <w:i/>
          <w:iCs/>
          <w:sz w:val="24"/>
          <w:szCs w:val="24"/>
          <w:lang w:val="ro-RO"/>
        </w:rPr>
        <w:t>Workbook</w:t>
      </w:r>
      <w:proofErr w:type="spellEnd"/>
      <w:r w:rsidRPr="004C3EF3">
        <w:rPr>
          <w:rFonts w:ascii="Times New Roman" w:hAnsi="Times New Roman"/>
          <w:i/>
          <w:iCs/>
          <w:sz w:val="24"/>
          <w:szCs w:val="24"/>
          <w:lang w:val="ro-RO"/>
        </w:rPr>
        <w:t xml:space="preserve">. </w:t>
      </w:r>
      <w:r w:rsidRPr="004C3EF3">
        <w:rPr>
          <w:rFonts w:ascii="Times New Roman" w:hAnsi="Times New Roman"/>
          <w:sz w:val="24"/>
          <w:szCs w:val="24"/>
          <w:lang w:val="ro-RO"/>
        </w:rPr>
        <w:t>Timișoara: Editura Universității de Vest.</w:t>
      </w:r>
    </w:p>
    <w:p w14:paraId="5F911F77"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Jackson, H. 1996. </w:t>
      </w:r>
      <w:proofErr w:type="spellStart"/>
      <w:r w:rsidRPr="004C3EF3">
        <w:rPr>
          <w:rFonts w:ascii="Times New Roman" w:hAnsi="Times New Roman"/>
          <w:i/>
          <w:iCs/>
          <w:sz w:val="24"/>
          <w:szCs w:val="24"/>
          <w:lang w:val="ro-RO"/>
        </w:rPr>
        <w:t>Grammar</w:t>
      </w:r>
      <w:proofErr w:type="spellEnd"/>
      <w:r w:rsidRPr="004C3EF3">
        <w:rPr>
          <w:rFonts w:ascii="Times New Roman" w:hAnsi="Times New Roman"/>
          <w:i/>
          <w:iCs/>
          <w:sz w:val="24"/>
          <w:szCs w:val="24"/>
          <w:lang w:val="ro-RO"/>
        </w:rPr>
        <w:t xml:space="preserve"> and Meaning</w:t>
      </w:r>
      <w:r w:rsidRPr="004C3EF3">
        <w:rPr>
          <w:rFonts w:ascii="Times New Roman" w:hAnsi="Times New Roman"/>
          <w:sz w:val="24"/>
          <w:szCs w:val="24"/>
          <w:lang w:val="ro-RO"/>
        </w:rPr>
        <w:t xml:space="preserve">. London: </w:t>
      </w:r>
      <w:proofErr w:type="spellStart"/>
      <w:r w:rsidRPr="004C3EF3">
        <w:rPr>
          <w:rFonts w:ascii="Times New Roman" w:hAnsi="Times New Roman"/>
          <w:sz w:val="24"/>
          <w:szCs w:val="24"/>
          <w:lang w:val="ro-RO"/>
        </w:rPr>
        <w:t>Longman</w:t>
      </w:r>
      <w:proofErr w:type="spellEnd"/>
      <w:r w:rsidRPr="004C3EF3">
        <w:rPr>
          <w:rFonts w:ascii="Times New Roman" w:hAnsi="Times New Roman"/>
          <w:sz w:val="24"/>
          <w:szCs w:val="24"/>
          <w:lang w:val="ro-RO"/>
        </w:rPr>
        <w:t>.</w:t>
      </w:r>
    </w:p>
    <w:p w14:paraId="5D71021A"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proofErr w:type="spellStart"/>
      <w:r w:rsidRPr="004C3EF3">
        <w:rPr>
          <w:rFonts w:ascii="Times New Roman" w:hAnsi="Times New Roman"/>
          <w:sz w:val="24"/>
          <w:szCs w:val="24"/>
          <w:lang w:val="ro-RO"/>
        </w:rPr>
        <w:t>Leech</w:t>
      </w:r>
      <w:proofErr w:type="spellEnd"/>
      <w:r w:rsidRPr="004C3EF3">
        <w:rPr>
          <w:rFonts w:ascii="Times New Roman" w:hAnsi="Times New Roman"/>
          <w:sz w:val="24"/>
          <w:szCs w:val="24"/>
          <w:lang w:val="ro-RO"/>
        </w:rPr>
        <w:t xml:space="preserve">, J. 1998. </w:t>
      </w:r>
      <w:r w:rsidRPr="004C3EF3">
        <w:rPr>
          <w:rFonts w:ascii="Times New Roman" w:hAnsi="Times New Roman"/>
          <w:i/>
          <w:iCs/>
          <w:sz w:val="24"/>
          <w:szCs w:val="24"/>
          <w:lang w:val="ro-RO"/>
        </w:rPr>
        <w:t xml:space="preserve">An A-Z of English </w:t>
      </w:r>
      <w:proofErr w:type="spellStart"/>
      <w:r w:rsidRPr="004C3EF3">
        <w:rPr>
          <w:rFonts w:ascii="Times New Roman" w:hAnsi="Times New Roman"/>
          <w:i/>
          <w:iCs/>
          <w:sz w:val="24"/>
          <w:szCs w:val="24"/>
          <w:lang w:val="ro-RO"/>
        </w:rPr>
        <w:t>Grammar</w:t>
      </w:r>
      <w:proofErr w:type="spellEnd"/>
      <w:r w:rsidRPr="004C3EF3">
        <w:rPr>
          <w:rFonts w:ascii="Times New Roman" w:hAnsi="Times New Roman"/>
          <w:i/>
          <w:iCs/>
          <w:sz w:val="24"/>
          <w:szCs w:val="24"/>
          <w:lang w:val="ro-RO"/>
        </w:rPr>
        <w:t xml:space="preserve"> and </w:t>
      </w:r>
      <w:proofErr w:type="spellStart"/>
      <w:r w:rsidRPr="004C3EF3">
        <w:rPr>
          <w:rFonts w:ascii="Times New Roman" w:hAnsi="Times New Roman"/>
          <w:i/>
          <w:iCs/>
          <w:sz w:val="24"/>
          <w:szCs w:val="24"/>
          <w:lang w:val="ro-RO"/>
        </w:rPr>
        <w:t>Usage</w:t>
      </w:r>
      <w:proofErr w:type="spellEnd"/>
      <w:r w:rsidRPr="004C3EF3">
        <w:rPr>
          <w:rFonts w:ascii="Times New Roman" w:hAnsi="Times New Roman"/>
          <w:sz w:val="24"/>
          <w:szCs w:val="24"/>
          <w:lang w:val="ro-RO"/>
        </w:rPr>
        <w:t xml:space="preserve">. Edinburgh: </w:t>
      </w:r>
      <w:proofErr w:type="spellStart"/>
      <w:r w:rsidRPr="004C3EF3">
        <w:rPr>
          <w:rFonts w:ascii="Times New Roman" w:hAnsi="Times New Roman"/>
          <w:sz w:val="24"/>
          <w:szCs w:val="24"/>
          <w:lang w:val="ro-RO"/>
        </w:rPr>
        <w:t>Longman</w:t>
      </w:r>
      <w:proofErr w:type="spellEnd"/>
      <w:r w:rsidRPr="004C3EF3">
        <w:rPr>
          <w:rFonts w:ascii="Times New Roman" w:hAnsi="Times New Roman"/>
          <w:sz w:val="24"/>
          <w:szCs w:val="24"/>
          <w:lang w:val="ro-RO"/>
        </w:rPr>
        <w:t>.</w:t>
      </w:r>
    </w:p>
    <w:p w14:paraId="536A9289"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Murphy, R. 2007. </w:t>
      </w:r>
      <w:r w:rsidRPr="004C3EF3">
        <w:rPr>
          <w:rFonts w:ascii="Times New Roman" w:hAnsi="Times New Roman"/>
          <w:i/>
          <w:iCs/>
          <w:sz w:val="24"/>
          <w:szCs w:val="24"/>
          <w:lang w:val="ro-RO"/>
        </w:rPr>
        <w:t xml:space="preserve">English </w:t>
      </w:r>
      <w:proofErr w:type="spellStart"/>
      <w:r w:rsidRPr="004C3EF3">
        <w:rPr>
          <w:rFonts w:ascii="Times New Roman" w:hAnsi="Times New Roman"/>
          <w:i/>
          <w:iCs/>
          <w:sz w:val="24"/>
          <w:szCs w:val="24"/>
          <w:lang w:val="ro-RO"/>
        </w:rPr>
        <w:t>Grammar</w:t>
      </w:r>
      <w:proofErr w:type="spellEnd"/>
      <w:r w:rsidRPr="004C3EF3">
        <w:rPr>
          <w:rFonts w:ascii="Times New Roman" w:hAnsi="Times New Roman"/>
          <w:i/>
          <w:iCs/>
          <w:sz w:val="24"/>
          <w:szCs w:val="24"/>
          <w:lang w:val="ro-RO"/>
        </w:rPr>
        <w:t xml:space="preserve"> in Use. </w:t>
      </w:r>
      <w:r w:rsidRPr="004C3EF3">
        <w:rPr>
          <w:rFonts w:ascii="Times New Roman" w:hAnsi="Times New Roman"/>
          <w:sz w:val="24"/>
          <w:szCs w:val="24"/>
          <w:lang w:val="ro-RO"/>
        </w:rPr>
        <w:t>Cambridge: Cambridge University Press.</w:t>
      </w:r>
    </w:p>
    <w:p w14:paraId="3A846B9C"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r w:rsidRPr="004C3EF3">
        <w:rPr>
          <w:rFonts w:ascii="Times New Roman" w:hAnsi="Times New Roman"/>
          <w:sz w:val="24"/>
          <w:szCs w:val="24"/>
          <w:lang w:val="ro-RO"/>
        </w:rPr>
        <w:t xml:space="preserve">Pârlog, H. and L. </w:t>
      </w:r>
      <w:proofErr w:type="spellStart"/>
      <w:r w:rsidRPr="004C3EF3">
        <w:rPr>
          <w:rFonts w:ascii="Times New Roman" w:hAnsi="Times New Roman"/>
          <w:sz w:val="24"/>
          <w:szCs w:val="24"/>
          <w:lang w:val="ro-RO"/>
        </w:rPr>
        <w:t>Frențiu</w:t>
      </w:r>
      <w:proofErr w:type="spellEnd"/>
      <w:r w:rsidRPr="004C3EF3">
        <w:rPr>
          <w:rFonts w:ascii="Times New Roman" w:hAnsi="Times New Roman"/>
          <w:sz w:val="24"/>
          <w:szCs w:val="24"/>
          <w:lang w:val="ro-RO"/>
        </w:rPr>
        <w:t xml:space="preserve">. 2014. </w:t>
      </w:r>
      <w:r w:rsidRPr="004C3EF3">
        <w:rPr>
          <w:rFonts w:ascii="Times New Roman" w:hAnsi="Times New Roman"/>
          <w:i/>
          <w:sz w:val="24"/>
          <w:szCs w:val="24"/>
          <w:lang w:val="ro-RO"/>
        </w:rPr>
        <w:t>The English Verb</w:t>
      </w:r>
      <w:r w:rsidRPr="004C3EF3">
        <w:rPr>
          <w:rFonts w:ascii="Times New Roman" w:hAnsi="Times New Roman"/>
          <w:sz w:val="24"/>
          <w:szCs w:val="24"/>
          <w:lang w:val="ro-RO"/>
        </w:rPr>
        <w:t>. Szeged: JATEPress.</w:t>
      </w:r>
    </w:p>
    <w:p w14:paraId="05211159"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proofErr w:type="spellStart"/>
      <w:r w:rsidRPr="004C3EF3">
        <w:rPr>
          <w:rFonts w:ascii="Times New Roman" w:hAnsi="Times New Roman"/>
          <w:sz w:val="24"/>
          <w:szCs w:val="24"/>
          <w:lang w:val="ro-RO"/>
        </w:rPr>
        <w:t>Quirk</w:t>
      </w:r>
      <w:proofErr w:type="spellEnd"/>
      <w:r w:rsidRPr="004C3EF3">
        <w:rPr>
          <w:rFonts w:ascii="Times New Roman" w:hAnsi="Times New Roman"/>
          <w:sz w:val="24"/>
          <w:szCs w:val="24"/>
          <w:lang w:val="ro-RO"/>
        </w:rPr>
        <w:t xml:space="preserve">, R. et al. 1985. </w:t>
      </w:r>
      <w:r w:rsidRPr="004C3EF3">
        <w:rPr>
          <w:rFonts w:ascii="Times New Roman" w:hAnsi="Times New Roman"/>
          <w:i/>
          <w:iCs/>
          <w:sz w:val="24"/>
          <w:szCs w:val="24"/>
          <w:lang w:val="ro-RO"/>
        </w:rPr>
        <w:t xml:space="preserve">A </w:t>
      </w:r>
      <w:proofErr w:type="spellStart"/>
      <w:r w:rsidRPr="004C3EF3">
        <w:rPr>
          <w:rFonts w:ascii="Times New Roman" w:hAnsi="Times New Roman"/>
          <w:i/>
          <w:iCs/>
          <w:sz w:val="24"/>
          <w:szCs w:val="24"/>
          <w:lang w:val="ro-RO"/>
        </w:rPr>
        <w:t>Comprehesive</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Grammar</w:t>
      </w:r>
      <w:proofErr w:type="spellEnd"/>
      <w:r w:rsidRPr="004C3EF3">
        <w:rPr>
          <w:rFonts w:ascii="Times New Roman" w:hAnsi="Times New Roman"/>
          <w:i/>
          <w:iCs/>
          <w:sz w:val="24"/>
          <w:szCs w:val="24"/>
          <w:lang w:val="ro-RO"/>
        </w:rPr>
        <w:t xml:space="preserve"> of the English Language. </w:t>
      </w:r>
      <w:r w:rsidRPr="004C3EF3">
        <w:rPr>
          <w:rFonts w:ascii="Times New Roman" w:hAnsi="Times New Roman"/>
          <w:sz w:val="24"/>
          <w:szCs w:val="24"/>
          <w:lang w:val="ro-RO"/>
        </w:rPr>
        <w:t xml:space="preserve">London: </w:t>
      </w:r>
      <w:proofErr w:type="spellStart"/>
      <w:r w:rsidRPr="004C3EF3">
        <w:rPr>
          <w:rFonts w:ascii="Times New Roman" w:hAnsi="Times New Roman"/>
          <w:sz w:val="24"/>
          <w:szCs w:val="24"/>
          <w:lang w:val="ro-RO"/>
        </w:rPr>
        <w:t>Longman</w:t>
      </w:r>
      <w:proofErr w:type="spellEnd"/>
      <w:r w:rsidRPr="004C3EF3">
        <w:rPr>
          <w:rFonts w:ascii="Times New Roman" w:hAnsi="Times New Roman"/>
          <w:sz w:val="24"/>
          <w:szCs w:val="24"/>
          <w:lang w:val="ro-RO"/>
        </w:rPr>
        <w:t>.</w:t>
      </w:r>
    </w:p>
    <w:p w14:paraId="60A3365B" w14:textId="77777777" w:rsidR="00011B61" w:rsidRPr="004C3EF3" w:rsidRDefault="00011B61" w:rsidP="00AD7A29">
      <w:pPr>
        <w:numPr>
          <w:ilvl w:val="0"/>
          <w:numId w:val="2"/>
        </w:numPr>
        <w:tabs>
          <w:tab w:val="left" w:pos="90"/>
          <w:tab w:val="left" w:pos="360"/>
        </w:tabs>
        <w:spacing w:after="0" w:line="240" w:lineRule="auto"/>
        <w:ind w:left="360"/>
        <w:jc w:val="both"/>
        <w:rPr>
          <w:rFonts w:ascii="Times New Roman" w:hAnsi="Times New Roman"/>
          <w:sz w:val="24"/>
          <w:szCs w:val="24"/>
          <w:lang w:val="ro-RO"/>
        </w:rPr>
      </w:pPr>
      <w:proofErr w:type="spellStart"/>
      <w:r w:rsidRPr="004C3EF3">
        <w:rPr>
          <w:rFonts w:ascii="Times New Roman" w:hAnsi="Times New Roman"/>
          <w:sz w:val="24"/>
          <w:szCs w:val="24"/>
          <w:lang w:val="ro-RO"/>
        </w:rPr>
        <w:t>Pullum</w:t>
      </w:r>
      <w:proofErr w:type="spellEnd"/>
      <w:r w:rsidRPr="004C3EF3">
        <w:rPr>
          <w:rFonts w:ascii="Times New Roman" w:hAnsi="Times New Roman"/>
          <w:sz w:val="24"/>
          <w:szCs w:val="24"/>
          <w:lang w:val="ro-RO"/>
        </w:rPr>
        <w:t xml:space="preserve">, G. 2002. </w:t>
      </w:r>
      <w:r w:rsidRPr="004C3EF3">
        <w:rPr>
          <w:rFonts w:ascii="Times New Roman" w:hAnsi="Times New Roman"/>
          <w:i/>
          <w:iCs/>
          <w:sz w:val="24"/>
          <w:szCs w:val="24"/>
          <w:lang w:val="ro-RO"/>
        </w:rPr>
        <w:t xml:space="preserve">The Cambridge </w:t>
      </w:r>
      <w:proofErr w:type="spellStart"/>
      <w:r w:rsidRPr="004C3EF3">
        <w:rPr>
          <w:rFonts w:ascii="Times New Roman" w:hAnsi="Times New Roman"/>
          <w:i/>
          <w:iCs/>
          <w:sz w:val="24"/>
          <w:szCs w:val="24"/>
          <w:lang w:val="ro-RO"/>
        </w:rPr>
        <w:t>Grammar</w:t>
      </w:r>
      <w:proofErr w:type="spellEnd"/>
      <w:r w:rsidRPr="004C3EF3">
        <w:rPr>
          <w:rFonts w:ascii="Times New Roman" w:hAnsi="Times New Roman"/>
          <w:i/>
          <w:iCs/>
          <w:sz w:val="24"/>
          <w:szCs w:val="24"/>
          <w:lang w:val="ro-RO"/>
        </w:rPr>
        <w:t xml:space="preserve"> of the English Language. </w:t>
      </w:r>
      <w:r w:rsidRPr="004C3EF3">
        <w:rPr>
          <w:rFonts w:ascii="Times New Roman" w:hAnsi="Times New Roman"/>
          <w:sz w:val="24"/>
          <w:szCs w:val="24"/>
          <w:lang w:val="ro-RO"/>
        </w:rPr>
        <w:t>Cambridge: Cambridge University Press.</w:t>
      </w:r>
    </w:p>
    <w:p w14:paraId="706935A5" w14:textId="77777777" w:rsidR="00011B61" w:rsidRPr="004C3EF3" w:rsidRDefault="009465E2" w:rsidP="00AD7A29">
      <w:pPr>
        <w:numPr>
          <w:ilvl w:val="0"/>
          <w:numId w:val="2"/>
        </w:numPr>
        <w:tabs>
          <w:tab w:val="left" w:pos="90"/>
          <w:tab w:val="left" w:pos="360"/>
        </w:tabs>
        <w:spacing w:after="0" w:line="240" w:lineRule="auto"/>
        <w:ind w:left="360"/>
        <w:jc w:val="both"/>
        <w:rPr>
          <w:rFonts w:ascii="Times New Roman" w:hAnsi="Times New Roman"/>
          <w:sz w:val="24"/>
          <w:szCs w:val="24"/>
          <w:lang w:val="en-US"/>
        </w:rPr>
      </w:pPr>
      <w:r w:rsidRPr="004C3EF3">
        <w:rPr>
          <w:rFonts w:ascii="Times New Roman" w:hAnsi="Times New Roman"/>
          <w:sz w:val="24"/>
          <w:szCs w:val="24"/>
          <w:lang w:val="en-US"/>
        </w:rPr>
        <w:t xml:space="preserve">Swan, M. 2008. </w:t>
      </w:r>
      <w:r w:rsidRPr="004C3EF3">
        <w:rPr>
          <w:rFonts w:ascii="Times New Roman" w:hAnsi="Times New Roman"/>
          <w:i/>
          <w:iCs/>
          <w:sz w:val="24"/>
          <w:szCs w:val="24"/>
          <w:lang w:val="en-US"/>
        </w:rPr>
        <w:t xml:space="preserve">Practical English Usage, Students’ Edition. </w:t>
      </w:r>
      <w:r w:rsidRPr="004C3EF3">
        <w:rPr>
          <w:rFonts w:ascii="Times New Roman" w:hAnsi="Times New Roman"/>
          <w:sz w:val="24"/>
          <w:szCs w:val="24"/>
          <w:lang w:val="en-US"/>
        </w:rPr>
        <w:t>Oxford: Oxford University Press.</w:t>
      </w:r>
    </w:p>
    <w:p w14:paraId="0F3BED0F" w14:textId="77777777" w:rsidR="00011B61" w:rsidRPr="00AD7A29" w:rsidRDefault="00011B61" w:rsidP="00AD7A29">
      <w:pPr>
        <w:spacing w:after="0" w:line="240" w:lineRule="auto"/>
        <w:jc w:val="both"/>
        <w:rPr>
          <w:rFonts w:ascii="Times New Roman" w:hAnsi="Times New Roman"/>
          <w:sz w:val="20"/>
          <w:szCs w:val="20"/>
          <w:lang w:val="ro-RO"/>
        </w:rPr>
      </w:pPr>
    </w:p>
    <w:p w14:paraId="09022481"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LITERATURA ENGLEZĂ</w:t>
      </w:r>
    </w:p>
    <w:p w14:paraId="323F2A5A" w14:textId="77777777" w:rsidR="00011B61" w:rsidRPr="00AD7A29" w:rsidRDefault="00011B61" w:rsidP="00AD7A29">
      <w:pPr>
        <w:spacing w:after="0" w:line="240" w:lineRule="auto"/>
        <w:jc w:val="both"/>
        <w:rPr>
          <w:rFonts w:ascii="Times New Roman" w:hAnsi="Times New Roman"/>
          <w:b/>
          <w:sz w:val="20"/>
          <w:szCs w:val="20"/>
          <w:lang w:val="ro-RO"/>
        </w:rPr>
      </w:pPr>
    </w:p>
    <w:p w14:paraId="3C488F18"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Analiza unui text de maximum 500 de cuvinte din opere literare studiate.</w:t>
      </w:r>
    </w:p>
    <w:p w14:paraId="46A661BD" w14:textId="77777777" w:rsidR="00011B61" w:rsidRPr="00AD7A29" w:rsidRDefault="00011B61" w:rsidP="00AD7A29">
      <w:pPr>
        <w:spacing w:after="0" w:line="240" w:lineRule="auto"/>
        <w:jc w:val="both"/>
        <w:rPr>
          <w:rFonts w:ascii="Times New Roman" w:hAnsi="Times New Roman"/>
          <w:sz w:val="20"/>
          <w:szCs w:val="20"/>
          <w:lang w:val="ro-RO"/>
        </w:rPr>
      </w:pPr>
    </w:p>
    <w:p w14:paraId="78005737"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 xml:space="preserve">Evaluare </w:t>
      </w:r>
    </w:p>
    <w:p w14:paraId="401EC4BA" w14:textId="5C061B3B"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Evaluarea va avea două componente: </w:t>
      </w:r>
      <w:r w:rsidR="00AD7A29" w:rsidRPr="004C3EF3">
        <w:rPr>
          <w:rFonts w:ascii="Times New Roman" w:hAnsi="Times New Roman"/>
          <w:sz w:val="24"/>
          <w:szCs w:val="24"/>
          <w:lang w:val="ro-RO"/>
        </w:rPr>
        <w:t>competența</w:t>
      </w:r>
      <w:r w:rsidRPr="004C3EF3">
        <w:rPr>
          <w:rFonts w:ascii="Times New Roman" w:hAnsi="Times New Roman"/>
          <w:sz w:val="24"/>
          <w:szCs w:val="24"/>
          <w:lang w:val="ro-RO"/>
        </w:rPr>
        <w:t xml:space="preserve"> de analiză a textului literar/tratare a subiectului propus (75%) şi </w:t>
      </w:r>
      <w:r w:rsidR="00AD7A29" w:rsidRPr="004C3EF3">
        <w:rPr>
          <w:rFonts w:ascii="Times New Roman" w:hAnsi="Times New Roman"/>
          <w:sz w:val="24"/>
          <w:szCs w:val="24"/>
          <w:lang w:val="ro-RO"/>
        </w:rPr>
        <w:t>competența</w:t>
      </w:r>
      <w:r w:rsidRPr="004C3EF3">
        <w:rPr>
          <w:rFonts w:ascii="Times New Roman" w:hAnsi="Times New Roman"/>
          <w:sz w:val="24"/>
          <w:szCs w:val="24"/>
          <w:lang w:val="ro-RO"/>
        </w:rPr>
        <w:t xml:space="preserve"> lingvistică (25%).</w:t>
      </w:r>
    </w:p>
    <w:p w14:paraId="776DF50D" w14:textId="3EE55207" w:rsidR="00011B61" w:rsidRPr="004C3EF3" w:rsidRDefault="00AD7A29"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Competența</w:t>
      </w:r>
      <w:r w:rsidR="00011B61" w:rsidRPr="004C3EF3">
        <w:rPr>
          <w:rFonts w:ascii="Times New Roman" w:hAnsi="Times New Roman"/>
          <w:sz w:val="24"/>
          <w:szCs w:val="24"/>
          <w:lang w:val="ro-RO"/>
        </w:rPr>
        <w:t xml:space="preserve"> de analiză a textului literar/tratare a subiectului propus</w:t>
      </w:r>
    </w:p>
    <w:p w14:paraId="505ED9A0"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61CFAA29"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vor acorda până la 2 puncte pentru fiecare din următoarele criterii:</w:t>
      </w:r>
    </w:p>
    <w:p w14:paraId="76BFDB55" w14:textId="1379FDC6" w:rsidR="00011B61" w:rsidRPr="004C3EF3" w:rsidRDefault="00011B61" w:rsidP="00AD7A29">
      <w:pPr>
        <w:numPr>
          <w:ilvl w:val="0"/>
          <w:numId w:val="3"/>
        </w:numPr>
        <w:spacing w:after="0" w:line="240" w:lineRule="auto"/>
        <w:ind w:left="720"/>
        <w:contextualSpacing/>
        <w:jc w:val="both"/>
        <w:rPr>
          <w:rFonts w:ascii="Times New Roman" w:hAnsi="Times New Roman"/>
          <w:sz w:val="24"/>
          <w:szCs w:val="24"/>
          <w:lang w:val="ro-RO"/>
        </w:rPr>
      </w:pPr>
      <w:r w:rsidRPr="004C3EF3">
        <w:rPr>
          <w:rFonts w:ascii="Times New Roman" w:hAnsi="Times New Roman"/>
          <w:sz w:val="24"/>
          <w:szCs w:val="24"/>
          <w:lang w:val="ro-RO"/>
        </w:rPr>
        <w:t xml:space="preserve">respectarea </w:t>
      </w:r>
      <w:r w:rsidR="00AD7A29" w:rsidRPr="004C3EF3">
        <w:rPr>
          <w:rFonts w:ascii="Times New Roman" w:hAnsi="Times New Roman"/>
          <w:sz w:val="24"/>
          <w:szCs w:val="24"/>
          <w:lang w:val="ro-RO"/>
        </w:rPr>
        <w:t>cerinței</w:t>
      </w:r>
      <w:r w:rsidRPr="004C3EF3">
        <w:rPr>
          <w:rFonts w:ascii="Times New Roman" w:hAnsi="Times New Roman"/>
          <w:sz w:val="24"/>
          <w:szCs w:val="24"/>
          <w:lang w:val="ro-RO"/>
        </w:rPr>
        <w:t xml:space="preserve"> </w:t>
      </w:r>
    </w:p>
    <w:p w14:paraId="394E300F" w14:textId="77777777" w:rsidR="00011B61" w:rsidRPr="004C3EF3" w:rsidRDefault="00011B61" w:rsidP="00AD7A29">
      <w:pPr>
        <w:numPr>
          <w:ilvl w:val="0"/>
          <w:numId w:val="3"/>
        </w:numPr>
        <w:spacing w:after="0" w:line="240" w:lineRule="auto"/>
        <w:ind w:left="720"/>
        <w:contextualSpacing/>
        <w:jc w:val="both"/>
        <w:rPr>
          <w:rFonts w:ascii="Times New Roman" w:hAnsi="Times New Roman"/>
          <w:sz w:val="24"/>
          <w:szCs w:val="24"/>
          <w:lang w:val="ro-RO"/>
        </w:rPr>
      </w:pPr>
      <w:r w:rsidRPr="004C3EF3">
        <w:rPr>
          <w:rFonts w:ascii="Times New Roman" w:hAnsi="Times New Roman"/>
          <w:sz w:val="24"/>
          <w:szCs w:val="24"/>
          <w:lang w:val="ro-RO"/>
        </w:rPr>
        <w:t>calitatea argumentării</w:t>
      </w:r>
    </w:p>
    <w:p w14:paraId="079683BF" w14:textId="513FD0D8" w:rsidR="00011B61" w:rsidRPr="004C3EF3" w:rsidRDefault="00AD7A29" w:rsidP="00AD7A29">
      <w:pPr>
        <w:numPr>
          <w:ilvl w:val="0"/>
          <w:numId w:val="3"/>
        </w:numPr>
        <w:spacing w:after="0" w:line="240" w:lineRule="auto"/>
        <w:ind w:left="720"/>
        <w:contextualSpacing/>
        <w:jc w:val="both"/>
        <w:rPr>
          <w:rFonts w:ascii="Times New Roman" w:hAnsi="Times New Roman"/>
          <w:sz w:val="24"/>
          <w:szCs w:val="24"/>
          <w:lang w:val="ro-RO"/>
        </w:rPr>
      </w:pPr>
      <w:r w:rsidRPr="004C3EF3">
        <w:rPr>
          <w:rFonts w:ascii="Times New Roman" w:hAnsi="Times New Roman"/>
          <w:sz w:val="24"/>
          <w:szCs w:val="24"/>
          <w:lang w:val="ro-RO"/>
        </w:rPr>
        <w:t>cunoașterea</w:t>
      </w:r>
      <w:r w:rsidR="00011B61" w:rsidRPr="004C3EF3">
        <w:rPr>
          <w:rFonts w:ascii="Times New Roman" w:hAnsi="Times New Roman"/>
          <w:sz w:val="24"/>
          <w:szCs w:val="24"/>
          <w:lang w:val="ro-RO"/>
        </w:rPr>
        <w:t xml:space="preserve"> şi </w:t>
      </w:r>
      <w:r w:rsidRPr="004C3EF3">
        <w:rPr>
          <w:rFonts w:ascii="Times New Roman" w:hAnsi="Times New Roman"/>
          <w:sz w:val="24"/>
          <w:szCs w:val="24"/>
          <w:lang w:val="ro-RO"/>
        </w:rPr>
        <w:t>înțelegerea</w:t>
      </w:r>
      <w:r w:rsidR="00011B61" w:rsidRPr="004C3EF3">
        <w:rPr>
          <w:rFonts w:ascii="Times New Roman" w:hAnsi="Times New Roman"/>
          <w:sz w:val="24"/>
          <w:szCs w:val="24"/>
          <w:lang w:val="ro-RO"/>
        </w:rPr>
        <w:t xml:space="preserve"> operei, contextului, curentului literar sau problematicii implicate de textul analizat, conform </w:t>
      </w:r>
      <w:r w:rsidRPr="004C3EF3">
        <w:rPr>
          <w:rFonts w:ascii="Times New Roman" w:hAnsi="Times New Roman"/>
          <w:sz w:val="24"/>
          <w:szCs w:val="24"/>
          <w:lang w:val="ro-RO"/>
        </w:rPr>
        <w:t>cerinței</w:t>
      </w:r>
    </w:p>
    <w:p w14:paraId="6E3D5E10" w14:textId="4A61CABF" w:rsidR="00011B61" w:rsidRPr="00AD7A29" w:rsidRDefault="00AD7A29" w:rsidP="00AD7A29">
      <w:pPr>
        <w:numPr>
          <w:ilvl w:val="0"/>
          <w:numId w:val="3"/>
        </w:numPr>
        <w:spacing w:after="0" w:line="240" w:lineRule="auto"/>
        <w:ind w:left="720"/>
        <w:contextualSpacing/>
        <w:jc w:val="both"/>
        <w:rPr>
          <w:rFonts w:ascii="Times New Roman" w:hAnsi="Times New Roman"/>
          <w:sz w:val="24"/>
          <w:szCs w:val="24"/>
          <w:lang w:val="ro-RO"/>
        </w:rPr>
      </w:pPr>
      <w:r w:rsidRPr="004C3EF3">
        <w:rPr>
          <w:rFonts w:ascii="Times New Roman" w:hAnsi="Times New Roman"/>
          <w:sz w:val="24"/>
          <w:szCs w:val="24"/>
          <w:lang w:val="ro-RO"/>
        </w:rPr>
        <w:t>cunoașterea</w:t>
      </w:r>
      <w:r w:rsidR="00011B61" w:rsidRPr="004C3EF3">
        <w:rPr>
          <w:rFonts w:ascii="Times New Roman" w:hAnsi="Times New Roman"/>
          <w:sz w:val="24"/>
          <w:szCs w:val="24"/>
          <w:lang w:val="ro-RO"/>
        </w:rPr>
        <w:t xml:space="preserve"> şi utilizarea terminologiei şi conceptelor fundamentale de teorie literară</w:t>
      </w:r>
    </w:p>
    <w:p w14:paraId="434E8B0A" w14:textId="70848C0D"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 va acorda până la 1 punct pentru claritate şi </w:t>
      </w:r>
      <w:r w:rsidR="00AD7A29" w:rsidRPr="004C3EF3">
        <w:rPr>
          <w:rFonts w:ascii="Times New Roman" w:hAnsi="Times New Roman"/>
          <w:sz w:val="24"/>
          <w:szCs w:val="24"/>
          <w:lang w:val="ro-RO"/>
        </w:rPr>
        <w:t>coerență</w:t>
      </w:r>
      <w:r w:rsidRPr="004C3EF3">
        <w:rPr>
          <w:rFonts w:ascii="Times New Roman" w:hAnsi="Times New Roman"/>
          <w:sz w:val="24"/>
          <w:szCs w:val="24"/>
          <w:lang w:val="ro-RO"/>
        </w:rPr>
        <w:t xml:space="preserve"> în exprimare.</w:t>
      </w:r>
    </w:p>
    <w:p w14:paraId="3738E8CF"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nota 5 pentru 5 puncte acumulate conform criteriilor de mai sus. Se acordă nota 10 pentru 10 puncte acumulate conform criteriilor de mai sus.</w:t>
      </w:r>
    </w:p>
    <w:p w14:paraId="1D480F70" w14:textId="6B453F15" w:rsidR="00011B61" w:rsidRPr="004C3EF3" w:rsidRDefault="00AD7A29"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Competența</w:t>
      </w:r>
      <w:r w:rsidR="00011B61" w:rsidRPr="004C3EF3">
        <w:rPr>
          <w:rFonts w:ascii="Times New Roman" w:hAnsi="Times New Roman"/>
          <w:sz w:val="24"/>
          <w:szCs w:val="24"/>
          <w:lang w:val="ro-RO"/>
        </w:rPr>
        <w:t xml:space="preserve"> lingvistică</w:t>
      </w:r>
    </w:p>
    <w:p w14:paraId="7085050A"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3A1F4A2B" w14:textId="2CC90364"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 va acorda nota 5 pentru texte redactate la nivelul B2 din Cadrul European Comun de </w:t>
      </w:r>
      <w:r w:rsidR="00AD7A29" w:rsidRPr="004C3EF3">
        <w:rPr>
          <w:rFonts w:ascii="Times New Roman" w:hAnsi="Times New Roman"/>
          <w:sz w:val="24"/>
          <w:szCs w:val="24"/>
          <w:lang w:val="ro-RO"/>
        </w:rPr>
        <w:t>Referință</w:t>
      </w:r>
      <w:r w:rsidRPr="004C3EF3">
        <w:rPr>
          <w:rFonts w:ascii="Times New Roman" w:hAnsi="Times New Roman"/>
          <w:sz w:val="24"/>
          <w:szCs w:val="24"/>
          <w:lang w:val="ro-RO"/>
        </w:rPr>
        <w:t>. Se va acorda nota 10 pentru nivelele C1 şi C2.</w:t>
      </w:r>
    </w:p>
    <w:p w14:paraId="5D6D1EEC" w14:textId="77777777" w:rsidR="00011B61" w:rsidRPr="004C3EF3" w:rsidRDefault="00011B61" w:rsidP="00AD7A29">
      <w:pPr>
        <w:spacing w:after="0" w:line="240" w:lineRule="auto"/>
        <w:jc w:val="both"/>
        <w:rPr>
          <w:rFonts w:ascii="Times New Roman" w:hAnsi="Times New Roman"/>
          <w:sz w:val="24"/>
          <w:szCs w:val="24"/>
          <w:lang w:val="ro-RO"/>
        </w:rPr>
      </w:pPr>
    </w:p>
    <w:p w14:paraId="3E4832A1"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lastRenderedPageBreak/>
        <w:t>Tematică</w:t>
      </w:r>
    </w:p>
    <w:p w14:paraId="72CB1DBB" w14:textId="77777777" w:rsidR="00011B61" w:rsidRPr="004C3EF3" w:rsidRDefault="00011B61" w:rsidP="00AD7A29">
      <w:pPr>
        <w:spacing w:after="0" w:line="240" w:lineRule="auto"/>
        <w:jc w:val="both"/>
        <w:rPr>
          <w:rFonts w:ascii="Times New Roman" w:hAnsi="Times New Roman"/>
          <w:i/>
          <w:iCs/>
          <w:sz w:val="24"/>
          <w:szCs w:val="24"/>
          <w:lang w:val="ro-RO"/>
        </w:rPr>
      </w:pPr>
      <w:r w:rsidRPr="004C3EF3">
        <w:rPr>
          <w:rFonts w:ascii="Times New Roman" w:hAnsi="Times New Roman"/>
          <w:sz w:val="24"/>
          <w:szCs w:val="24"/>
          <w:lang w:val="ro-RO"/>
        </w:rPr>
        <w:t xml:space="preserve">William Shakespeare, </w:t>
      </w:r>
      <w:r w:rsidRPr="004C3EF3">
        <w:rPr>
          <w:rFonts w:ascii="Times New Roman" w:hAnsi="Times New Roman"/>
          <w:i/>
          <w:iCs/>
          <w:sz w:val="24"/>
          <w:szCs w:val="24"/>
          <w:lang w:val="ro-RO"/>
        </w:rPr>
        <w:t>Macbeth</w:t>
      </w:r>
    </w:p>
    <w:p w14:paraId="75408791" w14:textId="77777777" w:rsidR="00011B61" w:rsidRPr="004C3EF3" w:rsidRDefault="00011B61" w:rsidP="00AD7A29">
      <w:pPr>
        <w:spacing w:after="0" w:line="240" w:lineRule="auto"/>
        <w:jc w:val="both"/>
        <w:rPr>
          <w:rFonts w:ascii="Times New Roman" w:hAnsi="Times New Roman"/>
          <w:i/>
          <w:iCs/>
          <w:sz w:val="24"/>
          <w:szCs w:val="24"/>
          <w:lang w:val="ro-RO"/>
        </w:rPr>
      </w:pPr>
      <w:r w:rsidRPr="004C3EF3">
        <w:rPr>
          <w:rFonts w:ascii="Times New Roman" w:hAnsi="Times New Roman"/>
          <w:sz w:val="24"/>
          <w:szCs w:val="24"/>
          <w:lang w:val="ro-RO"/>
        </w:rPr>
        <w:t xml:space="preserve">Thomas Hardy, </w:t>
      </w:r>
      <w:proofErr w:type="spellStart"/>
      <w:r w:rsidRPr="004C3EF3">
        <w:rPr>
          <w:rFonts w:ascii="Times New Roman" w:hAnsi="Times New Roman"/>
          <w:i/>
          <w:iCs/>
          <w:sz w:val="24"/>
          <w:szCs w:val="24"/>
          <w:lang w:val="ro-RO"/>
        </w:rPr>
        <w:t>Tess</w:t>
      </w:r>
      <w:proofErr w:type="spellEnd"/>
      <w:r w:rsidRPr="004C3EF3">
        <w:rPr>
          <w:rFonts w:ascii="Times New Roman" w:hAnsi="Times New Roman"/>
          <w:i/>
          <w:iCs/>
          <w:sz w:val="24"/>
          <w:szCs w:val="24"/>
          <w:lang w:val="ro-RO"/>
        </w:rPr>
        <w:t xml:space="preserve"> of the </w:t>
      </w:r>
      <w:proofErr w:type="spellStart"/>
      <w:r w:rsidRPr="004C3EF3">
        <w:rPr>
          <w:rFonts w:ascii="Times New Roman" w:hAnsi="Times New Roman"/>
          <w:i/>
          <w:iCs/>
          <w:sz w:val="24"/>
          <w:szCs w:val="24"/>
          <w:lang w:val="ro-RO"/>
        </w:rPr>
        <w:t>d’Urbervilles</w:t>
      </w:r>
      <w:proofErr w:type="spellEnd"/>
    </w:p>
    <w:p w14:paraId="479DB073" w14:textId="77777777" w:rsidR="00011B61" w:rsidRPr="004C3EF3" w:rsidRDefault="00011B61" w:rsidP="00AD7A29">
      <w:pPr>
        <w:spacing w:after="0" w:line="240" w:lineRule="auto"/>
        <w:jc w:val="both"/>
        <w:rPr>
          <w:rFonts w:ascii="Times New Roman" w:hAnsi="Times New Roman"/>
          <w:i/>
          <w:sz w:val="24"/>
          <w:szCs w:val="24"/>
          <w:lang w:val="ro-RO"/>
        </w:rPr>
      </w:pPr>
      <w:r w:rsidRPr="004C3EF3">
        <w:rPr>
          <w:rFonts w:ascii="Times New Roman" w:hAnsi="Times New Roman"/>
          <w:sz w:val="24"/>
          <w:szCs w:val="24"/>
          <w:lang w:val="ro-RO"/>
        </w:rPr>
        <w:t xml:space="preserve">Joseph Conrad, </w:t>
      </w:r>
      <w:proofErr w:type="spellStart"/>
      <w:r w:rsidRPr="004C3EF3">
        <w:rPr>
          <w:rFonts w:ascii="Times New Roman" w:hAnsi="Times New Roman"/>
          <w:i/>
          <w:sz w:val="24"/>
          <w:szCs w:val="24"/>
          <w:lang w:val="ro-RO"/>
        </w:rPr>
        <w:t>Heart</w:t>
      </w:r>
      <w:proofErr w:type="spellEnd"/>
      <w:r w:rsidRPr="004C3EF3">
        <w:rPr>
          <w:rFonts w:ascii="Times New Roman" w:hAnsi="Times New Roman"/>
          <w:i/>
          <w:sz w:val="24"/>
          <w:szCs w:val="24"/>
          <w:lang w:val="ro-RO"/>
        </w:rPr>
        <w:t xml:space="preserve"> of </w:t>
      </w:r>
      <w:proofErr w:type="spellStart"/>
      <w:r w:rsidRPr="004C3EF3">
        <w:rPr>
          <w:rFonts w:ascii="Times New Roman" w:hAnsi="Times New Roman"/>
          <w:i/>
          <w:sz w:val="24"/>
          <w:szCs w:val="24"/>
          <w:lang w:val="ro-RO"/>
        </w:rPr>
        <w:t>Darkness</w:t>
      </w:r>
      <w:proofErr w:type="spellEnd"/>
    </w:p>
    <w:p w14:paraId="0786FF7A" w14:textId="77777777" w:rsidR="00011B61" w:rsidRPr="004C3EF3" w:rsidRDefault="00011B61" w:rsidP="00AD7A29">
      <w:pPr>
        <w:spacing w:after="0" w:line="240" w:lineRule="auto"/>
        <w:jc w:val="both"/>
        <w:rPr>
          <w:rFonts w:ascii="Times New Roman" w:hAnsi="Times New Roman"/>
          <w:i/>
          <w:sz w:val="24"/>
          <w:szCs w:val="24"/>
          <w:lang w:val="ro-RO"/>
        </w:rPr>
      </w:pPr>
      <w:r w:rsidRPr="004C3EF3">
        <w:rPr>
          <w:rFonts w:ascii="Times New Roman" w:hAnsi="Times New Roman"/>
          <w:sz w:val="24"/>
          <w:szCs w:val="24"/>
          <w:lang w:val="ro-RO"/>
        </w:rPr>
        <w:t xml:space="preserve">James Joyce, </w:t>
      </w:r>
      <w:proofErr w:type="spellStart"/>
      <w:r w:rsidRPr="004C3EF3">
        <w:rPr>
          <w:rFonts w:ascii="Times New Roman" w:hAnsi="Times New Roman"/>
          <w:i/>
          <w:sz w:val="24"/>
          <w:szCs w:val="24"/>
          <w:lang w:val="ro-RO"/>
        </w:rPr>
        <w:t>Dubliners</w:t>
      </w:r>
      <w:proofErr w:type="spellEnd"/>
    </w:p>
    <w:p w14:paraId="61039AAC" w14:textId="06E925A4"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Virginia Woolf,</w:t>
      </w:r>
      <w:r w:rsidR="00DE4956">
        <w:rPr>
          <w:rFonts w:ascii="Times New Roman" w:hAnsi="Times New Roman"/>
          <w:sz w:val="24"/>
          <w:szCs w:val="24"/>
          <w:lang w:val="ro-RO"/>
        </w:rPr>
        <w:t xml:space="preserve"> </w:t>
      </w:r>
      <w:proofErr w:type="spellStart"/>
      <w:r w:rsidRPr="004C3EF3">
        <w:rPr>
          <w:rFonts w:ascii="Times New Roman" w:hAnsi="Times New Roman"/>
          <w:i/>
          <w:color w:val="222222"/>
          <w:sz w:val="24"/>
          <w:szCs w:val="24"/>
          <w:shd w:val="clear" w:color="auto" w:fill="FFFFFF"/>
          <w:lang w:val="ro-RO"/>
        </w:rPr>
        <w:t>Mrs</w:t>
      </w:r>
      <w:proofErr w:type="spellEnd"/>
      <w:r w:rsidRPr="004C3EF3">
        <w:rPr>
          <w:rFonts w:ascii="Times New Roman" w:hAnsi="Times New Roman"/>
          <w:i/>
          <w:color w:val="222222"/>
          <w:sz w:val="24"/>
          <w:szCs w:val="24"/>
          <w:shd w:val="clear" w:color="auto" w:fill="FFFFFF"/>
          <w:lang w:val="ro-RO"/>
        </w:rPr>
        <w:t xml:space="preserve"> </w:t>
      </w:r>
      <w:proofErr w:type="spellStart"/>
      <w:r w:rsidRPr="004C3EF3">
        <w:rPr>
          <w:rFonts w:ascii="Times New Roman" w:hAnsi="Times New Roman"/>
          <w:i/>
          <w:color w:val="222222"/>
          <w:sz w:val="24"/>
          <w:szCs w:val="24"/>
          <w:shd w:val="clear" w:color="auto" w:fill="FFFFFF"/>
          <w:lang w:val="ro-RO"/>
        </w:rPr>
        <w:t>Dalloway</w:t>
      </w:r>
      <w:proofErr w:type="spellEnd"/>
      <w:r w:rsidRPr="004C3EF3">
        <w:rPr>
          <w:rFonts w:ascii="Arial" w:hAnsi="Arial" w:cs="Arial"/>
          <w:color w:val="222222"/>
          <w:shd w:val="clear" w:color="auto" w:fill="FFFFFF"/>
          <w:lang w:val="ro-RO"/>
        </w:rPr>
        <w:t> </w:t>
      </w:r>
    </w:p>
    <w:p w14:paraId="6251B0E4" w14:textId="77777777" w:rsidR="00011B61" w:rsidRPr="004C3EF3" w:rsidRDefault="00011B61" w:rsidP="00AD7A29">
      <w:pPr>
        <w:spacing w:after="0" w:line="240" w:lineRule="auto"/>
        <w:jc w:val="both"/>
        <w:rPr>
          <w:rFonts w:ascii="Times New Roman" w:hAnsi="Times New Roman"/>
          <w:i/>
          <w:sz w:val="24"/>
          <w:szCs w:val="24"/>
          <w:lang w:val="ro-RO"/>
        </w:rPr>
      </w:pPr>
      <w:r w:rsidRPr="004C3EF3">
        <w:rPr>
          <w:rFonts w:ascii="Times New Roman" w:hAnsi="Times New Roman"/>
          <w:sz w:val="24"/>
          <w:szCs w:val="24"/>
          <w:lang w:val="ro-RO"/>
        </w:rPr>
        <w:t xml:space="preserve">Samuel Beckett, </w:t>
      </w:r>
      <w:proofErr w:type="spellStart"/>
      <w:r w:rsidRPr="004C3EF3">
        <w:rPr>
          <w:rFonts w:ascii="Times New Roman" w:hAnsi="Times New Roman"/>
          <w:i/>
          <w:sz w:val="24"/>
          <w:szCs w:val="24"/>
          <w:lang w:val="ro-RO"/>
        </w:rPr>
        <w:t>Waiting</w:t>
      </w:r>
      <w:proofErr w:type="spellEnd"/>
      <w:r w:rsidRPr="004C3EF3">
        <w:rPr>
          <w:rFonts w:ascii="Times New Roman" w:hAnsi="Times New Roman"/>
          <w:i/>
          <w:sz w:val="24"/>
          <w:szCs w:val="24"/>
          <w:lang w:val="ro-RO"/>
        </w:rPr>
        <w:t xml:space="preserve"> for </w:t>
      </w:r>
      <w:proofErr w:type="spellStart"/>
      <w:r w:rsidRPr="004C3EF3">
        <w:rPr>
          <w:rFonts w:ascii="Times New Roman" w:hAnsi="Times New Roman"/>
          <w:i/>
          <w:sz w:val="24"/>
          <w:szCs w:val="24"/>
          <w:lang w:val="ro-RO"/>
        </w:rPr>
        <w:t>Godot</w:t>
      </w:r>
      <w:proofErr w:type="spellEnd"/>
    </w:p>
    <w:p w14:paraId="72FC170E"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John </w:t>
      </w:r>
      <w:proofErr w:type="spellStart"/>
      <w:r w:rsidRPr="004C3EF3">
        <w:rPr>
          <w:rFonts w:ascii="Times New Roman" w:hAnsi="Times New Roman"/>
          <w:sz w:val="24"/>
          <w:szCs w:val="24"/>
          <w:lang w:val="ro-RO"/>
        </w:rPr>
        <w:t>Fowles</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The </w:t>
      </w:r>
      <w:proofErr w:type="spellStart"/>
      <w:r w:rsidRPr="004C3EF3">
        <w:rPr>
          <w:rFonts w:ascii="Times New Roman" w:hAnsi="Times New Roman"/>
          <w:i/>
          <w:sz w:val="24"/>
          <w:szCs w:val="24"/>
          <w:lang w:val="ro-RO"/>
        </w:rPr>
        <w:t>French</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Lieutenant’s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Woman</w:t>
      </w:r>
      <w:proofErr w:type="spellEnd"/>
    </w:p>
    <w:p w14:paraId="4C0D7A6F" w14:textId="77777777" w:rsidR="00011B61" w:rsidRPr="004C3EF3" w:rsidRDefault="00011B61"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F. Scott Fitzgerald, </w:t>
      </w:r>
      <w:r w:rsidRPr="004C3EF3">
        <w:rPr>
          <w:rFonts w:ascii="Times New Roman" w:hAnsi="Times New Roman"/>
          <w:i/>
          <w:sz w:val="24"/>
          <w:szCs w:val="24"/>
          <w:lang w:val="ro-RO"/>
        </w:rPr>
        <w:t>The Great Gatsby</w:t>
      </w:r>
    </w:p>
    <w:p w14:paraId="3C1EC207" w14:textId="77777777" w:rsidR="00011B61" w:rsidRPr="004C3EF3" w:rsidRDefault="00011B61" w:rsidP="00AD7A29">
      <w:p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Edgar Allan Poe, </w:t>
      </w:r>
      <w:r w:rsidRPr="004C3EF3">
        <w:rPr>
          <w:rFonts w:ascii="Times New Roman" w:hAnsi="Times New Roman"/>
          <w:i/>
          <w:iCs/>
          <w:sz w:val="24"/>
          <w:szCs w:val="24"/>
          <w:lang w:val="ro-RO"/>
        </w:rPr>
        <w:t xml:space="preserve">The Tell-Tale </w:t>
      </w:r>
      <w:proofErr w:type="spellStart"/>
      <w:r w:rsidRPr="004C3EF3">
        <w:rPr>
          <w:rFonts w:ascii="Times New Roman" w:hAnsi="Times New Roman"/>
          <w:i/>
          <w:iCs/>
          <w:sz w:val="24"/>
          <w:szCs w:val="24"/>
          <w:lang w:val="ro-RO"/>
        </w:rPr>
        <w:t>Heart</w:t>
      </w:r>
      <w:proofErr w:type="spellEnd"/>
      <w:r w:rsidRPr="004C3EF3">
        <w:rPr>
          <w:rFonts w:ascii="Times New Roman" w:hAnsi="Times New Roman"/>
          <w:i/>
          <w:iCs/>
          <w:sz w:val="24"/>
          <w:szCs w:val="24"/>
          <w:lang w:val="ro-RO"/>
        </w:rPr>
        <w:t xml:space="preserve">, The </w:t>
      </w:r>
      <w:proofErr w:type="spellStart"/>
      <w:r w:rsidRPr="004C3EF3">
        <w:rPr>
          <w:rFonts w:ascii="Times New Roman" w:hAnsi="Times New Roman"/>
          <w:i/>
          <w:iCs/>
          <w:sz w:val="24"/>
          <w:szCs w:val="24"/>
          <w:lang w:val="ro-RO"/>
        </w:rPr>
        <w:t>Masque</w:t>
      </w:r>
      <w:proofErr w:type="spellEnd"/>
      <w:r w:rsidRPr="004C3EF3">
        <w:rPr>
          <w:rFonts w:ascii="Times New Roman" w:hAnsi="Times New Roman"/>
          <w:i/>
          <w:iCs/>
          <w:sz w:val="24"/>
          <w:szCs w:val="24"/>
          <w:lang w:val="ro-RO"/>
        </w:rPr>
        <w:t xml:space="preserve"> of the Red </w:t>
      </w:r>
      <w:proofErr w:type="spellStart"/>
      <w:r w:rsidRPr="004C3EF3">
        <w:rPr>
          <w:rFonts w:ascii="Times New Roman" w:hAnsi="Times New Roman"/>
          <w:i/>
          <w:iCs/>
          <w:sz w:val="24"/>
          <w:szCs w:val="24"/>
          <w:lang w:val="ro-RO"/>
        </w:rPr>
        <w:t>Death</w:t>
      </w:r>
      <w:proofErr w:type="spellEnd"/>
    </w:p>
    <w:p w14:paraId="030647E2" w14:textId="77777777" w:rsidR="00011B61" w:rsidRPr="004C3EF3" w:rsidRDefault="00011B61" w:rsidP="00AD7A29">
      <w:pPr>
        <w:spacing w:after="0" w:line="240" w:lineRule="auto"/>
        <w:jc w:val="both"/>
        <w:rPr>
          <w:rFonts w:ascii="Times New Roman" w:hAnsi="Times New Roman"/>
          <w:b/>
          <w:i/>
          <w:iCs/>
          <w:sz w:val="24"/>
          <w:szCs w:val="24"/>
          <w:lang w:val="ro-RO"/>
        </w:rPr>
      </w:pPr>
      <w:r w:rsidRPr="004C3EF3">
        <w:rPr>
          <w:rFonts w:ascii="Times New Roman" w:hAnsi="Times New Roman"/>
          <w:sz w:val="24"/>
          <w:szCs w:val="24"/>
          <w:lang w:val="ro-RO"/>
        </w:rPr>
        <w:t xml:space="preserve">Mark Twain, </w:t>
      </w:r>
      <w:proofErr w:type="spellStart"/>
      <w:r w:rsidRPr="004C3EF3">
        <w:rPr>
          <w:rFonts w:ascii="Times New Roman" w:hAnsi="Times New Roman"/>
          <w:i/>
          <w:iCs/>
          <w:sz w:val="24"/>
          <w:szCs w:val="24"/>
          <w:lang w:val="ro-RO"/>
        </w:rPr>
        <w:t>Adventures</w:t>
      </w:r>
      <w:proofErr w:type="spellEnd"/>
      <w:r w:rsidRPr="004C3EF3">
        <w:rPr>
          <w:rFonts w:ascii="Times New Roman" w:hAnsi="Times New Roman"/>
          <w:i/>
          <w:iCs/>
          <w:sz w:val="24"/>
          <w:szCs w:val="24"/>
          <w:lang w:val="ro-RO"/>
        </w:rPr>
        <w:t xml:space="preserve"> of </w:t>
      </w:r>
      <w:proofErr w:type="spellStart"/>
      <w:r w:rsidRPr="004C3EF3">
        <w:rPr>
          <w:rFonts w:ascii="Times New Roman" w:hAnsi="Times New Roman"/>
          <w:i/>
          <w:iCs/>
          <w:sz w:val="24"/>
          <w:szCs w:val="24"/>
          <w:lang w:val="ro-RO"/>
        </w:rPr>
        <w:t>Huckleberry</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Finn</w:t>
      </w:r>
      <w:proofErr w:type="spellEnd"/>
    </w:p>
    <w:p w14:paraId="23006B91" w14:textId="77777777" w:rsidR="00011B61" w:rsidRPr="004C3EF3" w:rsidRDefault="00011B61" w:rsidP="00AD7A29">
      <w:pPr>
        <w:spacing w:after="0"/>
        <w:jc w:val="both"/>
        <w:rPr>
          <w:rFonts w:ascii="Times New Roman" w:hAnsi="Times New Roman"/>
          <w:b/>
          <w:sz w:val="24"/>
          <w:szCs w:val="24"/>
          <w:lang w:val="ro-RO"/>
        </w:rPr>
      </w:pPr>
    </w:p>
    <w:p w14:paraId="622B5193" w14:textId="77777777" w:rsidR="00011B61" w:rsidRPr="004C3EF3" w:rsidRDefault="00011B61" w:rsidP="00AD7A29">
      <w:pPr>
        <w:spacing w:after="0"/>
        <w:jc w:val="both"/>
        <w:rPr>
          <w:rFonts w:ascii="Times New Roman" w:hAnsi="Times New Roman"/>
          <w:b/>
          <w:sz w:val="24"/>
          <w:szCs w:val="24"/>
          <w:lang w:val="ro-RO"/>
        </w:rPr>
      </w:pPr>
      <w:r w:rsidRPr="004C3EF3">
        <w:rPr>
          <w:rFonts w:ascii="Times New Roman" w:hAnsi="Times New Roman"/>
          <w:b/>
          <w:sz w:val="24"/>
          <w:szCs w:val="24"/>
          <w:lang w:val="ro-RO"/>
        </w:rPr>
        <w:t xml:space="preserve">Bibliografie </w:t>
      </w:r>
    </w:p>
    <w:p w14:paraId="32E55237" w14:textId="275D8FF3" w:rsidR="00011B61" w:rsidRPr="004C3EF3" w:rsidRDefault="00011B61" w:rsidP="00AD7A29">
      <w:pPr>
        <w:numPr>
          <w:ilvl w:val="0"/>
          <w:numId w:val="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Acheson</w:t>
      </w:r>
      <w:proofErr w:type="spellEnd"/>
      <w:r w:rsidRPr="004C3EF3">
        <w:rPr>
          <w:rFonts w:ascii="Times New Roman" w:hAnsi="Times New Roman"/>
          <w:sz w:val="24"/>
          <w:szCs w:val="24"/>
          <w:lang w:val="ro-RO"/>
        </w:rPr>
        <w:t>, J. 1998. </w:t>
      </w:r>
      <w:r w:rsidRPr="004C3EF3">
        <w:rPr>
          <w:rFonts w:ascii="Times New Roman" w:hAnsi="Times New Roman"/>
          <w:i/>
          <w:iCs/>
          <w:sz w:val="24"/>
          <w:szCs w:val="24"/>
          <w:lang w:val="ro-RO"/>
        </w:rPr>
        <w:t xml:space="preserve">John </w:t>
      </w:r>
      <w:proofErr w:type="spellStart"/>
      <w:r w:rsidRPr="004C3EF3">
        <w:rPr>
          <w:rFonts w:ascii="Times New Roman" w:hAnsi="Times New Roman"/>
          <w:i/>
          <w:iCs/>
          <w:sz w:val="24"/>
          <w:szCs w:val="24"/>
          <w:lang w:val="ro-RO"/>
        </w:rPr>
        <w:t>Fowles</w:t>
      </w:r>
      <w:proofErr w:type="spellEnd"/>
      <w:r w:rsidRPr="004C3EF3">
        <w:rPr>
          <w:rFonts w:ascii="Times New Roman" w:hAnsi="Times New Roman"/>
          <w:sz w:val="24"/>
          <w:szCs w:val="24"/>
          <w:lang w:val="ro-RO"/>
        </w:rPr>
        <w:t xml:space="preserve">. New York: St </w:t>
      </w:r>
      <w:proofErr w:type="spellStart"/>
      <w:r w:rsidRPr="004C3EF3">
        <w:rPr>
          <w:rFonts w:ascii="Times New Roman" w:hAnsi="Times New Roman"/>
          <w:sz w:val="24"/>
          <w:szCs w:val="24"/>
          <w:lang w:val="ro-RO"/>
        </w:rPr>
        <w:t>Martin’s</w:t>
      </w:r>
      <w:proofErr w:type="spellEnd"/>
      <w:r w:rsidRPr="004C3EF3">
        <w:rPr>
          <w:rFonts w:ascii="Times New Roman" w:hAnsi="Times New Roman"/>
          <w:sz w:val="24"/>
          <w:szCs w:val="24"/>
          <w:lang w:val="ro-RO"/>
        </w:rPr>
        <w:t xml:space="preserve"> Press.</w:t>
      </w:r>
      <w:r w:rsidR="00DE4956">
        <w:rPr>
          <w:rFonts w:ascii="Times New Roman" w:hAnsi="Times New Roman"/>
          <w:sz w:val="24"/>
          <w:szCs w:val="24"/>
          <w:lang w:val="ro-RO"/>
        </w:rPr>
        <w:t xml:space="preserve"> </w:t>
      </w:r>
    </w:p>
    <w:p w14:paraId="228FCB58"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color w:val="222222"/>
          <w:sz w:val="24"/>
          <w:szCs w:val="24"/>
          <w:lang w:val="ro-RO"/>
        </w:rPr>
      </w:pPr>
      <w:r w:rsidRPr="004C3EF3">
        <w:rPr>
          <w:rFonts w:ascii="Times New Roman" w:hAnsi="Times New Roman"/>
          <w:color w:val="231F20"/>
          <w:sz w:val="24"/>
          <w:szCs w:val="24"/>
          <w:lang w:val="ro-RO"/>
        </w:rPr>
        <w:t>Bloom Harold (</w:t>
      </w:r>
      <w:proofErr w:type="spellStart"/>
      <w:r w:rsidRPr="004C3EF3">
        <w:rPr>
          <w:rFonts w:ascii="Times New Roman" w:hAnsi="Times New Roman"/>
          <w:color w:val="231F20"/>
          <w:sz w:val="24"/>
          <w:szCs w:val="24"/>
          <w:lang w:val="ro-RO"/>
        </w:rPr>
        <w:t>ed</w:t>
      </w:r>
      <w:proofErr w:type="spellEnd"/>
      <w:r w:rsidRPr="004C3EF3">
        <w:rPr>
          <w:rFonts w:ascii="Times New Roman" w:hAnsi="Times New Roman"/>
          <w:color w:val="231F20"/>
          <w:sz w:val="24"/>
          <w:szCs w:val="24"/>
          <w:lang w:val="ro-RO"/>
        </w:rPr>
        <w:t>). 2009. </w:t>
      </w:r>
      <w:proofErr w:type="spellStart"/>
      <w:r w:rsidRPr="004C3EF3">
        <w:rPr>
          <w:rFonts w:ascii="Times New Roman" w:hAnsi="Times New Roman"/>
          <w:i/>
          <w:iCs/>
          <w:color w:val="231F20"/>
          <w:sz w:val="24"/>
          <w:szCs w:val="24"/>
          <w:lang w:val="ro-RO"/>
        </w:rPr>
        <w:t>Bloom’s</w:t>
      </w:r>
      <w:proofErr w:type="spellEnd"/>
      <w:r w:rsidRPr="004C3EF3">
        <w:rPr>
          <w:rFonts w:ascii="Times New Roman" w:hAnsi="Times New Roman"/>
          <w:i/>
          <w:iCs/>
          <w:color w:val="231F20"/>
          <w:sz w:val="24"/>
          <w:szCs w:val="24"/>
          <w:lang w:val="ro-RO"/>
        </w:rPr>
        <w:t xml:space="preserve"> Modern Critical </w:t>
      </w:r>
      <w:proofErr w:type="spellStart"/>
      <w:r w:rsidRPr="004C3EF3">
        <w:rPr>
          <w:rFonts w:ascii="Times New Roman" w:hAnsi="Times New Roman"/>
          <w:i/>
          <w:iCs/>
          <w:color w:val="231F20"/>
          <w:sz w:val="24"/>
          <w:szCs w:val="24"/>
          <w:lang w:val="ro-RO"/>
        </w:rPr>
        <w:t>Interpretations</w:t>
      </w:r>
      <w:proofErr w:type="spellEnd"/>
      <w:r w:rsidRPr="004C3EF3">
        <w:rPr>
          <w:rFonts w:ascii="Times New Roman" w:hAnsi="Times New Roman"/>
          <w:i/>
          <w:iCs/>
          <w:color w:val="231F20"/>
          <w:sz w:val="24"/>
          <w:szCs w:val="24"/>
          <w:lang w:val="ro-RO"/>
        </w:rPr>
        <w:t>: “The Tell-Tale </w:t>
      </w:r>
      <w:proofErr w:type="spellStart"/>
      <w:r w:rsidRPr="004C3EF3">
        <w:rPr>
          <w:rFonts w:ascii="Times New Roman" w:hAnsi="Times New Roman"/>
          <w:i/>
          <w:iCs/>
          <w:color w:val="231F20"/>
          <w:sz w:val="24"/>
          <w:szCs w:val="24"/>
          <w:lang w:val="ro-RO"/>
        </w:rPr>
        <w:t>Heart</w:t>
      </w:r>
      <w:proofErr w:type="spellEnd"/>
      <w:r w:rsidRPr="004C3EF3">
        <w:rPr>
          <w:rFonts w:ascii="Times New Roman" w:hAnsi="Times New Roman"/>
          <w:i/>
          <w:iCs/>
          <w:color w:val="231F20"/>
          <w:sz w:val="24"/>
          <w:szCs w:val="24"/>
          <w:lang w:val="ro-RO"/>
        </w:rPr>
        <w:t xml:space="preserve">” and Other </w:t>
      </w:r>
      <w:proofErr w:type="spellStart"/>
      <w:r w:rsidRPr="004C3EF3">
        <w:rPr>
          <w:rFonts w:ascii="Times New Roman" w:hAnsi="Times New Roman"/>
          <w:i/>
          <w:iCs/>
          <w:color w:val="231F20"/>
          <w:sz w:val="24"/>
          <w:szCs w:val="24"/>
          <w:lang w:val="ro-RO"/>
        </w:rPr>
        <w:t>Stories</w:t>
      </w:r>
      <w:proofErr w:type="spellEnd"/>
      <w:r w:rsidRPr="004C3EF3">
        <w:rPr>
          <w:rFonts w:ascii="Times New Roman" w:hAnsi="Times New Roman"/>
          <w:i/>
          <w:iCs/>
          <w:color w:val="231F20"/>
          <w:sz w:val="24"/>
          <w:szCs w:val="24"/>
          <w:lang w:val="ro-RO"/>
        </w:rPr>
        <w:t xml:space="preserve">—New </w:t>
      </w:r>
      <w:proofErr w:type="spellStart"/>
      <w:r w:rsidRPr="004C3EF3">
        <w:rPr>
          <w:rFonts w:ascii="Times New Roman" w:hAnsi="Times New Roman"/>
          <w:i/>
          <w:iCs/>
          <w:color w:val="231F20"/>
          <w:sz w:val="24"/>
          <w:szCs w:val="24"/>
          <w:lang w:val="ro-RO"/>
        </w:rPr>
        <w:t>Edition</w:t>
      </w:r>
      <w:proofErr w:type="spellEnd"/>
      <w:r w:rsidRPr="004C3EF3">
        <w:rPr>
          <w:rFonts w:ascii="Times New Roman" w:hAnsi="Times New Roman"/>
          <w:i/>
          <w:iCs/>
          <w:color w:val="231F20"/>
          <w:sz w:val="24"/>
          <w:szCs w:val="24"/>
          <w:lang w:val="ro-RO"/>
        </w:rPr>
        <w:t> </w:t>
      </w:r>
      <w:r w:rsidRPr="004C3EF3">
        <w:rPr>
          <w:rFonts w:ascii="Times New Roman" w:hAnsi="Times New Roman"/>
          <w:color w:val="231F20"/>
          <w:sz w:val="24"/>
          <w:szCs w:val="24"/>
          <w:lang w:val="ro-RO"/>
        </w:rPr>
        <w:t xml:space="preserve">New York: </w:t>
      </w:r>
      <w:proofErr w:type="spellStart"/>
      <w:r w:rsidRPr="004C3EF3">
        <w:rPr>
          <w:rFonts w:ascii="Times New Roman" w:hAnsi="Times New Roman"/>
          <w:color w:val="231F20"/>
          <w:sz w:val="24"/>
          <w:szCs w:val="24"/>
          <w:lang w:val="ro-RO"/>
        </w:rPr>
        <w:t>Bloom's</w:t>
      </w:r>
      <w:proofErr w:type="spellEnd"/>
      <w:r w:rsidRPr="004C3EF3">
        <w:rPr>
          <w:rFonts w:ascii="Times New Roman" w:hAnsi="Times New Roman"/>
          <w:color w:val="231F20"/>
          <w:sz w:val="24"/>
          <w:szCs w:val="24"/>
          <w:lang w:val="ro-RO"/>
        </w:rPr>
        <w:t xml:space="preserve"> Literary Criticism</w:t>
      </w:r>
    </w:p>
    <w:p w14:paraId="0178ADC3"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Bloom, Harold (</w:t>
      </w:r>
      <w:proofErr w:type="spellStart"/>
      <w:r w:rsidRPr="004C3EF3">
        <w:rPr>
          <w:rFonts w:ascii="Times New Roman" w:hAnsi="Times New Roman"/>
          <w:sz w:val="24"/>
          <w:szCs w:val="24"/>
          <w:lang w:val="ro-RO"/>
        </w:rPr>
        <w:t>ed</w:t>
      </w:r>
      <w:proofErr w:type="spellEnd"/>
      <w:r w:rsidRPr="004C3EF3">
        <w:rPr>
          <w:rFonts w:ascii="Times New Roman" w:hAnsi="Times New Roman"/>
          <w:sz w:val="24"/>
          <w:szCs w:val="24"/>
          <w:lang w:val="ro-RO"/>
        </w:rPr>
        <w:t xml:space="preserve">). 2006. </w:t>
      </w:r>
      <w:proofErr w:type="spellStart"/>
      <w:r w:rsidRPr="004C3EF3">
        <w:rPr>
          <w:rFonts w:ascii="Times New Roman" w:hAnsi="Times New Roman"/>
          <w:i/>
          <w:iCs/>
          <w:sz w:val="24"/>
          <w:szCs w:val="24"/>
          <w:lang w:val="ro-RO"/>
        </w:rPr>
        <w:t>Bloom's</w:t>
      </w:r>
      <w:proofErr w:type="spellEnd"/>
      <w:r w:rsidRPr="004C3EF3">
        <w:rPr>
          <w:rFonts w:ascii="Times New Roman" w:hAnsi="Times New Roman"/>
          <w:i/>
          <w:iCs/>
          <w:sz w:val="24"/>
          <w:szCs w:val="24"/>
          <w:lang w:val="ro-RO"/>
        </w:rPr>
        <w:t xml:space="preserve"> Modern Critical </w:t>
      </w:r>
      <w:proofErr w:type="spellStart"/>
      <w:r w:rsidRPr="004C3EF3">
        <w:rPr>
          <w:rFonts w:ascii="Times New Roman" w:hAnsi="Times New Roman"/>
          <w:i/>
          <w:iCs/>
          <w:sz w:val="24"/>
          <w:szCs w:val="24"/>
          <w:lang w:val="ro-RO"/>
        </w:rPr>
        <w:t>Views</w:t>
      </w:r>
      <w:proofErr w:type="spellEnd"/>
      <w:r w:rsidRPr="004C3EF3">
        <w:rPr>
          <w:rFonts w:ascii="Times New Roman" w:hAnsi="Times New Roman"/>
          <w:i/>
          <w:iCs/>
          <w:sz w:val="24"/>
          <w:szCs w:val="24"/>
          <w:lang w:val="ro-RO"/>
        </w:rPr>
        <w:t xml:space="preserve"> / Mark Twain. </w:t>
      </w:r>
      <w:r w:rsidRPr="004C3EF3">
        <w:rPr>
          <w:rFonts w:ascii="Times New Roman" w:hAnsi="Times New Roman"/>
          <w:sz w:val="24"/>
          <w:szCs w:val="24"/>
          <w:lang w:val="ro-RO"/>
        </w:rPr>
        <w:t xml:space="preserve">New York: Chelsea </w:t>
      </w:r>
      <w:proofErr w:type="spellStart"/>
      <w:r w:rsidRPr="004C3EF3">
        <w:rPr>
          <w:rFonts w:ascii="Times New Roman" w:hAnsi="Times New Roman"/>
          <w:sz w:val="24"/>
          <w:szCs w:val="24"/>
          <w:lang w:val="ro-RO"/>
        </w:rPr>
        <w:t>House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Publishers</w:t>
      </w:r>
      <w:proofErr w:type="spellEnd"/>
    </w:p>
    <w:p w14:paraId="0DAECD90"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Bloom, Harold.2000. </w:t>
      </w:r>
      <w:r w:rsidRPr="004C3EF3">
        <w:rPr>
          <w:rFonts w:ascii="Times New Roman" w:hAnsi="Times New Roman"/>
          <w:i/>
          <w:iCs/>
          <w:sz w:val="24"/>
          <w:szCs w:val="24"/>
          <w:lang w:val="ro-RO"/>
        </w:rPr>
        <w:t xml:space="preserve">James </w:t>
      </w:r>
      <w:proofErr w:type="spellStart"/>
      <w:r w:rsidRPr="004C3EF3">
        <w:rPr>
          <w:rFonts w:ascii="Times New Roman" w:hAnsi="Times New Roman"/>
          <w:i/>
          <w:iCs/>
          <w:sz w:val="24"/>
          <w:szCs w:val="24"/>
          <w:lang w:val="ro-RO"/>
        </w:rPr>
        <w:t>Joyce's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Dubliners</w:t>
      </w:r>
      <w:proofErr w:type="spellEnd"/>
      <w:r w:rsidRPr="004C3EF3">
        <w:rPr>
          <w:rFonts w:ascii="Times New Roman" w:hAnsi="Times New Roman"/>
          <w:sz w:val="24"/>
          <w:szCs w:val="24"/>
          <w:lang w:val="ro-RO"/>
        </w:rPr>
        <w:t xml:space="preserve">. New York: Chelsea </w:t>
      </w:r>
      <w:proofErr w:type="spellStart"/>
      <w:r w:rsidRPr="004C3EF3">
        <w:rPr>
          <w:rFonts w:ascii="Times New Roman" w:hAnsi="Times New Roman"/>
          <w:sz w:val="24"/>
          <w:szCs w:val="24"/>
          <w:lang w:val="ro-RO"/>
        </w:rPr>
        <w:t>House</w:t>
      </w:r>
      <w:proofErr w:type="spellEnd"/>
      <w:r w:rsidRPr="004C3EF3">
        <w:rPr>
          <w:rFonts w:ascii="Times New Roman" w:hAnsi="Times New Roman"/>
          <w:sz w:val="24"/>
          <w:szCs w:val="24"/>
          <w:lang w:val="ro-RO"/>
        </w:rPr>
        <w:t>.</w:t>
      </w:r>
    </w:p>
    <w:p w14:paraId="0610B7E0"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Bradley, A.C. 1991. </w:t>
      </w:r>
      <w:r w:rsidRPr="004C3EF3">
        <w:rPr>
          <w:rFonts w:ascii="Times New Roman" w:hAnsi="Times New Roman"/>
          <w:i/>
          <w:iCs/>
          <w:sz w:val="24"/>
          <w:szCs w:val="24"/>
          <w:lang w:val="ro-RO"/>
        </w:rPr>
        <w:t xml:space="preserve">Shakespearean </w:t>
      </w:r>
      <w:proofErr w:type="spellStart"/>
      <w:r w:rsidRPr="004C3EF3">
        <w:rPr>
          <w:rFonts w:ascii="Times New Roman" w:hAnsi="Times New Roman"/>
          <w:i/>
          <w:iCs/>
          <w:sz w:val="24"/>
          <w:szCs w:val="24"/>
          <w:lang w:val="ro-RO"/>
        </w:rPr>
        <w:t>Tragedy</w:t>
      </w:r>
      <w:proofErr w:type="spellEnd"/>
      <w:r w:rsidRPr="004C3EF3">
        <w:rPr>
          <w:rFonts w:ascii="Times New Roman" w:hAnsi="Times New Roman"/>
          <w:i/>
          <w:iCs/>
          <w:sz w:val="24"/>
          <w:szCs w:val="24"/>
          <w:lang w:val="ro-RO"/>
        </w:rPr>
        <w:t xml:space="preserve"> (Lectures on Hamlet, Othello, King Lear, Macbeth).</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Harmondsworth</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Penguin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Classics</w:t>
      </w:r>
      <w:proofErr w:type="spellEnd"/>
      <w:r w:rsidRPr="004C3EF3">
        <w:rPr>
          <w:rFonts w:ascii="Times New Roman" w:hAnsi="Times New Roman"/>
          <w:sz w:val="24"/>
          <w:szCs w:val="24"/>
          <w:lang w:val="ro-RO"/>
        </w:rPr>
        <w:t>.</w:t>
      </w:r>
    </w:p>
    <w:p w14:paraId="4A6AD1F2"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Briggs, Julia. 2006. </w:t>
      </w:r>
      <w:r w:rsidRPr="004C3EF3">
        <w:rPr>
          <w:rFonts w:ascii="Times New Roman" w:hAnsi="Times New Roman"/>
          <w:i/>
          <w:sz w:val="24"/>
          <w:szCs w:val="24"/>
          <w:lang w:val="ro-RO"/>
        </w:rPr>
        <w:t>Reading Virginia Woolf</w:t>
      </w:r>
      <w:r w:rsidRPr="004C3EF3">
        <w:rPr>
          <w:rFonts w:ascii="Times New Roman" w:hAnsi="Times New Roman"/>
          <w:sz w:val="24"/>
          <w:szCs w:val="24"/>
          <w:lang w:val="ro-RO"/>
        </w:rPr>
        <w:t>. Edinburgh: Edinburgh University Press.</w:t>
      </w:r>
    </w:p>
    <w:p w14:paraId="7F0510A2"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Brooks, Peter. 1992. </w:t>
      </w:r>
      <w:r w:rsidRPr="004C3EF3">
        <w:rPr>
          <w:rFonts w:ascii="Times New Roman" w:hAnsi="Times New Roman"/>
          <w:i/>
          <w:iCs/>
          <w:sz w:val="24"/>
          <w:szCs w:val="24"/>
          <w:lang w:val="ro-RO"/>
        </w:rPr>
        <w:t xml:space="preserve">Reading for the Plot: Design and </w:t>
      </w:r>
      <w:proofErr w:type="spellStart"/>
      <w:r w:rsidRPr="004C3EF3">
        <w:rPr>
          <w:rFonts w:ascii="Times New Roman" w:hAnsi="Times New Roman"/>
          <w:i/>
          <w:iCs/>
          <w:sz w:val="24"/>
          <w:szCs w:val="24"/>
          <w:lang w:val="ro-RO"/>
        </w:rPr>
        <w:t>Intention</w:t>
      </w:r>
      <w:proofErr w:type="spellEnd"/>
      <w:r w:rsidRPr="004C3EF3">
        <w:rPr>
          <w:rFonts w:ascii="Times New Roman" w:hAnsi="Times New Roman"/>
          <w:i/>
          <w:iCs/>
          <w:sz w:val="24"/>
          <w:szCs w:val="24"/>
          <w:lang w:val="ro-RO"/>
        </w:rPr>
        <w:t xml:space="preserve"> in </w:t>
      </w:r>
      <w:proofErr w:type="spellStart"/>
      <w:r w:rsidRPr="004C3EF3">
        <w:rPr>
          <w:rFonts w:ascii="Times New Roman" w:hAnsi="Times New Roman"/>
          <w:i/>
          <w:iCs/>
          <w:sz w:val="24"/>
          <w:szCs w:val="24"/>
          <w:lang w:val="ro-RO"/>
        </w:rPr>
        <w:t>Narrative</w:t>
      </w:r>
      <w:proofErr w:type="spellEnd"/>
      <w:r w:rsidRPr="004C3EF3">
        <w:rPr>
          <w:rFonts w:ascii="Times New Roman" w:hAnsi="Times New Roman"/>
          <w:sz w:val="24"/>
          <w:szCs w:val="24"/>
          <w:lang w:val="ro-RO"/>
        </w:rPr>
        <w:t>. Harvard University Press.</w:t>
      </w:r>
    </w:p>
    <w:p w14:paraId="005C05AD"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David, </w:t>
      </w:r>
      <w:proofErr w:type="spellStart"/>
      <w:r w:rsidRPr="004C3EF3">
        <w:rPr>
          <w:rFonts w:ascii="Times New Roman" w:hAnsi="Times New Roman"/>
          <w:sz w:val="24"/>
          <w:szCs w:val="24"/>
          <w:lang w:val="ro-RO"/>
        </w:rPr>
        <w:t>Deirdre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ed</w:t>
      </w:r>
      <w:proofErr w:type="spellEnd"/>
      <w:r w:rsidRPr="004C3EF3">
        <w:rPr>
          <w:rFonts w:ascii="Times New Roman" w:hAnsi="Times New Roman"/>
          <w:sz w:val="24"/>
          <w:szCs w:val="24"/>
          <w:lang w:val="ro-RO"/>
        </w:rPr>
        <w:t xml:space="preserve">). 2000. </w:t>
      </w:r>
      <w:r w:rsidRPr="004C3EF3">
        <w:rPr>
          <w:rFonts w:ascii="Times New Roman" w:hAnsi="Times New Roman"/>
          <w:i/>
          <w:iCs/>
          <w:sz w:val="24"/>
          <w:szCs w:val="24"/>
          <w:lang w:val="ro-RO"/>
        </w:rPr>
        <w:t xml:space="preserve">The Cambridge Companion to the Victorian </w:t>
      </w:r>
      <w:proofErr w:type="spellStart"/>
      <w:r w:rsidRPr="004C3EF3">
        <w:rPr>
          <w:rFonts w:ascii="Times New Roman" w:hAnsi="Times New Roman"/>
          <w:i/>
          <w:iCs/>
          <w:sz w:val="24"/>
          <w:szCs w:val="24"/>
          <w:lang w:val="ro-RO"/>
        </w:rPr>
        <w:t>Novel</w:t>
      </w:r>
      <w:proofErr w:type="spellEnd"/>
      <w:r w:rsidRPr="004C3EF3">
        <w:rPr>
          <w:rFonts w:ascii="Times New Roman" w:hAnsi="Times New Roman"/>
          <w:sz w:val="24"/>
          <w:szCs w:val="24"/>
          <w:lang w:val="ro-RO"/>
        </w:rPr>
        <w:t>. Cambridge: CUP.</w:t>
      </w:r>
    </w:p>
    <w:p w14:paraId="655263D6"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Golding, William. 1987. </w:t>
      </w:r>
      <w:r w:rsidRPr="004C3EF3">
        <w:rPr>
          <w:rFonts w:ascii="Times New Roman" w:hAnsi="Times New Roman"/>
          <w:i/>
          <w:iCs/>
          <w:sz w:val="24"/>
          <w:szCs w:val="24"/>
          <w:lang w:val="ro-RO"/>
        </w:rPr>
        <w:t xml:space="preserve">Joseph </w:t>
      </w:r>
      <w:proofErr w:type="spellStart"/>
      <w:r w:rsidRPr="004C3EF3">
        <w:rPr>
          <w:rFonts w:ascii="Times New Roman" w:hAnsi="Times New Roman"/>
          <w:i/>
          <w:iCs/>
          <w:sz w:val="24"/>
          <w:szCs w:val="24"/>
          <w:lang w:val="ro-RO"/>
        </w:rPr>
        <w:t>Conrad's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Heart</w:t>
      </w:r>
      <w:proofErr w:type="spellEnd"/>
      <w:r w:rsidRPr="004C3EF3">
        <w:rPr>
          <w:rFonts w:ascii="Times New Roman" w:hAnsi="Times New Roman"/>
          <w:i/>
          <w:iCs/>
          <w:sz w:val="24"/>
          <w:szCs w:val="24"/>
          <w:lang w:val="ro-RO"/>
        </w:rPr>
        <w:t xml:space="preserve"> of </w:t>
      </w:r>
      <w:proofErr w:type="spellStart"/>
      <w:r w:rsidRPr="004C3EF3">
        <w:rPr>
          <w:rFonts w:ascii="Times New Roman" w:hAnsi="Times New Roman"/>
          <w:i/>
          <w:iCs/>
          <w:sz w:val="24"/>
          <w:szCs w:val="24"/>
          <w:lang w:val="ro-RO"/>
        </w:rPr>
        <w:t>Darkness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Bloom's</w:t>
      </w:r>
      <w:proofErr w:type="spellEnd"/>
      <w:r w:rsidRPr="004C3EF3">
        <w:rPr>
          <w:rFonts w:ascii="Times New Roman" w:hAnsi="Times New Roman"/>
          <w:i/>
          <w:iCs/>
          <w:sz w:val="24"/>
          <w:szCs w:val="24"/>
          <w:lang w:val="ro-RO"/>
        </w:rPr>
        <w:t xml:space="preserve"> Modern Critical </w:t>
      </w:r>
      <w:proofErr w:type="spellStart"/>
      <w:r w:rsidRPr="004C3EF3">
        <w:rPr>
          <w:rFonts w:ascii="Times New Roman" w:hAnsi="Times New Roman"/>
          <w:i/>
          <w:iCs/>
          <w:sz w:val="24"/>
          <w:szCs w:val="24"/>
          <w:lang w:val="ro-RO"/>
        </w:rPr>
        <w:t>Interpretations</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Chelsea </w:t>
      </w:r>
      <w:proofErr w:type="spellStart"/>
      <w:r w:rsidRPr="004C3EF3">
        <w:rPr>
          <w:rFonts w:ascii="Times New Roman" w:hAnsi="Times New Roman"/>
          <w:sz w:val="24"/>
          <w:szCs w:val="24"/>
          <w:lang w:val="ro-RO"/>
        </w:rPr>
        <w:t>House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Publications</w:t>
      </w:r>
      <w:proofErr w:type="spellEnd"/>
      <w:r w:rsidRPr="004C3EF3">
        <w:rPr>
          <w:rFonts w:ascii="Times New Roman" w:hAnsi="Times New Roman"/>
          <w:sz w:val="24"/>
          <w:szCs w:val="24"/>
          <w:lang w:val="ro-RO"/>
        </w:rPr>
        <w:t>.</w:t>
      </w:r>
    </w:p>
    <w:p w14:paraId="24CCE61B"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Goldman, Jane. 2006. </w:t>
      </w:r>
      <w:r w:rsidRPr="004C3EF3">
        <w:rPr>
          <w:rFonts w:ascii="Times New Roman" w:hAnsi="Times New Roman"/>
          <w:i/>
          <w:sz w:val="24"/>
          <w:szCs w:val="24"/>
          <w:lang w:val="ro-RO"/>
        </w:rPr>
        <w:t>The Cambridge Introduction to Virginia Woolf</w:t>
      </w:r>
      <w:r w:rsidRPr="004C3EF3">
        <w:rPr>
          <w:rFonts w:ascii="Times New Roman" w:hAnsi="Times New Roman"/>
          <w:sz w:val="24"/>
          <w:szCs w:val="24"/>
          <w:lang w:val="ro-RO"/>
        </w:rPr>
        <w:t xml:space="preserve">. Cambridge: Cambridge University Press. </w:t>
      </w:r>
    </w:p>
    <w:p w14:paraId="63A4681B"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Gordon, </w:t>
      </w:r>
      <w:proofErr w:type="spellStart"/>
      <w:r w:rsidRPr="004C3EF3">
        <w:rPr>
          <w:rFonts w:ascii="Times New Roman" w:hAnsi="Times New Roman"/>
          <w:sz w:val="24"/>
          <w:szCs w:val="24"/>
          <w:lang w:val="ro-RO"/>
        </w:rPr>
        <w:t>Lois</w:t>
      </w:r>
      <w:proofErr w:type="spellEnd"/>
      <w:r w:rsidRPr="004C3EF3">
        <w:rPr>
          <w:rFonts w:ascii="Times New Roman" w:hAnsi="Times New Roman"/>
          <w:sz w:val="24"/>
          <w:szCs w:val="24"/>
          <w:lang w:val="ro-RO"/>
        </w:rPr>
        <w:t xml:space="preserve">. 2002. </w:t>
      </w:r>
      <w:r w:rsidRPr="004C3EF3">
        <w:rPr>
          <w:rFonts w:ascii="Times New Roman" w:hAnsi="Times New Roman"/>
          <w:i/>
          <w:iCs/>
          <w:sz w:val="24"/>
          <w:szCs w:val="24"/>
          <w:lang w:val="ro-RO"/>
        </w:rPr>
        <w:t xml:space="preserve">Reading </w:t>
      </w:r>
      <w:proofErr w:type="spellStart"/>
      <w:r w:rsidRPr="004C3EF3">
        <w:rPr>
          <w:rFonts w:ascii="Times New Roman" w:hAnsi="Times New Roman"/>
          <w:i/>
          <w:iCs/>
          <w:sz w:val="24"/>
          <w:szCs w:val="24"/>
          <w:lang w:val="ro-RO"/>
        </w:rPr>
        <w:t>Godot</w:t>
      </w:r>
      <w:proofErr w:type="spellEnd"/>
      <w:r w:rsidRPr="004C3EF3">
        <w:rPr>
          <w:rFonts w:ascii="Times New Roman" w:hAnsi="Times New Roman"/>
          <w:sz w:val="24"/>
          <w:szCs w:val="24"/>
          <w:lang w:val="ro-RO"/>
        </w:rPr>
        <w:t xml:space="preserve">. New </w:t>
      </w:r>
      <w:proofErr w:type="spellStart"/>
      <w:r w:rsidRPr="004C3EF3">
        <w:rPr>
          <w:rFonts w:ascii="Times New Roman" w:hAnsi="Times New Roman"/>
          <w:sz w:val="24"/>
          <w:szCs w:val="24"/>
          <w:lang w:val="ro-RO"/>
        </w:rPr>
        <w:t>Haven</w:t>
      </w:r>
      <w:proofErr w:type="spellEnd"/>
      <w:r w:rsidRPr="004C3EF3">
        <w:rPr>
          <w:rFonts w:ascii="Times New Roman" w:hAnsi="Times New Roman"/>
          <w:sz w:val="24"/>
          <w:szCs w:val="24"/>
          <w:lang w:val="ro-RO"/>
        </w:rPr>
        <w:t>, London: Yale University Press.</w:t>
      </w:r>
    </w:p>
    <w:p w14:paraId="353ACCE5"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color w:val="222222"/>
          <w:sz w:val="24"/>
          <w:szCs w:val="24"/>
          <w:lang w:val="ro-RO"/>
        </w:rPr>
      </w:pPr>
      <w:r w:rsidRPr="004C3EF3">
        <w:rPr>
          <w:rFonts w:ascii="Times New Roman" w:hAnsi="Times New Roman"/>
          <w:color w:val="000000"/>
          <w:sz w:val="24"/>
          <w:szCs w:val="24"/>
          <w:lang w:val="ro-RO"/>
        </w:rPr>
        <w:t>Hayes, K. J. .2011. </w:t>
      </w:r>
      <w:r w:rsidRPr="004C3EF3">
        <w:rPr>
          <w:rFonts w:ascii="Times New Roman" w:hAnsi="Times New Roman"/>
          <w:i/>
          <w:iCs/>
          <w:color w:val="000000"/>
          <w:sz w:val="24"/>
          <w:szCs w:val="24"/>
          <w:lang w:val="ro-RO"/>
        </w:rPr>
        <w:t>Cambridge companion to Edgar Allan Poe</w:t>
      </w:r>
      <w:r w:rsidRPr="004C3EF3">
        <w:rPr>
          <w:rFonts w:ascii="Times New Roman" w:hAnsi="Times New Roman"/>
          <w:color w:val="000000"/>
          <w:sz w:val="24"/>
          <w:szCs w:val="24"/>
          <w:lang w:val="ro-RO"/>
        </w:rPr>
        <w:t>. Cambridge: Cambridge University Press</w:t>
      </w:r>
    </w:p>
    <w:p w14:paraId="2BD3350D"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Moore, Gene M. (Ed.). 2004. </w:t>
      </w:r>
      <w:r w:rsidRPr="004C3EF3">
        <w:rPr>
          <w:rFonts w:ascii="Times New Roman" w:hAnsi="Times New Roman"/>
          <w:i/>
          <w:iCs/>
          <w:sz w:val="24"/>
          <w:szCs w:val="24"/>
          <w:lang w:val="ro-RO"/>
        </w:rPr>
        <w:t xml:space="preserve">Joseph </w:t>
      </w:r>
      <w:proofErr w:type="spellStart"/>
      <w:r w:rsidRPr="004C3EF3">
        <w:rPr>
          <w:rFonts w:ascii="Times New Roman" w:hAnsi="Times New Roman"/>
          <w:i/>
          <w:iCs/>
          <w:sz w:val="24"/>
          <w:szCs w:val="24"/>
          <w:lang w:val="ro-RO"/>
        </w:rPr>
        <w:t>Conrad’s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Heart</w:t>
      </w:r>
      <w:proofErr w:type="spellEnd"/>
      <w:r w:rsidRPr="004C3EF3">
        <w:rPr>
          <w:rFonts w:ascii="Times New Roman" w:hAnsi="Times New Roman"/>
          <w:i/>
          <w:iCs/>
          <w:sz w:val="24"/>
          <w:szCs w:val="24"/>
          <w:lang w:val="ro-RO"/>
        </w:rPr>
        <w:t xml:space="preserve"> of </w:t>
      </w:r>
      <w:proofErr w:type="spellStart"/>
      <w:r w:rsidRPr="004C3EF3">
        <w:rPr>
          <w:rFonts w:ascii="Times New Roman" w:hAnsi="Times New Roman"/>
          <w:i/>
          <w:iCs/>
          <w:sz w:val="24"/>
          <w:szCs w:val="24"/>
          <w:lang w:val="ro-RO"/>
        </w:rPr>
        <w:t>Darkness</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w:t>
      </w:r>
      <w:r w:rsidRPr="004C3EF3">
        <w:rPr>
          <w:rFonts w:ascii="Times New Roman" w:hAnsi="Times New Roman"/>
          <w:i/>
          <w:iCs/>
          <w:sz w:val="24"/>
          <w:szCs w:val="24"/>
          <w:lang w:val="ro-RO"/>
        </w:rPr>
        <w:t xml:space="preserve">A </w:t>
      </w:r>
      <w:proofErr w:type="spellStart"/>
      <w:r w:rsidRPr="004C3EF3">
        <w:rPr>
          <w:rFonts w:ascii="Times New Roman" w:hAnsi="Times New Roman"/>
          <w:i/>
          <w:iCs/>
          <w:sz w:val="24"/>
          <w:szCs w:val="24"/>
          <w:lang w:val="ro-RO"/>
        </w:rPr>
        <w:t>Casebook</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Oxford University Press.</w:t>
      </w:r>
    </w:p>
    <w:p w14:paraId="60A6EE9D"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Moore, Ray A. 2013. </w:t>
      </w:r>
      <w:r w:rsidRPr="004C3EF3">
        <w:rPr>
          <w:rFonts w:ascii="Times New Roman" w:hAnsi="Times New Roman"/>
          <w:i/>
          <w:iCs/>
          <w:sz w:val="24"/>
          <w:szCs w:val="24"/>
          <w:lang w:val="ro-RO"/>
        </w:rPr>
        <w:t xml:space="preserve">The Great Gatsby by F. Scott Fitzgerald: A Critical Introduction. </w:t>
      </w:r>
      <w:proofErr w:type="spellStart"/>
      <w:r w:rsidRPr="004C3EF3">
        <w:rPr>
          <w:rFonts w:ascii="Times New Roman" w:hAnsi="Times New Roman"/>
          <w:sz w:val="24"/>
          <w:szCs w:val="24"/>
          <w:lang w:val="ro-RO"/>
        </w:rPr>
        <w:t>CreateSpace</w:t>
      </w:r>
      <w:proofErr w:type="spellEnd"/>
      <w:r w:rsidRPr="004C3EF3">
        <w:rPr>
          <w:rFonts w:ascii="Times New Roman" w:hAnsi="Times New Roman"/>
          <w:sz w:val="24"/>
          <w:szCs w:val="24"/>
          <w:lang w:val="ro-RO"/>
        </w:rPr>
        <w:t xml:space="preserve"> Independent Publishing Platform. </w:t>
      </w:r>
    </w:p>
    <w:p w14:paraId="7F1CF464"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Moran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Maureen</w:t>
      </w:r>
      <w:proofErr w:type="spellEnd"/>
      <w:r w:rsidRPr="004C3EF3">
        <w:rPr>
          <w:rFonts w:ascii="Times New Roman" w:hAnsi="Times New Roman"/>
          <w:sz w:val="24"/>
          <w:szCs w:val="24"/>
          <w:lang w:val="ro-RO"/>
        </w:rPr>
        <w:t xml:space="preserve">. 2006. </w:t>
      </w:r>
      <w:r w:rsidRPr="004C3EF3">
        <w:rPr>
          <w:rFonts w:ascii="Times New Roman" w:hAnsi="Times New Roman"/>
          <w:i/>
          <w:iCs/>
          <w:sz w:val="24"/>
          <w:szCs w:val="24"/>
          <w:lang w:val="ro-RO"/>
        </w:rPr>
        <w:t>Victorian Literature and Culture</w:t>
      </w:r>
      <w:r w:rsidRPr="004C3EF3">
        <w:rPr>
          <w:rFonts w:ascii="Times New Roman" w:hAnsi="Times New Roman"/>
          <w:sz w:val="24"/>
          <w:szCs w:val="24"/>
          <w:lang w:val="ro-RO"/>
        </w:rPr>
        <w:t>. Continuum International Publishing.</w:t>
      </w:r>
    </w:p>
    <w:p w14:paraId="14D8AE18"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Pârlog, Aba-Carina. 2011.</w:t>
      </w:r>
      <w:r w:rsidRPr="004C3EF3">
        <w:rPr>
          <w:rFonts w:ascii="Times New Roman" w:hAnsi="Times New Roman"/>
          <w:b/>
          <w:bCs/>
          <w:sz w:val="24"/>
          <w:szCs w:val="24"/>
          <w:lang w:val="ro-RO"/>
        </w:rPr>
        <w:t xml:space="preserve"> </w:t>
      </w:r>
      <w:proofErr w:type="spellStart"/>
      <w:r w:rsidRPr="004C3EF3">
        <w:rPr>
          <w:rFonts w:ascii="Times New Roman" w:hAnsi="Times New Roman"/>
          <w:i/>
          <w:iCs/>
          <w:sz w:val="24"/>
          <w:szCs w:val="24"/>
          <w:lang w:val="ro-RO"/>
        </w:rPr>
        <w:t>Harbingers</w:t>
      </w:r>
      <w:proofErr w:type="spellEnd"/>
      <w:r w:rsidRPr="004C3EF3">
        <w:rPr>
          <w:rFonts w:ascii="Times New Roman" w:hAnsi="Times New Roman"/>
          <w:i/>
          <w:iCs/>
          <w:sz w:val="24"/>
          <w:szCs w:val="24"/>
          <w:lang w:val="ro-RO"/>
        </w:rPr>
        <w:t xml:space="preserve"> and </w:t>
      </w:r>
      <w:proofErr w:type="spellStart"/>
      <w:r w:rsidRPr="004C3EF3">
        <w:rPr>
          <w:rFonts w:ascii="Times New Roman" w:hAnsi="Times New Roman"/>
          <w:i/>
          <w:iCs/>
          <w:sz w:val="24"/>
          <w:szCs w:val="24"/>
          <w:lang w:val="ro-RO"/>
        </w:rPr>
        <w:t>Agents</w:t>
      </w:r>
      <w:proofErr w:type="spellEnd"/>
      <w:r w:rsidRPr="004C3EF3">
        <w:rPr>
          <w:rFonts w:ascii="Times New Roman" w:hAnsi="Times New Roman"/>
          <w:i/>
          <w:iCs/>
          <w:sz w:val="24"/>
          <w:szCs w:val="24"/>
          <w:lang w:val="ro-RO"/>
        </w:rPr>
        <w:t xml:space="preserve"> of Postmodern Literature</w:t>
      </w:r>
      <w:r w:rsidRPr="004C3EF3">
        <w:rPr>
          <w:rFonts w:ascii="Times New Roman" w:hAnsi="Times New Roman"/>
          <w:sz w:val="24"/>
          <w:szCs w:val="24"/>
          <w:lang w:val="ro-RO"/>
        </w:rPr>
        <w:t xml:space="preserve">. Timişoara: Editura </w:t>
      </w:r>
      <w:proofErr w:type="spellStart"/>
      <w:r w:rsidRPr="004C3EF3">
        <w:rPr>
          <w:rFonts w:ascii="Times New Roman" w:hAnsi="Times New Roman"/>
          <w:sz w:val="24"/>
          <w:szCs w:val="24"/>
          <w:lang w:val="ro-RO"/>
        </w:rPr>
        <w:t>Universităţii</w:t>
      </w:r>
      <w:proofErr w:type="spellEnd"/>
      <w:r w:rsidRPr="004C3EF3">
        <w:rPr>
          <w:rFonts w:ascii="Times New Roman" w:hAnsi="Times New Roman"/>
          <w:sz w:val="24"/>
          <w:szCs w:val="24"/>
          <w:lang w:val="ro-RO"/>
        </w:rPr>
        <w:t xml:space="preserve"> de Vest.</w:t>
      </w:r>
    </w:p>
    <w:p w14:paraId="579B9BAB"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Peters, John G. 2006. </w:t>
      </w:r>
      <w:proofErr w:type="spellStart"/>
      <w:r w:rsidRPr="004C3EF3">
        <w:rPr>
          <w:rFonts w:ascii="Times New Roman" w:hAnsi="Times New Roman"/>
          <w:i/>
          <w:iCs/>
          <w:sz w:val="24"/>
          <w:szCs w:val="24"/>
          <w:lang w:val="ro-RO"/>
        </w:rPr>
        <w:t>Heart</w:t>
      </w:r>
      <w:proofErr w:type="spellEnd"/>
      <w:r w:rsidRPr="004C3EF3">
        <w:rPr>
          <w:rFonts w:ascii="Times New Roman" w:hAnsi="Times New Roman"/>
          <w:i/>
          <w:iCs/>
          <w:sz w:val="24"/>
          <w:szCs w:val="24"/>
          <w:lang w:val="ro-RO"/>
        </w:rPr>
        <w:t xml:space="preserve"> of </w:t>
      </w:r>
      <w:proofErr w:type="spellStart"/>
      <w:r w:rsidRPr="004C3EF3">
        <w:rPr>
          <w:rFonts w:ascii="Times New Roman" w:hAnsi="Times New Roman"/>
          <w:i/>
          <w:iCs/>
          <w:sz w:val="24"/>
          <w:szCs w:val="24"/>
          <w:lang w:val="ro-RO"/>
        </w:rPr>
        <w:t>Darkness</w:t>
      </w:r>
      <w:proofErr w:type="spellEnd"/>
      <w:r w:rsidRPr="004C3EF3">
        <w:rPr>
          <w:rFonts w:ascii="Times New Roman" w:hAnsi="Times New Roman"/>
          <w:i/>
          <w:iCs/>
          <w:sz w:val="24"/>
          <w:szCs w:val="24"/>
          <w:lang w:val="ro-RO"/>
        </w:rPr>
        <w:t xml:space="preserve"> (Case Studies in Contemporary Criticism). </w:t>
      </w:r>
    </w:p>
    <w:p w14:paraId="07AFDDDE"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Pilling</w:t>
      </w:r>
      <w:proofErr w:type="spellEnd"/>
      <w:r w:rsidRPr="004C3EF3">
        <w:rPr>
          <w:rFonts w:ascii="Times New Roman" w:hAnsi="Times New Roman"/>
          <w:sz w:val="24"/>
          <w:szCs w:val="24"/>
          <w:lang w:val="ro-RO"/>
        </w:rPr>
        <w:t xml:space="preserve">, John (ed.). 1995. </w:t>
      </w:r>
      <w:r w:rsidRPr="004C3EF3">
        <w:rPr>
          <w:rFonts w:ascii="Times New Roman" w:hAnsi="Times New Roman"/>
          <w:i/>
          <w:iCs/>
          <w:sz w:val="24"/>
          <w:szCs w:val="24"/>
          <w:lang w:val="ro-RO"/>
        </w:rPr>
        <w:t>The Cambridge Companion to Beckett</w:t>
      </w:r>
      <w:r w:rsidRPr="004C3EF3">
        <w:rPr>
          <w:rFonts w:ascii="Times New Roman" w:hAnsi="Times New Roman"/>
          <w:sz w:val="24"/>
          <w:szCs w:val="24"/>
          <w:lang w:val="ro-RO"/>
        </w:rPr>
        <w:t>. Cambridge: Cambridge University Press.</w:t>
      </w:r>
    </w:p>
    <w:p w14:paraId="00DF52F6"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lastRenderedPageBreak/>
        <w:t>Rasmussen</w:t>
      </w:r>
      <w:proofErr w:type="spellEnd"/>
      <w:r w:rsidRPr="004C3EF3">
        <w:rPr>
          <w:rFonts w:ascii="Times New Roman" w:hAnsi="Times New Roman"/>
          <w:sz w:val="24"/>
          <w:szCs w:val="24"/>
          <w:lang w:val="ro-RO"/>
        </w:rPr>
        <w:t xml:space="preserve">, R. Kent. 2007. </w:t>
      </w:r>
      <w:r w:rsidRPr="004C3EF3">
        <w:rPr>
          <w:rFonts w:ascii="Times New Roman" w:hAnsi="Times New Roman"/>
          <w:i/>
          <w:iCs/>
          <w:sz w:val="24"/>
          <w:szCs w:val="24"/>
          <w:lang w:val="ro-RO"/>
        </w:rPr>
        <w:t>Critical companion to Mark Twain.</w:t>
      </w:r>
      <w:r w:rsidRPr="004C3EF3">
        <w:rPr>
          <w:rFonts w:ascii="Times New Roman" w:hAnsi="Times New Roman"/>
          <w:sz w:val="24"/>
          <w:szCs w:val="24"/>
          <w:lang w:val="ro-RO"/>
        </w:rPr>
        <w:t xml:space="preserve"> New York: </w:t>
      </w:r>
      <w:proofErr w:type="spellStart"/>
      <w:r w:rsidRPr="004C3EF3">
        <w:rPr>
          <w:rFonts w:ascii="Times New Roman" w:hAnsi="Times New Roman"/>
          <w:sz w:val="24"/>
          <w:szCs w:val="24"/>
          <w:lang w:val="ro-RO"/>
        </w:rPr>
        <w:t>Facts</w:t>
      </w:r>
      <w:proofErr w:type="spellEnd"/>
      <w:r w:rsidRPr="004C3EF3">
        <w:rPr>
          <w:rFonts w:ascii="Times New Roman" w:hAnsi="Times New Roman"/>
          <w:sz w:val="24"/>
          <w:szCs w:val="24"/>
          <w:lang w:val="ro-RO"/>
        </w:rPr>
        <w:t xml:space="preserve"> on File.</w:t>
      </w:r>
    </w:p>
    <w:p w14:paraId="127E5B85"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Robinson, Forrest G. 2003. </w:t>
      </w:r>
      <w:r w:rsidRPr="004C3EF3">
        <w:rPr>
          <w:rFonts w:ascii="Times New Roman" w:hAnsi="Times New Roman"/>
          <w:i/>
          <w:iCs/>
          <w:sz w:val="24"/>
          <w:szCs w:val="24"/>
          <w:lang w:val="ro-RO"/>
        </w:rPr>
        <w:t>The Cambridge companion to Mark Twain.</w:t>
      </w:r>
      <w:r w:rsidRPr="004C3EF3">
        <w:rPr>
          <w:rFonts w:ascii="Times New Roman" w:hAnsi="Times New Roman"/>
          <w:sz w:val="24"/>
          <w:szCs w:val="24"/>
          <w:lang w:val="ro-RO"/>
        </w:rPr>
        <w:t xml:space="preserve"> Cambridge: Cambridge University Press.</w:t>
      </w:r>
    </w:p>
    <w:p w14:paraId="1489C0FB"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Scholes</w:t>
      </w:r>
      <w:proofErr w:type="spellEnd"/>
      <w:r w:rsidRPr="004C3EF3">
        <w:rPr>
          <w:rFonts w:ascii="Times New Roman" w:hAnsi="Times New Roman"/>
          <w:sz w:val="24"/>
          <w:szCs w:val="24"/>
          <w:lang w:val="ro-RO"/>
        </w:rPr>
        <w:t>, Robert (Ed.) 1996. </w:t>
      </w:r>
      <w:proofErr w:type="spellStart"/>
      <w:r w:rsidRPr="004C3EF3">
        <w:rPr>
          <w:rFonts w:ascii="Times New Roman" w:hAnsi="Times New Roman"/>
          <w:i/>
          <w:iCs/>
          <w:sz w:val="24"/>
          <w:szCs w:val="24"/>
          <w:lang w:val="ro-RO"/>
        </w:rPr>
        <w:t>Dubliners</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w:t>
      </w:r>
      <w:r w:rsidRPr="004C3EF3">
        <w:rPr>
          <w:rFonts w:ascii="Times New Roman" w:hAnsi="Times New Roman"/>
          <w:i/>
          <w:iCs/>
          <w:sz w:val="24"/>
          <w:szCs w:val="24"/>
          <w:lang w:val="ro-RO"/>
        </w:rPr>
        <w:t>Text and Criticism</w:t>
      </w:r>
      <w:r w:rsidRPr="004C3EF3">
        <w:rPr>
          <w:rFonts w:ascii="Times New Roman" w:hAnsi="Times New Roman"/>
          <w:sz w:val="24"/>
          <w:szCs w:val="24"/>
          <w:lang w:val="ro-RO"/>
        </w:rPr>
        <w:t>. New York: Critical Library Viking.</w:t>
      </w:r>
    </w:p>
    <w:p w14:paraId="03BD1CFD" w14:textId="77777777" w:rsidR="00011B61" w:rsidRPr="004C3EF3" w:rsidRDefault="00011B61" w:rsidP="00AD7A29">
      <w:pPr>
        <w:numPr>
          <w:ilvl w:val="0"/>
          <w:numId w:val="1"/>
        </w:numPr>
        <w:spacing w:after="0" w:line="240" w:lineRule="auto"/>
        <w:jc w:val="both"/>
        <w:rPr>
          <w:rFonts w:ascii="Times New Roman" w:hAnsi="Times New Roman"/>
          <w:i/>
          <w:sz w:val="24"/>
          <w:szCs w:val="24"/>
          <w:lang w:val="ro-RO"/>
        </w:rPr>
      </w:pPr>
      <w:proofErr w:type="spellStart"/>
      <w:r w:rsidRPr="004C3EF3">
        <w:rPr>
          <w:rFonts w:ascii="Times New Roman" w:hAnsi="Times New Roman"/>
          <w:sz w:val="24"/>
          <w:szCs w:val="24"/>
          <w:lang w:val="ro-RO"/>
        </w:rPr>
        <w:t>Snaith</w:t>
      </w:r>
      <w:proofErr w:type="spellEnd"/>
      <w:r w:rsidRPr="004C3EF3">
        <w:rPr>
          <w:rFonts w:ascii="Times New Roman" w:hAnsi="Times New Roman"/>
          <w:sz w:val="24"/>
          <w:szCs w:val="24"/>
          <w:lang w:val="ro-RO"/>
        </w:rPr>
        <w:t xml:space="preserve">, Anna. 2007. </w:t>
      </w:r>
      <w:proofErr w:type="spellStart"/>
      <w:r w:rsidRPr="004C3EF3">
        <w:rPr>
          <w:rFonts w:ascii="Times New Roman" w:hAnsi="Times New Roman"/>
          <w:i/>
          <w:sz w:val="24"/>
          <w:szCs w:val="24"/>
          <w:lang w:val="ro-RO"/>
        </w:rPr>
        <w:t>Palgrave</w:t>
      </w:r>
      <w:proofErr w:type="spellEnd"/>
      <w:r w:rsidRPr="004C3EF3">
        <w:rPr>
          <w:rFonts w:ascii="Times New Roman" w:hAnsi="Times New Roman"/>
          <w:i/>
          <w:sz w:val="24"/>
          <w:szCs w:val="24"/>
          <w:lang w:val="ro-RO"/>
        </w:rPr>
        <w:t xml:space="preserve"> Advances in Virginia Woolf Studies</w:t>
      </w:r>
      <w:r w:rsidRPr="004C3EF3">
        <w:rPr>
          <w:rFonts w:ascii="Times New Roman" w:hAnsi="Times New Roman"/>
          <w:sz w:val="24"/>
          <w:szCs w:val="24"/>
          <w:lang w:val="ro-RO"/>
        </w:rPr>
        <w:t xml:space="preserve">. New York: </w:t>
      </w:r>
      <w:proofErr w:type="spellStart"/>
      <w:r w:rsidRPr="004C3EF3">
        <w:rPr>
          <w:rFonts w:ascii="Times New Roman" w:hAnsi="Times New Roman"/>
          <w:sz w:val="24"/>
          <w:szCs w:val="24"/>
          <w:lang w:val="ro-RO"/>
        </w:rPr>
        <w:t>Palgrave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Macmillan</w:t>
      </w:r>
      <w:proofErr w:type="spellEnd"/>
      <w:r w:rsidRPr="004C3EF3">
        <w:rPr>
          <w:rFonts w:ascii="Times New Roman" w:hAnsi="Times New Roman"/>
          <w:sz w:val="24"/>
          <w:szCs w:val="24"/>
          <w:lang w:val="ro-RO"/>
        </w:rPr>
        <w:t>.</w:t>
      </w:r>
    </w:p>
    <w:p w14:paraId="090DCFCC"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Thacker</w:t>
      </w:r>
      <w:proofErr w:type="spellEnd"/>
      <w:r w:rsidRPr="004C3EF3">
        <w:rPr>
          <w:rFonts w:ascii="Times New Roman" w:hAnsi="Times New Roman"/>
          <w:sz w:val="24"/>
          <w:szCs w:val="24"/>
          <w:lang w:val="ro-RO"/>
        </w:rPr>
        <w:t>, Andrew. 2005. </w:t>
      </w:r>
      <w:proofErr w:type="spellStart"/>
      <w:r w:rsidRPr="004C3EF3">
        <w:rPr>
          <w:rFonts w:ascii="Times New Roman" w:hAnsi="Times New Roman"/>
          <w:i/>
          <w:iCs/>
          <w:sz w:val="24"/>
          <w:szCs w:val="24"/>
          <w:lang w:val="ro-RO"/>
        </w:rPr>
        <w:t>Dubliners</w:t>
      </w:r>
      <w:proofErr w:type="spellEnd"/>
      <w:r w:rsidRPr="004C3EF3">
        <w:rPr>
          <w:rFonts w:ascii="Times New Roman" w:hAnsi="Times New Roman"/>
          <w:sz w:val="24"/>
          <w:szCs w:val="24"/>
          <w:lang w:val="ro-RO"/>
        </w:rPr>
        <w:t xml:space="preserve">. New York: </w:t>
      </w:r>
      <w:proofErr w:type="spellStart"/>
      <w:r w:rsidRPr="004C3EF3">
        <w:rPr>
          <w:rFonts w:ascii="Times New Roman" w:hAnsi="Times New Roman"/>
          <w:sz w:val="24"/>
          <w:szCs w:val="24"/>
          <w:lang w:val="ro-RO"/>
        </w:rPr>
        <w:t>Palgrave</w:t>
      </w:r>
      <w:proofErr w:type="spellEnd"/>
      <w:r w:rsidRPr="004C3EF3">
        <w:rPr>
          <w:rFonts w:ascii="Times New Roman" w:hAnsi="Times New Roman"/>
          <w:sz w:val="24"/>
          <w:szCs w:val="24"/>
          <w:lang w:val="ro-RO"/>
        </w:rPr>
        <w:t>.</w:t>
      </w:r>
    </w:p>
    <w:p w14:paraId="71E97194" w14:textId="77777777" w:rsidR="00011B61" w:rsidRPr="004C3EF3" w:rsidRDefault="00011B61" w:rsidP="00AD7A29">
      <w:pPr>
        <w:numPr>
          <w:ilvl w:val="0"/>
          <w:numId w:val="1"/>
        </w:numPr>
        <w:shd w:val="clear" w:color="auto" w:fill="FFFFFF"/>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Trendell</w:t>
      </w:r>
      <w:proofErr w:type="spellEnd"/>
      <w:r w:rsidRPr="004C3EF3">
        <w:rPr>
          <w:rFonts w:ascii="Times New Roman" w:hAnsi="Times New Roman"/>
          <w:sz w:val="24"/>
          <w:szCs w:val="24"/>
          <w:lang w:val="ro-RO"/>
        </w:rPr>
        <w:t xml:space="preserve">, Nicolas. 2007. </w:t>
      </w:r>
      <w:proofErr w:type="spellStart"/>
      <w:r w:rsidRPr="004C3EF3">
        <w:rPr>
          <w:rFonts w:ascii="Times New Roman" w:hAnsi="Times New Roman"/>
          <w:i/>
          <w:iCs/>
          <w:sz w:val="24"/>
          <w:szCs w:val="24"/>
          <w:lang w:val="ro-RO"/>
        </w:rPr>
        <w:t>Fitzgerald's</w:t>
      </w:r>
      <w:proofErr w:type="spellEnd"/>
      <w:r w:rsidRPr="004C3EF3">
        <w:rPr>
          <w:rFonts w:ascii="Times New Roman" w:hAnsi="Times New Roman"/>
          <w:i/>
          <w:iCs/>
          <w:sz w:val="24"/>
          <w:szCs w:val="24"/>
          <w:lang w:val="ro-RO"/>
        </w:rPr>
        <w:t xml:space="preserve"> The Great Gatsby: A </w:t>
      </w:r>
      <w:proofErr w:type="spellStart"/>
      <w:r w:rsidRPr="004C3EF3">
        <w:rPr>
          <w:rFonts w:ascii="Times New Roman" w:hAnsi="Times New Roman"/>
          <w:i/>
          <w:iCs/>
          <w:sz w:val="24"/>
          <w:szCs w:val="24"/>
          <w:lang w:val="ro-RO"/>
        </w:rPr>
        <w:t>Reader's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Guide</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Continuum. </w:t>
      </w:r>
    </w:p>
    <w:p w14:paraId="23B72042"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Whitworth</w:t>
      </w:r>
      <w:proofErr w:type="spellEnd"/>
      <w:r w:rsidRPr="004C3EF3">
        <w:rPr>
          <w:rFonts w:ascii="Times New Roman" w:hAnsi="Times New Roman"/>
          <w:sz w:val="24"/>
          <w:szCs w:val="24"/>
          <w:lang w:val="ro-RO"/>
        </w:rPr>
        <w:t xml:space="preserve">, Michael H. 2005. </w:t>
      </w:r>
      <w:r w:rsidRPr="004C3EF3">
        <w:rPr>
          <w:rFonts w:ascii="Times New Roman" w:hAnsi="Times New Roman"/>
          <w:i/>
          <w:sz w:val="24"/>
          <w:szCs w:val="24"/>
          <w:lang w:val="ro-RO"/>
        </w:rPr>
        <w:t>Virginia Woolf</w:t>
      </w:r>
      <w:r w:rsidRPr="004C3EF3">
        <w:rPr>
          <w:rFonts w:ascii="Times New Roman" w:hAnsi="Times New Roman"/>
          <w:sz w:val="24"/>
          <w:szCs w:val="24"/>
          <w:lang w:val="ro-RO"/>
        </w:rPr>
        <w:t>. Oxford: Oxford University Press.</w:t>
      </w:r>
    </w:p>
    <w:p w14:paraId="435D4BD5" w14:textId="77777777" w:rsidR="00011B61" w:rsidRPr="004C3EF3" w:rsidRDefault="00011B61" w:rsidP="00AD7A29">
      <w:pPr>
        <w:numPr>
          <w:ilvl w:val="0"/>
          <w:numId w:val="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Wilson </w:t>
      </w:r>
      <w:proofErr w:type="spellStart"/>
      <w:r w:rsidRPr="004C3EF3">
        <w:rPr>
          <w:rFonts w:ascii="Times New Roman" w:hAnsi="Times New Roman"/>
          <w:sz w:val="24"/>
          <w:szCs w:val="24"/>
          <w:lang w:val="ro-RO"/>
        </w:rPr>
        <w:t>Knight</w:t>
      </w:r>
      <w:proofErr w:type="spellEnd"/>
      <w:r w:rsidRPr="004C3EF3">
        <w:rPr>
          <w:rFonts w:ascii="Times New Roman" w:hAnsi="Times New Roman"/>
          <w:sz w:val="24"/>
          <w:szCs w:val="24"/>
          <w:lang w:val="ro-RO"/>
        </w:rPr>
        <w:t xml:space="preserve">, G. 2001. </w:t>
      </w:r>
      <w:r w:rsidRPr="004C3EF3">
        <w:rPr>
          <w:rFonts w:ascii="Times New Roman" w:hAnsi="Times New Roman"/>
          <w:i/>
          <w:iCs/>
          <w:sz w:val="24"/>
          <w:szCs w:val="24"/>
          <w:lang w:val="ro-RO"/>
        </w:rPr>
        <w:t xml:space="preserve">The Wheel of Fire: </w:t>
      </w:r>
      <w:proofErr w:type="spellStart"/>
      <w:r w:rsidRPr="004C3EF3">
        <w:rPr>
          <w:rFonts w:ascii="Times New Roman" w:hAnsi="Times New Roman"/>
          <w:i/>
          <w:iCs/>
          <w:sz w:val="24"/>
          <w:szCs w:val="24"/>
          <w:lang w:val="ro-RO"/>
        </w:rPr>
        <w:t>Interpretations</w:t>
      </w:r>
      <w:proofErr w:type="spellEnd"/>
      <w:r w:rsidRPr="004C3EF3">
        <w:rPr>
          <w:rFonts w:ascii="Times New Roman" w:hAnsi="Times New Roman"/>
          <w:i/>
          <w:iCs/>
          <w:sz w:val="24"/>
          <w:szCs w:val="24"/>
          <w:lang w:val="ro-RO"/>
        </w:rPr>
        <w:t xml:space="preserve"> of Shakespeare's </w:t>
      </w:r>
      <w:proofErr w:type="spellStart"/>
      <w:r w:rsidRPr="004C3EF3">
        <w:rPr>
          <w:rFonts w:ascii="Times New Roman" w:hAnsi="Times New Roman"/>
          <w:i/>
          <w:iCs/>
          <w:sz w:val="24"/>
          <w:szCs w:val="24"/>
          <w:lang w:val="ro-RO"/>
        </w:rPr>
        <w:t>Tragedies</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London: Routledge.</w:t>
      </w:r>
    </w:p>
    <w:p w14:paraId="5A523D36" w14:textId="77777777" w:rsidR="00011B61" w:rsidRPr="004C3EF3" w:rsidRDefault="00011B61" w:rsidP="00AD7A29">
      <w:pPr>
        <w:spacing w:after="0" w:line="240" w:lineRule="auto"/>
        <w:jc w:val="both"/>
        <w:rPr>
          <w:rFonts w:ascii="Times New Roman" w:hAnsi="Times New Roman"/>
          <w:b/>
          <w:sz w:val="24"/>
          <w:szCs w:val="24"/>
          <w:lang w:val="ro-RO"/>
        </w:rPr>
      </w:pPr>
    </w:p>
    <w:p w14:paraId="3425F4A4" w14:textId="27FDB29B" w:rsidR="00AB70EC" w:rsidRPr="00AD7A29" w:rsidRDefault="00AB70EC"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LIMBA ȘI LITERATURA GERMANĂ</w:t>
      </w:r>
    </w:p>
    <w:p w14:paraId="4DBE8328" w14:textId="77777777" w:rsidR="00AD7A29" w:rsidRPr="00AD7A29" w:rsidRDefault="00AD7A29" w:rsidP="00AD7A29">
      <w:pPr>
        <w:shd w:val="clear" w:color="auto" w:fill="FFFFFF"/>
        <w:spacing w:after="0" w:line="240" w:lineRule="auto"/>
        <w:jc w:val="both"/>
        <w:rPr>
          <w:rFonts w:ascii="Times New Roman" w:hAnsi="Times New Roman"/>
          <w:b/>
          <w:color w:val="222222"/>
          <w:sz w:val="20"/>
          <w:szCs w:val="20"/>
          <w:lang w:val="ro-RO" w:eastAsia="ro-RO"/>
        </w:rPr>
      </w:pPr>
    </w:p>
    <w:p w14:paraId="2F26FBD7" w14:textId="4AB99CBB" w:rsidR="00AB70EC" w:rsidRPr="004C3EF3" w:rsidRDefault="00AB70EC" w:rsidP="00AD7A29">
      <w:pPr>
        <w:shd w:val="clear" w:color="auto" w:fill="FFFFFF"/>
        <w:spacing w:after="0" w:line="240" w:lineRule="auto"/>
        <w:jc w:val="both"/>
        <w:rPr>
          <w:rFonts w:ascii="Times New Roman" w:hAnsi="Times New Roman"/>
          <w:b/>
          <w:color w:val="222222"/>
          <w:sz w:val="24"/>
          <w:szCs w:val="24"/>
          <w:lang w:val="ro-RO" w:eastAsia="ro-RO"/>
        </w:rPr>
      </w:pPr>
      <w:r w:rsidRPr="004C3EF3">
        <w:rPr>
          <w:rFonts w:ascii="Times New Roman" w:hAnsi="Times New Roman"/>
          <w:b/>
          <w:color w:val="222222"/>
          <w:sz w:val="24"/>
          <w:szCs w:val="24"/>
          <w:lang w:val="ro-RO" w:eastAsia="ro-RO"/>
        </w:rPr>
        <w:t>LIMBA GERMANĂ</w:t>
      </w:r>
    </w:p>
    <w:p w14:paraId="05982CCB" w14:textId="77777777" w:rsidR="00AB70EC" w:rsidRPr="00AD7A29" w:rsidRDefault="00AB70EC" w:rsidP="00AD7A29">
      <w:pPr>
        <w:shd w:val="clear" w:color="auto" w:fill="FFFFFF"/>
        <w:spacing w:after="0" w:line="240" w:lineRule="auto"/>
        <w:jc w:val="both"/>
        <w:rPr>
          <w:rFonts w:ascii="Times New Roman" w:hAnsi="Times New Roman"/>
          <w:b/>
          <w:color w:val="222222"/>
          <w:sz w:val="20"/>
          <w:szCs w:val="20"/>
          <w:lang w:val="ro-RO" w:eastAsia="ro-RO"/>
        </w:rPr>
      </w:pPr>
    </w:p>
    <w:p w14:paraId="39FB1860" w14:textId="77777777" w:rsidR="003B6BA3" w:rsidRPr="004C3EF3" w:rsidRDefault="003B6BA3" w:rsidP="00AD7A29">
      <w:pPr>
        <w:shd w:val="clear" w:color="auto" w:fill="FFFFFF"/>
        <w:spacing w:after="0" w:line="240" w:lineRule="auto"/>
        <w:jc w:val="both"/>
        <w:rPr>
          <w:rFonts w:ascii="Times New Roman" w:hAnsi="Times New Roman"/>
          <w:sz w:val="24"/>
          <w:szCs w:val="24"/>
          <w:lang w:val="en-US"/>
        </w:rPr>
      </w:pPr>
      <w:r w:rsidRPr="00AD7A29">
        <w:rPr>
          <w:rFonts w:ascii="Times New Roman" w:hAnsi="Times New Roman"/>
          <w:sz w:val="24"/>
          <w:szCs w:val="24"/>
          <w:lang w:val="ro-RO"/>
        </w:rPr>
        <w:t>Exercițiile de limbă vor fi similare cu cele practicate pe parcursul anilor de studiu (ex.:</w:t>
      </w:r>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precizarea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formei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corecte</w:t>
      </w:r>
      <w:proofErr w:type="spellEnd"/>
      <w:r w:rsidRPr="004C3EF3">
        <w:rPr>
          <w:rFonts w:ascii="Times New Roman" w:hAnsi="Times New Roman"/>
          <w:sz w:val="24"/>
          <w:szCs w:val="24"/>
          <w:lang w:val="en-US"/>
        </w:rPr>
        <w:t xml:space="preserve"> a </w:t>
      </w:r>
      <w:proofErr w:type="spellStart"/>
      <w:r w:rsidRPr="004C3EF3">
        <w:rPr>
          <w:rFonts w:ascii="Times New Roman" w:hAnsi="Times New Roman"/>
          <w:sz w:val="24"/>
          <w:szCs w:val="24"/>
          <w:lang w:val="en-US"/>
        </w:rPr>
        <w:t>verbului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articolului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adjectivului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substantivului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pronumelui</w:t>
      </w:r>
      <w:proofErr w:type="spellEnd"/>
      <w:r w:rsidRPr="004C3EF3">
        <w:rPr>
          <w:rFonts w:ascii="Times New Roman" w:hAnsi="Times New Roman"/>
          <w:sz w:val="24"/>
          <w:szCs w:val="24"/>
          <w:lang w:val="en-US"/>
        </w:rPr>
        <w:t xml:space="preserve"> cu </w:t>
      </w:r>
      <w:proofErr w:type="spellStart"/>
      <w:r w:rsidRPr="004C3EF3">
        <w:rPr>
          <w:rFonts w:ascii="Times New Roman" w:hAnsi="Times New Roman"/>
          <w:sz w:val="24"/>
          <w:szCs w:val="24"/>
          <w:lang w:val="en-US"/>
        </w:rPr>
        <w:t>argumentele</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rigoare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determinarea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recțiunii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corecte</w:t>
      </w:r>
      <w:proofErr w:type="spellEnd"/>
      <w:r w:rsidRPr="004C3EF3">
        <w:rPr>
          <w:rFonts w:ascii="Times New Roman" w:hAnsi="Times New Roman"/>
          <w:sz w:val="24"/>
          <w:szCs w:val="24"/>
          <w:lang w:val="en-US"/>
        </w:rPr>
        <w:t xml:space="preserve"> a </w:t>
      </w:r>
      <w:proofErr w:type="spellStart"/>
      <w:r w:rsidRPr="004C3EF3">
        <w:rPr>
          <w:rFonts w:ascii="Times New Roman" w:hAnsi="Times New Roman"/>
          <w:sz w:val="24"/>
          <w:szCs w:val="24"/>
          <w:lang w:val="en-US"/>
        </w:rPr>
        <w:t>prepoziției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reformularea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unui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mesaj</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ținând</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cont</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cerințele</w:t>
      </w:r>
      <w:proofErr w:type="spellEnd"/>
      <w:r w:rsidRPr="004C3EF3">
        <w:rPr>
          <w:rFonts w:ascii="Times New Roman" w:hAnsi="Times New Roman"/>
          <w:sz w:val="24"/>
          <w:szCs w:val="24"/>
          <w:lang w:val="en-US"/>
        </w:rPr>
        <w:t xml:space="preserve"> date, </w:t>
      </w:r>
      <w:proofErr w:type="spellStart"/>
      <w:r w:rsidRPr="004C3EF3">
        <w:rPr>
          <w:rFonts w:ascii="Times New Roman" w:hAnsi="Times New Roman"/>
          <w:sz w:val="24"/>
          <w:szCs w:val="24"/>
          <w:lang w:val="en-US"/>
        </w:rPr>
        <w:t>completarea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unui</w:t>
      </w:r>
      <w:proofErr w:type="spellEnd"/>
      <w:r w:rsidRPr="004C3EF3">
        <w:rPr>
          <w:rFonts w:ascii="Times New Roman" w:hAnsi="Times New Roman"/>
          <w:sz w:val="24"/>
          <w:szCs w:val="24"/>
          <w:lang w:val="en-US"/>
        </w:rPr>
        <w:t xml:space="preserve"> text cu </w:t>
      </w:r>
      <w:proofErr w:type="spellStart"/>
      <w:r w:rsidRPr="004C3EF3">
        <w:rPr>
          <w:rFonts w:ascii="Times New Roman" w:hAnsi="Times New Roman"/>
          <w:sz w:val="24"/>
          <w:szCs w:val="24"/>
          <w:lang w:val="en-US"/>
        </w:rPr>
        <w:t>cuvinte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lipsă</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indicarea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și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corectarea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unor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greșeli</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limbă</w:t>
      </w:r>
      <w:proofErr w:type="spellEnd"/>
      <w:r w:rsidRPr="004C3EF3">
        <w:rPr>
          <w:rFonts w:ascii="Times New Roman" w:hAnsi="Times New Roman"/>
          <w:sz w:val="24"/>
          <w:szCs w:val="24"/>
          <w:lang w:val="en-US"/>
        </w:rPr>
        <w:t xml:space="preserve"> cu </w:t>
      </w:r>
      <w:proofErr w:type="spellStart"/>
      <w:r w:rsidRPr="004C3EF3">
        <w:rPr>
          <w:rFonts w:ascii="Times New Roman" w:hAnsi="Times New Roman"/>
          <w:sz w:val="24"/>
          <w:szCs w:val="24"/>
          <w:lang w:val="en-US"/>
        </w:rPr>
        <w:t>argumentele</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rigoare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formularea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unei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propoziții</w:t>
      </w:r>
      <w:proofErr w:type="spellEnd"/>
      <w:r w:rsidRPr="004C3EF3">
        <w:rPr>
          <w:rFonts w:ascii="Times New Roman" w:hAnsi="Times New Roman"/>
          <w:sz w:val="24"/>
          <w:szCs w:val="24"/>
          <w:lang w:val="en-US"/>
        </w:rPr>
        <w:t xml:space="preserve"> cu un material lexical </w:t>
      </w:r>
      <w:proofErr w:type="spellStart"/>
      <w:r w:rsidRPr="004C3EF3">
        <w:rPr>
          <w:rFonts w:ascii="Times New Roman" w:hAnsi="Times New Roman"/>
          <w:sz w:val="24"/>
          <w:szCs w:val="24"/>
          <w:lang w:val="en-US"/>
        </w:rPr>
        <w:t>dat</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identificarea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unor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structuri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sintactice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ilustrarea</w:t>
      </w:r>
      <w:proofErr w:type="spellEnd"/>
      <w:r w:rsidRPr="004C3EF3">
        <w:rPr>
          <w:rFonts w:ascii="Times New Roman" w:hAnsi="Times New Roman"/>
          <w:sz w:val="24"/>
          <w:szCs w:val="24"/>
          <w:lang w:val="en-US"/>
        </w:rPr>
        <w:t xml:space="preserve"> cu </w:t>
      </w:r>
      <w:proofErr w:type="spellStart"/>
      <w:r w:rsidRPr="004C3EF3">
        <w:rPr>
          <w:rFonts w:ascii="Times New Roman" w:hAnsi="Times New Roman"/>
          <w:sz w:val="24"/>
          <w:szCs w:val="24"/>
          <w:lang w:val="en-US"/>
        </w:rPr>
        <w:t>exemple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proprii</w:t>
      </w:r>
      <w:proofErr w:type="spellEnd"/>
      <w:r w:rsidRPr="004C3EF3">
        <w:rPr>
          <w:rFonts w:ascii="Times New Roman" w:hAnsi="Times New Roman"/>
          <w:sz w:val="24"/>
          <w:szCs w:val="24"/>
          <w:lang w:val="en-US"/>
        </w:rPr>
        <w:t xml:space="preserve"> a </w:t>
      </w:r>
      <w:proofErr w:type="spellStart"/>
      <w:r w:rsidRPr="004C3EF3">
        <w:rPr>
          <w:rFonts w:ascii="Times New Roman" w:hAnsi="Times New Roman"/>
          <w:sz w:val="24"/>
          <w:szCs w:val="24"/>
          <w:lang w:val="en-US"/>
        </w:rPr>
        <w:t>unor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structuri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gramaticale</w:t>
      </w:r>
      <w:proofErr w:type="spellEnd"/>
      <w:r w:rsidRPr="004C3EF3">
        <w:rPr>
          <w:rFonts w:ascii="Times New Roman" w:hAnsi="Times New Roman"/>
          <w:sz w:val="24"/>
          <w:szCs w:val="24"/>
          <w:lang w:val="en-US"/>
        </w:rPr>
        <w:t xml:space="preserve"> cu </w:t>
      </w:r>
      <w:proofErr w:type="spellStart"/>
      <w:r w:rsidRPr="004C3EF3">
        <w:rPr>
          <w:rFonts w:ascii="Times New Roman" w:hAnsi="Times New Roman"/>
          <w:sz w:val="24"/>
          <w:szCs w:val="24"/>
          <w:lang w:val="en-US"/>
        </w:rPr>
        <w:t>argumentele</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rigoare</w:t>
      </w:r>
      <w:proofErr w:type="spellEnd"/>
      <w:r w:rsidRPr="004C3EF3">
        <w:rPr>
          <w:rFonts w:ascii="Times New Roman" w:hAnsi="Times New Roman"/>
          <w:sz w:val="24"/>
          <w:szCs w:val="24"/>
          <w:lang w:val="en-US"/>
        </w:rPr>
        <w:t xml:space="preserve"> etc.). </w:t>
      </w:r>
    </w:p>
    <w:p w14:paraId="70E2F04A" w14:textId="77777777" w:rsidR="003B6BA3" w:rsidRPr="00AD7A29" w:rsidRDefault="003B6BA3" w:rsidP="00AD7A29">
      <w:pPr>
        <w:shd w:val="clear" w:color="auto" w:fill="FFFFFF"/>
        <w:spacing w:after="0" w:line="240" w:lineRule="auto"/>
        <w:jc w:val="both"/>
        <w:rPr>
          <w:rFonts w:ascii="Times New Roman" w:hAnsi="Times New Roman"/>
          <w:sz w:val="20"/>
          <w:szCs w:val="20"/>
          <w:lang w:val="en-US"/>
        </w:rPr>
      </w:pPr>
    </w:p>
    <w:p w14:paraId="4D2949C8" w14:textId="77777777" w:rsidR="003B6BA3" w:rsidRPr="004C3EF3" w:rsidRDefault="003B6BA3" w:rsidP="00AD7A29">
      <w:pPr>
        <w:shd w:val="clear" w:color="auto" w:fill="FFFFFF"/>
        <w:spacing w:after="0" w:line="240" w:lineRule="auto"/>
        <w:jc w:val="both"/>
        <w:rPr>
          <w:rFonts w:ascii="Times New Roman" w:hAnsi="Times New Roman"/>
          <w:b/>
          <w:color w:val="222222"/>
          <w:sz w:val="24"/>
          <w:szCs w:val="24"/>
          <w:lang w:val="en-US" w:eastAsia="ro-RO"/>
        </w:rPr>
      </w:pPr>
      <w:proofErr w:type="spellStart"/>
      <w:r w:rsidRPr="004C3EF3">
        <w:rPr>
          <w:rFonts w:ascii="Times New Roman" w:hAnsi="Times New Roman"/>
          <w:b/>
          <w:color w:val="222222"/>
          <w:sz w:val="24"/>
          <w:szCs w:val="24"/>
          <w:lang w:val="en-US" w:eastAsia="ro-RO"/>
        </w:rPr>
        <w:t>Evaluare</w:t>
      </w:r>
      <w:proofErr w:type="spellEnd"/>
    </w:p>
    <w:p w14:paraId="44006415" w14:textId="77777777" w:rsidR="003B6BA3" w:rsidRPr="004C3EF3" w:rsidRDefault="003B6BA3" w:rsidP="00AD7A29">
      <w:pPr>
        <w:spacing w:after="0" w:line="240" w:lineRule="auto"/>
        <w:jc w:val="both"/>
        <w:rPr>
          <w:rFonts w:ascii="Times New Roman" w:hAnsi="Times New Roman"/>
          <w:sz w:val="24"/>
          <w:szCs w:val="24"/>
          <w:lang w:val="en-US"/>
        </w:rPr>
      </w:pPr>
      <w:r w:rsidRPr="004C3EF3">
        <w:rPr>
          <w:rFonts w:ascii="Times New Roman" w:hAnsi="Times New Roman"/>
          <w:sz w:val="24"/>
          <w:szCs w:val="24"/>
          <w:lang w:val="en-US"/>
        </w:rPr>
        <w:t xml:space="preserve">Se </w:t>
      </w:r>
      <w:proofErr w:type="spellStart"/>
      <w:r w:rsidRPr="004C3EF3">
        <w:rPr>
          <w:rFonts w:ascii="Times New Roman" w:hAnsi="Times New Roman"/>
          <w:sz w:val="24"/>
          <w:szCs w:val="24"/>
          <w:lang w:val="en-US"/>
        </w:rPr>
        <w:t>acordă</w:t>
      </w:r>
      <w:proofErr w:type="spellEnd"/>
      <w:r w:rsidRPr="004C3EF3">
        <w:rPr>
          <w:rFonts w:ascii="Times New Roman" w:hAnsi="Times New Roman"/>
          <w:sz w:val="24"/>
          <w:szCs w:val="24"/>
          <w:lang w:val="en-US"/>
        </w:rPr>
        <w:t xml:space="preserve"> un </w:t>
      </w:r>
      <w:proofErr w:type="spellStart"/>
      <w:r w:rsidRPr="004C3EF3">
        <w:rPr>
          <w:rFonts w:ascii="Times New Roman" w:hAnsi="Times New Roman"/>
          <w:sz w:val="24"/>
          <w:szCs w:val="24"/>
          <w:lang w:val="en-US"/>
        </w:rPr>
        <w:t>punct</w:t>
      </w:r>
      <w:proofErr w:type="spellEnd"/>
      <w:r w:rsidRPr="004C3EF3">
        <w:rPr>
          <w:rFonts w:ascii="Times New Roman" w:hAnsi="Times New Roman"/>
          <w:sz w:val="24"/>
          <w:szCs w:val="24"/>
          <w:lang w:val="en-US"/>
        </w:rPr>
        <w:t xml:space="preserve"> din </w:t>
      </w:r>
      <w:proofErr w:type="spellStart"/>
      <w:r w:rsidRPr="004C3EF3">
        <w:rPr>
          <w:rFonts w:ascii="Times New Roman" w:hAnsi="Times New Roman"/>
          <w:sz w:val="24"/>
          <w:szCs w:val="24"/>
          <w:lang w:val="en-US"/>
        </w:rPr>
        <w:t>oficiu</w:t>
      </w:r>
      <w:proofErr w:type="spellEnd"/>
      <w:r w:rsidRPr="004C3EF3">
        <w:rPr>
          <w:rFonts w:ascii="Times New Roman" w:hAnsi="Times New Roman"/>
          <w:sz w:val="24"/>
          <w:szCs w:val="24"/>
          <w:lang w:val="en-US"/>
        </w:rPr>
        <w:t>.</w:t>
      </w:r>
    </w:p>
    <w:p w14:paraId="5E0C5F15" w14:textId="77777777" w:rsidR="003B6BA3" w:rsidRPr="004C3EF3" w:rsidRDefault="003B6BA3" w:rsidP="00AD7A29">
      <w:pPr>
        <w:shd w:val="clear" w:color="auto" w:fill="FFFFFF"/>
        <w:spacing w:after="0" w:line="240" w:lineRule="auto"/>
        <w:jc w:val="both"/>
        <w:rPr>
          <w:rFonts w:ascii="Times New Roman" w:hAnsi="Times New Roman"/>
          <w:sz w:val="24"/>
          <w:szCs w:val="24"/>
          <w:lang w:val="en-US"/>
        </w:rPr>
      </w:pPr>
      <w:proofErr w:type="spellStart"/>
      <w:r w:rsidRPr="004C3EF3">
        <w:rPr>
          <w:rFonts w:ascii="Times New Roman" w:hAnsi="Times New Roman"/>
          <w:sz w:val="24"/>
          <w:szCs w:val="24"/>
          <w:lang w:val="en-US"/>
        </w:rPr>
        <w:t>Evaluarea</w:t>
      </w:r>
      <w:proofErr w:type="spellEnd"/>
      <w:r w:rsidRPr="004C3EF3">
        <w:rPr>
          <w:rFonts w:ascii="Times New Roman" w:hAnsi="Times New Roman"/>
          <w:sz w:val="24"/>
          <w:szCs w:val="24"/>
          <w:lang w:val="en-US"/>
        </w:rPr>
        <w:t xml:space="preserve"> se </w:t>
      </w:r>
      <w:proofErr w:type="spellStart"/>
      <w:r w:rsidRPr="004C3EF3">
        <w:rPr>
          <w:rFonts w:ascii="Times New Roman" w:hAnsi="Times New Roman"/>
          <w:sz w:val="24"/>
          <w:szCs w:val="24"/>
          <w:lang w:val="en-US"/>
        </w:rPr>
        <w:t>va</w:t>
      </w:r>
      <w:proofErr w:type="spellEnd"/>
      <w:r w:rsidRPr="004C3EF3">
        <w:rPr>
          <w:rFonts w:ascii="Times New Roman" w:hAnsi="Times New Roman"/>
          <w:sz w:val="24"/>
          <w:szCs w:val="24"/>
          <w:lang w:val="en-US"/>
        </w:rPr>
        <w:t xml:space="preserve"> face pe </w:t>
      </w:r>
      <w:proofErr w:type="spellStart"/>
      <w:r w:rsidRPr="004C3EF3">
        <w:rPr>
          <w:rFonts w:ascii="Times New Roman" w:hAnsi="Times New Roman"/>
          <w:sz w:val="24"/>
          <w:szCs w:val="24"/>
          <w:lang w:val="en-US"/>
        </w:rPr>
        <w:t>baza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baremului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elaborat</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pentru</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fiecare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subiect</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în</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parte</w:t>
      </w:r>
      <w:proofErr w:type="spellEnd"/>
      <w:r w:rsidRPr="004C3EF3">
        <w:rPr>
          <w:rFonts w:ascii="Times New Roman" w:hAnsi="Times New Roman"/>
          <w:sz w:val="24"/>
          <w:szCs w:val="24"/>
          <w:lang w:val="en-US"/>
        </w:rPr>
        <w:t>.</w:t>
      </w:r>
    </w:p>
    <w:p w14:paraId="1BA88039" w14:textId="77777777" w:rsidR="003B6BA3" w:rsidRPr="00AD7A29" w:rsidRDefault="003B6BA3" w:rsidP="00AD7A29">
      <w:pPr>
        <w:shd w:val="clear" w:color="auto" w:fill="FFFFFF"/>
        <w:spacing w:after="0" w:line="240" w:lineRule="auto"/>
        <w:rPr>
          <w:rFonts w:ascii="Times New Roman" w:hAnsi="Times New Roman"/>
          <w:color w:val="222222"/>
          <w:sz w:val="20"/>
          <w:szCs w:val="20"/>
          <w:lang w:val="en-US" w:eastAsia="ro-RO"/>
        </w:rPr>
      </w:pPr>
    </w:p>
    <w:p w14:paraId="2A4BCB26" w14:textId="77777777" w:rsidR="003B6BA3" w:rsidRPr="004C3EF3" w:rsidRDefault="003B6BA3" w:rsidP="00AD7A29">
      <w:pPr>
        <w:shd w:val="clear" w:color="auto" w:fill="FFFFFF"/>
        <w:spacing w:after="0" w:line="240" w:lineRule="auto"/>
        <w:jc w:val="both"/>
        <w:rPr>
          <w:rFonts w:ascii="Times New Roman" w:hAnsi="Times New Roman"/>
          <w:b/>
          <w:sz w:val="24"/>
          <w:szCs w:val="24"/>
          <w:lang w:val="en-US"/>
        </w:rPr>
      </w:pPr>
      <w:proofErr w:type="spellStart"/>
      <w:r w:rsidRPr="004C3EF3">
        <w:rPr>
          <w:rFonts w:ascii="Times New Roman" w:hAnsi="Times New Roman"/>
          <w:b/>
          <w:sz w:val="24"/>
          <w:szCs w:val="24"/>
          <w:lang w:val="en-US"/>
        </w:rPr>
        <w:t>Tematică</w:t>
      </w:r>
      <w:proofErr w:type="spellEnd"/>
    </w:p>
    <w:p w14:paraId="38BD2C60" w14:textId="77777777" w:rsidR="003B6BA3" w:rsidRPr="004C3EF3" w:rsidRDefault="003B6BA3" w:rsidP="00AD7A29">
      <w:pPr>
        <w:shd w:val="clear" w:color="auto" w:fill="FFFFFF"/>
        <w:spacing w:after="0" w:line="240" w:lineRule="auto"/>
        <w:jc w:val="both"/>
        <w:rPr>
          <w:rFonts w:ascii="Times New Roman" w:hAnsi="Times New Roman"/>
          <w:b/>
          <w:color w:val="222222"/>
          <w:sz w:val="24"/>
          <w:szCs w:val="24"/>
          <w:lang w:val="en-US" w:eastAsia="ro-RO"/>
        </w:rPr>
      </w:pPr>
      <w:proofErr w:type="spellStart"/>
      <w:r w:rsidRPr="004C3EF3">
        <w:rPr>
          <w:rFonts w:ascii="Times New Roman" w:hAnsi="Times New Roman"/>
          <w:sz w:val="24"/>
          <w:szCs w:val="24"/>
          <w:lang w:val="en-US"/>
        </w:rPr>
        <w:t>Exercițiile</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limbă</w:t>
      </w:r>
      <w:proofErr w:type="spellEnd"/>
      <w:r w:rsidRPr="004C3EF3">
        <w:rPr>
          <w:rFonts w:ascii="Times New Roman" w:hAnsi="Times New Roman"/>
          <w:sz w:val="24"/>
          <w:szCs w:val="24"/>
          <w:lang w:val="en-US"/>
        </w:rPr>
        <w:t xml:space="preserve"> se </w:t>
      </w:r>
      <w:proofErr w:type="spellStart"/>
      <w:r w:rsidRPr="004C3EF3">
        <w:rPr>
          <w:rFonts w:ascii="Times New Roman" w:hAnsi="Times New Roman"/>
          <w:sz w:val="24"/>
          <w:szCs w:val="24"/>
          <w:lang w:val="en-US"/>
        </w:rPr>
        <w:t>vor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axa</w:t>
      </w:r>
      <w:proofErr w:type="spellEnd"/>
      <w:r w:rsidRPr="004C3EF3">
        <w:rPr>
          <w:rFonts w:ascii="Times New Roman" w:hAnsi="Times New Roman"/>
          <w:sz w:val="24"/>
          <w:szCs w:val="24"/>
          <w:lang w:val="en-US"/>
        </w:rPr>
        <w:t xml:space="preserve"> pe </w:t>
      </w:r>
      <w:proofErr w:type="spellStart"/>
      <w:r w:rsidRPr="004C3EF3">
        <w:rPr>
          <w:rFonts w:ascii="Times New Roman" w:hAnsi="Times New Roman"/>
          <w:sz w:val="24"/>
          <w:szCs w:val="24"/>
          <w:lang w:val="en-US"/>
        </w:rPr>
        <w:t>următoarele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aspecte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teoretice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studiate</w:t>
      </w:r>
      <w:proofErr w:type="spellEnd"/>
      <w:r w:rsidRPr="004C3EF3">
        <w:rPr>
          <w:rFonts w:ascii="Times New Roman" w:hAnsi="Times New Roman"/>
          <w:sz w:val="24"/>
          <w:szCs w:val="24"/>
          <w:lang w:val="en-US"/>
        </w:rPr>
        <w:t>:</w:t>
      </w:r>
    </w:p>
    <w:p w14:paraId="4C5C21DC" w14:textId="77777777" w:rsidR="003B6BA3" w:rsidRPr="00AD7A29" w:rsidRDefault="003B6BA3" w:rsidP="00AD7A29">
      <w:pPr>
        <w:shd w:val="clear" w:color="auto" w:fill="FFFFFF"/>
        <w:spacing w:after="0" w:line="240" w:lineRule="auto"/>
        <w:jc w:val="both"/>
        <w:rPr>
          <w:rFonts w:ascii="Times New Roman" w:hAnsi="Times New Roman"/>
          <w:color w:val="222222"/>
          <w:sz w:val="20"/>
          <w:szCs w:val="20"/>
          <w:lang w:val="en-US" w:eastAsia="ro-RO"/>
        </w:rPr>
      </w:pPr>
    </w:p>
    <w:p w14:paraId="058BDD9A" w14:textId="77C6CF30" w:rsidR="003B6BA3" w:rsidRPr="004C3EF3" w:rsidRDefault="003B6BA3" w:rsidP="00AD7A29">
      <w:pPr>
        <w:shd w:val="clear" w:color="auto" w:fill="FFFFFF"/>
        <w:spacing w:after="0" w:line="240" w:lineRule="auto"/>
        <w:jc w:val="both"/>
        <w:rPr>
          <w:rFonts w:ascii="Times New Roman" w:hAnsi="Times New Roman"/>
          <w:color w:val="222222"/>
          <w:sz w:val="24"/>
          <w:szCs w:val="24"/>
          <w:lang w:val="en-US" w:eastAsia="ro-RO"/>
        </w:rPr>
      </w:pPr>
      <w:r w:rsidRPr="004C3EF3">
        <w:rPr>
          <w:rFonts w:ascii="Times New Roman" w:hAnsi="Times New Roman"/>
          <w:b/>
          <w:color w:val="222222"/>
          <w:sz w:val="24"/>
          <w:szCs w:val="24"/>
          <w:lang w:val="en-US" w:eastAsia="ro-RO"/>
        </w:rPr>
        <w:t>Verb</w:t>
      </w:r>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Klassifikation</w:t>
      </w:r>
      <w:proofErr w:type="spellEnd"/>
      <w:r w:rsidRPr="004C3EF3">
        <w:rPr>
          <w:rFonts w:ascii="Times New Roman" w:hAnsi="Times New Roman"/>
          <w:color w:val="222222"/>
          <w:sz w:val="24"/>
          <w:szCs w:val="24"/>
          <w:lang w:val="en-US" w:eastAsia="ro-RO"/>
        </w:rPr>
        <w:t xml:space="preserve">, Tempus und </w:t>
      </w:r>
      <w:proofErr w:type="spellStart"/>
      <w:r w:rsidRPr="004C3EF3">
        <w:rPr>
          <w:rFonts w:ascii="Times New Roman" w:hAnsi="Times New Roman"/>
          <w:color w:val="222222"/>
          <w:sz w:val="24"/>
          <w:szCs w:val="24"/>
          <w:lang w:val="en-US" w:eastAsia="ro-RO"/>
        </w:rPr>
        <w:t>Temporalität</w:t>
      </w:r>
      <w:proofErr w:type="spellEnd"/>
      <w:r w:rsidRPr="004C3EF3">
        <w:rPr>
          <w:rFonts w:ascii="Times New Roman" w:hAnsi="Times New Roman"/>
          <w:color w:val="222222"/>
          <w:sz w:val="24"/>
          <w:szCs w:val="24"/>
          <w:lang w:val="en-US" w:eastAsia="ro-RO"/>
        </w:rPr>
        <w:t xml:space="preserve">, Modus und </w:t>
      </w:r>
      <w:proofErr w:type="spellStart"/>
      <w:r w:rsidRPr="004C3EF3">
        <w:rPr>
          <w:rFonts w:ascii="Times New Roman" w:hAnsi="Times New Roman"/>
          <w:color w:val="222222"/>
          <w:sz w:val="24"/>
          <w:szCs w:val="24"/>
          <w:lang w:val="en-US" w:eastAsia="ro-RO"/>
        </w:rPr>
        <w:t>Modalität</w:t>
      </w:r>
      <w:proofErr w:type="spellEnd"/>
      <w:r w:rsidRPr="004C3EF3">
        <w:rPr>
          <w:rFonts w:ascii="Times New Roman" w:hAnsi="Times New Roman"/>
          <w:color w:val="222222"/>
          <w:sz w:val="24"/>
          <w:szCs w:val="24"/>
          <w:lang w:val="en-US" w:eastAsia="ro-RO"/>
        </w:rPr>
        <w:t xml:space="preserve">, Genera </w:t>
      </w:r>
      <w:proofErr w:type="spellStart"/>
      <w:r w:rsidRPr="004C3EF3">
        <w:rPr>
          <w:rFonts w:ascii="Times New Roman" w:hAnsi="Times New Roman"/>
          <w:color w:val="222222"/>
          <w:sz w:val="24"/>
          <w:szCs w:val="24"/>
          <w:lang w:val="en-US" w:eastAsia="ro-RO"/>
        </w:rPr>
        <w:t>Verbi</w:t>
      </w:r>
      <w:proofErr w:type="spellEnd"/>
      <w:r w:rsidRPr="004C3EF3">
        <w:rPr>
          <w:rFonts w:ascii="Times New Roman" w:hAnsi="Times New Roman"/>
          <w:color w:val="222222"/>
          <w:sz w:val="24"/>
          <w:szCs w:val="24"/>
          <w:lang w:val="en-US" w:eastAsia="ro-RO"/>
        </w:rPr>
        <w:t xml:space="preserve"> –</w:t>
      </w:r>
      <w:r w:rsidR="00DE4956">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Konjugation</w:t>
      </w:r>
      <w:proofErr w:type="spellEnd"/>
      <w:r w:rsidRPr="004C3EF3">
        <w:rPr>
          <w:rFonts w:ascii="Times New Roman" w:hAnsi="Times New Roman"/>
          <w:color w:val="222222"/>
          <w:sz w:val="24"/>
          <w:szCs w:val="24"/>
          <w:lang w:val="en-US" w:eastAsia="ro-RO"/>
        </w:rPr>
        <w:t xml:space="preserve"> (Verb: </w:t>
      </w:r>
      <w:proofErr w:type="spellStart"/>
      <w:r w:rsidRPr="004C3EF3">
        <w:rPr>
          <w:rFonts w:ascii="Times New Roman" w:hAnsi="Times New Roman"/>
          <w:color w:val="222222"/>
          <w:sz w:val="24"/>
          <w:szCs w:val="24"/>
          <w:lang w:val="en-US" w:eastAsia="ro-RO"/>
        </w:rPr>
        <w:t>Clasificarea</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verbelor</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sistemul</w:t>
      </w:r>
      <w:proofErr w:type="spellEnd"/>
      <w:r w:rsidRPr="004C3EF3">
        <w:rPr>
          <w:rFonts w:ascii="Times New Roman" w:hAnsi="Times New Roman"/>
          <w:color w:val="222222"/>
          <w:sz w:val="24"/>
          <w:szCs w:val="24"/>
          <w:lang w:val="en-US" w:eastAsia="ro-RO"/>
        </w:rPr>
        <w:t xml:space="preserve"> temporal </w:t>
      </w:r>
      <w:proofErr w:type="spellStart"/>
      <w:r w:rsidRPr="004C3EF3">
        <w:rPr>
          <w:rFonts w:ascii="Times New Roman" w:hAnsi="Times New Roman"/>
          <w:color w:val="222222"/>
          <w:sz w:val="24"/>
          <w:szCs w:val="24"/>
          <w:lang w:val="en-US" w:eastAsia="ro-RO"/>
        </w:rPr>
        <w:t>și</w:t>
      </w:r>
      <w:proofErr w:type="spellEnd"/>
      <w:r w:rsidRPr="004C3EF3">
        <w:rPr>
          <w:rFonts w:ascii="Times New Roman" w:hAnsi="Times New Roman"/>
          <w:color w:val="222222"/>
          <w:sz w:val="24"/>
          <w:szCs w:val="24"/>
          <w:lang w:val="en-US" w:eastAsia="ro-RO"/>
        </w:rPr>
        <w:t xml:space="preserve"> modal, </w:t>
      </w:r>
      <w:proofErr w:type="spellStart"/>
      <w:r w:rsidRPr="004C3EF3">
        <w:rPr>
          <w:rFonts w:ascii="Times New Roman" w:hAnsi="Times New Roman"/>
          <w:color w:val="222222"/>
          <w:sz w:val="24"/>
          <w:szCs w:val="24"/>
          <w:lang w:val="en-US" w:eastAsia="ro-RO"/>
        </w:rPr>
        <w:t>sistemul</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diatezelor</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conjugarea</w:t>
      </w:r>
      <w:proofErr w:type="spellEnd"/>
      <w:proofErr w:type="gramStart"/>
      <w:r w:rsidRPr="004C3EF3">
        <w:rPr>
          <w:rFonts w:ascii="Times New Roman" w:hAnsi="Times New Roman"/>
          <w:color w:val="222222"/>
          <w:sz w:val="24"/>
          <w:szCs w:val="24"/>
          <w:lang w:val="en-US" w:eastAsia="ro-RO"/>
        </w:rPr>
        <w:t>);</w:t>
      </w:r>
      <w:proofErr w:type="gramEnd"/>
    </w:p>
    <w:p w14:paraId="61C106E7"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en-US" w:eastAsia="ro-RO"/>
        </w:rPr>
      </w:pPr>
      <w:proofErr w:type="spellStart"/>
      <w:r w:rsidRPr="004C3EF3">
        <w:rPr>
          <w:rFonts w:ascii="Times New Roman" w:hAnsi="Times New Roman"/>
          <w:b/>
          <w:color w:val="222222"/>
          <w:sz w:val="24"/>
          <w:szCs w:val="24"/>
          <w:lang w:val="en-US" w:eastAsia="ro-RO"/>
        </w:rPr>
        <w:t>Nominalgruppe</w:t>
      </w:r>
      <w:proofErr w:type="spellEnd"/>
      <w:r w:rsidRPr="004C3EF3">
        <w:rPr>
          <w:rFonts w:ascii="Times New Roman" w:hAnsi="Times New Roman"/>
          <w:color w:val="222222"/>
          <w:sz w:val="24"/>
          <w:szCs w:val="24"/>
          <w:lang w:val="en-US" w:eastAsia="ro-RO"/>
        </w:rPr>
        <w:t xml:space="preserve">: Genus, Numerus und </w:t>
      </w:r>
      <w:proofErr w:type="spellStart"/>
      <w:r w:rsidRPr="004C3EF3">
        <w:rPr>
          <w:rFonts w:ascii="Times New Roman" w:hAnsi="Times New Roman"/>
          <w:color w:val="222222"/>
          <w:sz w:val="24"/>
          <w:szCs w:val="24"/>
          <w:lang w:val="en-US" w:eastAsia="ro-RO"/>
        </w:rPr>
        <w:t>Kasus</w:t>
      </w:r>
      <w:proofErr w:type="spellEnd"/>
      <w:r w:rsidRPr="004C3EF3">
        <w:rPr>
          <w:rFonts w:ascii="Times New Roman" w:hAnsi="Times New Roman"/>
          <w:color w:val="222222"/>
          <w:sz w:val="24"/>
          <w:szCs w:val="24"/>
          <w:lang w:val="en-US" w:eastAsia="ro-RO"/>
        </w:rPr>
        <w:t xml:space="preserve"> der Substantive; </w:t>
      </w:r>
      <w:proofErr w:type="spellStart"/>
      <w:r w:rsidRPr="004C3EF3">
        <w:rPr>
          <w:rFonts w:ascii="Times New Roman" w:hAnsi="Times New Roman"/>
          <w:color w:val="222222"/>
          <w:sz w:val="24"/>
          <w:szCs w:val="24"/>
          <w:lang w:val="en-US" w:eastAsia="ro-RO"/>
        </w:rPr>
        <w:t>Komparation</w:t>
      </w:r>
      <w:proofErr w:type="spellEnd"/>
      <w:r w:rsidRPr="004C3EF3">
        <w:rPr>
          <w:rFonts w:ascii="Times New Roman" w:hAnsi="Times New Roman"/>
          <w:color w:val="222222"/>
          <w:sz w:val="24"/>
          <w:szCs w:val="24"/>
          <w:lang w:val="en-US" w:eastAsia="ro-RO"/>
        </w:rPr>
        <w:t xml:space="preserve"> des </w:t>
      </w:r>
      <w:proofErr w:type="spellStart"/>
      <w:r w:rsidRPr="004C3EF3">
        <w:rPr>
          <w:rFonts w:ascii="Times New Roman" w:hAnsi="Times New Roman"/>
          <w:color w:val="222222"/>
          <w:sz w:val="24"/>
          <w:szCs w:val="24"/>
          <w:lang w:val="en-US" w:eastAsia="ro-RO"/>
        </w:rPr>
        <w:t>Adjektivs</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Deklination</w:t>
      </w:r>
      <w:proofErr w:type="spellEnd"/>
      <w:r w:rsidRPr="004C3EF3">
        <w:rPr>
          <w:rFonts w:ascii="Times New Roman" w:hAnsi="Times New Roman"/>
          <w:color w:val="222222"/>
          <w:sz w:val="24"/>
          <w:szCs w:val="24"/>
          <w:lang w:val="en-US" w:eastAsia="ro-RO"/>
        </w:rPr>
        <w:t xml:space="preserve"> der </w:t>
      </w:r>
      <w:proofErr w:type="spellStart"/>
      <w:r w:rsidRPr="004C3EF3">
        <w:rPr>
          <w:rFonts w:ascii="Times New Roman" w:hAnsi="Times New Roman"/>
          <w:color w:val="222222"/>
          <w:sz w:val="24"/>
          <w:szCs w:val="24"/>
          <w:lang w:val="en-US" w:eastAsia="ro-RO"/>
        </w:rPr>
        <w:t>Nominalgruppe</w:t>
      </w:r>
      <w:proofErr w:type="spellEnd"/>
      <w:r w:rsidRPr="004C3EF3">
        <w:rPr>
          <w:rFonts w:ascii="Times New Roman" w:hAnsi="Times New Roman"/>
          <w:color w:val="222222"/>
          <w:sz w:val="24"/>
          <w:szCs w:val="24"/>
          <w:lang w:val="en-US" w:eastAsia="ro-RO"/>
        </w:rPr>
        <w:t xml:space="preserve"> – </w:t>
      </w:r>
      <w:proofErr w:type="spellStart"/>
      <w:r w:rsidRPr="004C3EF3">
        <w:rPr>
          <w:rFonts w:ascii="Times New Roman" w:hAnsi="Times New Roman"/>
          <w:color w:val="222222"/>
          <w:sz w:val="24"/>
          <w:szCs w:val="24"/>
          <w:lang w:val="en-US" w:eastAsia="ro-RO"/>
        </w:rPr>
        <w:t>Substantiv</w:t>
      </w:r>
      <w:proofErr w:type="spellEnd"/>
      <w:r w:rsidRPr="004C3EF3">
        <w:rPr>
          <w:rFonts w:ascii="Times New Roman" w:hAnsi="Times New Roman"/>
          <w:color w:val="222222"/>
          <w:sz w:val="24"/>
          <w:szCs w:val="24"/>
          <w:lang w:val="en-US" w:eastAsia="ro-RO"/>
        </w:rPr>
        <w:t xml:space="preserve">, Artikel, </w:t>
      </w:r>
      <w:proofErr w:type="spellStart"/>
      <w:r w:rsidRPr="004C3EF3">
        <w:rPr>
          <w:rFonts w:ascii="Times New Roman" w:hAnsi="Times New Roman"/>
          <w:color w:val="222222"/>
          <w:sz w:val="24"/>
          <w:szCs w:val="24"/>
          <w:lang w:val="en-US" w:eastAsia="ro-RO"/>
        </w:rPr>
        <w:t>Adjektiv</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Pronomen</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Grupul</w:t>
      </w:r>
      <w:proofErr w:type="spellEnd"/>
      <w:r w:rsidRPr="004C3EF3">
        <w:rPr>
          <w:rFonts w:ascii="Times New Roman" w:hAnsi="Times New Roman"/>
          <w:color w:val="222222"/>
          <w:sz w:val="24"/>
          <w:szCs w:val="24"/>
          <w:lang w:val="en-US" w:eastAsia="ro-RO"/>
        </w:rPr>
        <w:t xml:space="preserve"> nominal: </w:t>
      </w:r>
      <w:proofErr w:type="spellStart"/>
      <w:r w:rsidRPr="004C3EF3">
        <w:rPr>
          <w:rFonts w:ascii="Times New Roman" w:hAnsi="Times New Roman"/>
          <w:color w:val="222222"/>
          <w:sz w:val="24"/>
          <w:szCs w:val="24"/>
          <w:lang w:val="en-US" w:eastAsia="ro-RO"/>
        </w:rPr>
        <w:t>substantivul</w:t>
      </w:r>
      <w:proofErr w:type="spellEnd"/>
      <w:r w:rsidRPr="004C3EF3">
        <w:rPr>
          <w:rFonts w:ascii="Times New Roman" w:hAnsi="Times New Roman"/>
          <w:color w:val="222222"/>
          <w:sz w:val="24"/>
          <w:szCs w:val="24"/>
          <w:lang w:val="en-US" w:eastAsia="ro-RO"/>
        </w:rPr>
        <w:t xml:space="preserve"> – gen, </w:t>
      </w:r>
      <w:proofErr w:type="spellStart"/>
      <w:r w:rsidRPr="004C3EF3">
        <w:rPr>
          <w:rFonts w:ascii="Times New Roman" w:hAnsi="Times New Roman"/>
          <w:color w:val="222222"/>
          <w:sz w:val="24"/>
          <w:szCs w:val="24"/>
          <w:lang w:val="en-US" w:eastAsia="ro-RO"/>
        </w:rPr>
        <w:t>număr</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caz</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adjectivul</w:t>
      </w:r>
      <w:proofErr w:type="spellEnd"/>
      <w:r w:rsidRPr="004C3EF3">
        <w:rPr>
          <w:rFonts w:ascii="Times New Roman" w:hAnsi="Times New Roman"/>
          <w:color w:val="222222"/>
          <w:sz w:val="24"/>
          <w:szCs w:val="24"/>
          <w:lang w:val="en-US" w:eastAsia="ro-RO"/>
        </w:rPr>
        <w:t xml:space="preserve"> – </w:t>
      </w:r>
      <w:proofErr w:type="spellStart"/>
      <w:r w:rsidRPr="004C3EF3">
        <w:rPr>
          <w:rFonts w:ascii="Times New Roman" w:hAnsi="Times New Roman"/>
          <w:color w:val="222222"/>
          <w:sz w:val="24"/>
          <w:szCs w:val="24"/>
          <w:lang w:val="en-US" w:eastAsia="ro-RO"/>
        </w:rPr>
        <w:t>comparația</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declinarea</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grupului</w:t>
      </w:r>
      <w:proofErr w:type="spellEnd"/>
      <w:r w:rsidRPr="004C3EF3">
        <w:rPr>
          <w:rFonts w:ascii="Times New Roman" w:hAnsi="Times New Roman"/>
          <w:color w:val="222222"/>
          <w:sz w:val="24"/>
          <w:szCs w:val="24"/>
          <w:lang w:val="en-US" w:eastAsia="ro-RO"/>
        </w:rPr>
        <w:t xml:space="preserve"> nominal – </w:t>
      </w:r>
      <w:proofErr w:type="spellStart"/>
      <w:r w:rsidRPr="004C3EF3">
        <w:rPr>
          <w:rFonts w:ascii="Times New Roman" w:hAnsi="Times New Roman"/>
          <w:color w:val="222222"/>
          <w:sz w:val="24"/>
          <w:szCs w:val="24"/>
          <w:lang w:val="en-US" w:eastAsia="ro-RO"/>
        </w:rPr>
        <w:t>substantiv</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articol</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adjectiv</w:t>
      </w:r>
      <w:proofErr w:type="spellEnd"/>
      <w:r w:rsidRPr="004C3EF3">
        <w:rPr>
          <w:rFonts w:ascii="Times New Roman" w:hAnsi="Times New Roman"/>
          <w:color w:val="222222"/>
          <w:sz w:val="24"/>
          <w:szCs w:val="24"/>
          <w:lang w:val="en-US" w:eastAsia="ro-RO"/>
        </w:rPr>
        <w:t xml:space="preserve">, </w:t>
      </w:r>
      <w:proofErr w:type="spellStart"/>
      <w:r w:rsidRPr="004C3EF3">
        <w:rPr>
          <w:rFonts w:ascii="Times New Roman" w:hAnsi="Times New Roman"/>
          <w:color w:val="222222"/>
          <w:sz w:val="24"/>
          <w:szCs w:val="24"/>
          <w:lang w:val="en-US" w:eastAsia="ro-RO"/>
        </w:rPr>
        <w:t>pronume</w:t>
      </w:r>
      <w:proofErr w:type="spellEnd"/>
      <w:proofErr w:type="gramStart"/>
      <w:r w:rsidRPr="004C3EF3">
        <w:rPr>
          <w:rFonts w:ascii="Times New Roman" w:hAnsi="Times New Roman"/>
          <w:color w:val="222222"/>
          <w:sz w:val="24"/>
          <w:szCs w:val="24"/>
          <w:lang w:val="en-US" w:eastAsia="ro-RO"/>
        </w:rPr>
        <w:t>);</w:t>
      </w:r>
      <w:proofErr w:type="gramEnd"/>
    </w:p>
    <w:p w14:paraId="4532C155"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de-DE" w:eastAsia="ro-RO"/>
        </w:rPr>
      </w:pPr>
      <w:r w:rsidRPr="004C3EF3">
        <w:rPr>
          <w:rFonts w:ascii="Times New Roman" w:hAnsi="Times New Roman"/>
          <w:b/>
          <w:color w:val="222222"/>
          <w:sz w:val="24"/>
          <w:szCs w:val="24"/>
          <w:lang w:val="de-DE" w:eastAsia="ro-RO"/>
        </w:rPr>
        <w:t>Präpositionen</w:t>
      </w:r>
      <w:r w:rsidRPr="004C3EF3">
        <w:rPr>
          <w:rFonts w:ascii="Times New Roman" w:hAnsi="Times New Roman"/>
          <w:color w:val="222222"/>
          <w:sz w:val="24"/>
          <w:szCs w:val="24"/>
          <w:lang w:val="de-DE" w:eastAsia="ro-RO"/>
        </w:rPr>
        <w:t>: Rektion (</w:t>
      </w:r>
      <w:proofErr w:type="spellStart"/>
      <w:r w:rsidRPr="004C3EF3">
        <w:rPr>
          <w:rFonts w:ascii="Times New Roman" w:hAnsi="Times New Roman"/>
          <w:color w:val="222222"/>
          <w:sz w:val="24"/>
          <w:szCs w:val="24"/>
          <w:lang w:val="de-DE" w:eastAsia="ro-RO"/>
        </w:rPr>
        <w:t>Recţiunea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prepoziţiilor</w:t>
      </w:r>
      <w:proofErr w:type="spellEnd"/>
      <w:r w:rsidRPr="004C3EF3">
        <w:rPr>
          <w:rFonts w:ascii="Times New Roman" w:hAnsi="Times New Roman"/>
          <w:color w:val="222222"/>
          <w:sz w:val="24"/>
          <w:szCs w:val="24"/>
          <w:lang w:val="de-DE" w:eastAsia="ro-RO"/>
        </w:rPr>
        <w:t>);</w:t>
      </w:r>
    </w:p>
    <w:p w14:paraId="472FA58E"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de-DE" w:eastAsia="ro-RO"/>
        </w:rPr>
      </w:pPr>
      <w:r w:rsidRPr="004C3EF3">
        <w:rPr>
          <w:rFonts w:ascii="Times New Roman" w:hAnsi="Times New Roman"/>
          <w:b/>
          <w:color w:val="222222"/>
          <w:sz w:val="24"/>
          <w:szCs w:val="24"/>
          <w:lang w:val="de-DE" w:eastAsia="ro-RO"/>
        </w:rPr>
        <w:t>Adverbien</w:t>
      </w:r>
      <w:r w:rsidRPr="004C3EF3">
        <w:rPr>
          <w:rFonts w:ascii="Times New Roman" w:hAnsi="Times New Roman"/>
          <w:color w:val="222222"/>
          <w:sz w:val="24"/>
          <w:szCs w:val="24"/>
          <w:lang w:val="de-DE" w:eastAsia="ro-RO"/>
        </w:rPr>
        <w:t>: Klassifikation und Verwendung (</w:t>
      </w:r>
      <w:proofErr w:type="spellStart"/>
      <w:r w:rsidRPr="004C3EF3">
        <w:rPr>
          <w:rFonts w:ascii="Times New Roman" w:hAnsi="Times New Roman"/>
          <w:color w:val="222222"/>
          <w:sz w:val="24"/>
          <w:szCs w:val="24"/>
          <w:lang w:val="de-DE" w:eastAsia="ro-RO"/>
        </w:rPr>
        <w:t>Clasificarea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și</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utilizarea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adverbelor</w:t>
      </w:r>
      <w:proofErr w:type="spellEnd"/>
      <w:r w:rsidRPr="004C3EF3">
        <w:rPr>
          <w:rFonts w:ascii="Times New Roman" w:hAnsi="Times New Roman"/>
          <w:color w:val="222222"/>
          <w:sz w:val="24"/>
          <w:szCs w:val="24"/>
          <w:lang w:val="de-DE" w:eastAsia="ro-RO"/>
        </w:rPr>
        <w:t>);</w:t>
      </w:r>
    </w:p>
    <w:p w14:paraId="09EF23F6"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de-DE" w:eastAsia="ro-RO"/>
        </w:rPr>
      </w:pPr>
      <w:r w:rsidRPr="004C3EF3">
        <w:rPr>
          <w:rFonts w:ascii="Times New Roman" w:hAnsi="Times New Roman"/>
          <w:b/>
          <w:color w:val="222222"/>
          <w:sz w:val="24"/>
          <w:szCs w:val="24"/>
          <w:lang w:val="de-DE" w:eastAsia="ro-RO"/>
        </w:rPr>
        <w:t>Satz</w:t>
      </w:r>
      <w:r w:rsidRPr="004C3EF3">
        <w:rPr>
          <w:rFonts w:ascii="Times New Roman" w:hAnsi="Times New Roman"/>
          <w:color w:val="222222"/>
          <w:sz w:val="24"/>
          <w:szCs w:val="24"/>
          <w:lang w:val="de-DE" w:eastAsia="ro-RO"/>
        </w:rPr>
        <w:t>: Haupt- und Nebensatz, Satzglieder, Typen von Nebensätzen, Koordination und Subordination (</w:t>
      </w:r>
      <w:proofErr w:type="spellStart"/>
      <w:r w:rsidRPr="004C3EF3">
        <w:rPr>
          <w:rFonts w:ascii="Times New Roman" w:hAnsi="Times New Roman"/>
          <w:color w:val="222222"/>
          <w:sz w:val="24"/>
          <w:szCs w:val="24"/>
          <w:lang w:val="de-DE" w:eastAsia="ro-RO"/>
        </w:rPr>
        <w:t>Propoziţia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principală</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și</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propoziția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subordonată</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părțile</w:t>
      </w:r>
      <w:proofErr w:type="spellEnd"/>
      <w:r w:rsidRPr="004C3EF3">
        <w:rPr>
          <w:rFonts w:ascii="Times New Roman" w:hAnsi="Times New Roman"/>
          <w:color w:val="222222"/>
          <w:sz w:val="24"/>
          <w:szCs w:val="24"/>
          <w:lang w:val="de-DE" w:eastAsia="ro-RO"/>
        </w:rPr>
        <w:t xml:space="preserve"> de </w:t>
      </w:r>
      <w:proofErr w:type="spellStart"/>
      <w:r w:rsidRPr="004C3EF3">
        <w:rPr>
          <w:rFonts w:ascii="Times New Roman" w:hAnsi="Times New Roman"/>
          <w:color w:val="222222"/>
          <w:sz w:val="24"/>
          <w:szCs w:val="24"/>
          <w:lang w:val="de-DE" w:eastAsia="ro-RO"/>
        </w:rPr>
        <w:t>propoziție</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tipurile</w:t>
      </w:r>
      <w:proofErr w:type="spellEnd"/>
      <w:r w:rsidRPr="004C3EF3">
        <w:rPr>
          <w:rFonts w:ascii="Times New Roman" w:hAnsi="Times New Roman"/>
          <w:color w:val="222222"/>
          <w:sz w:val="24"/>
          <w:szCs w:val="24"/>
          <w:lang w:val="de-DE" w:eastAsia="ro-RO"/>
        </w:rPr>
        <w:t xml:space="preserve"> de </w:t>
      </w:r>
      <w:proofErr w:type="spellStart"/>
      <w:r w:rsidRPr="004C3EF3">
        <w:rPr>
          <w:rFonts w:ascii="Times New Roman" w:hAnsi="Times New Roman"/>
          <w:color w:val="222222"/>
          <w:sz w:val="24"/>
          <w:szCs w:val="24"/>
          <w:lang w:val="de-DE" w:eastAsia="ro-RO"/>
        </w:rPr>
        <w:t>propoziții</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subordonate</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coordonarea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și</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subordonarea</w:t>
      </w:r>
      <w:proofErr w:type="spellEnd"/>
      <w:r w:rsidRPr="004C3EF3">
        <w:rPr>
          <w:rFonts w:ascii="Times New Roman" w:hAnsi="Times New Roman"/>
          <w:color w:val="222222"/>
          <w:sz w:val="24"/>
          <w:szCs w:val="24"/>
          <w:lang w:val="de-DE" w:eastAsia="ro-RO"/>
        </w:rPr>
        <w:t>);</w:t>
      </w:r>
    </w:p>
    <w:p w14:paraId="36435302"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de-DE" w:eastAsia="ro-RO"/>
        </w:rPr>
      </w:pPr>
      <w:r w:rsidRPr="004C3EF3">
        <w:rPr>
          <w:rFonts w:ascii="Times New Roman" w:hAnsi="Times New Roman"/>
          <w:b/>
          <w:color w:val="222222"/>
          <w:sz w:val="24"/>
          <w:szCs w:val="24"/>
          <w:lang w:val="de-DE" w:eastAsia="ro-RO"/>
        </w:rPr>
        <w:t>Wortstellung</w:t>
      </w:r>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Topica</w:t>
      </w:r>
      <w:proofErr w:type="spellEnd"/>
      <w:r w:rsidRPr="004C3EF3">
        <w:rPr>
          <w:rFonts w:ascii="Times New Roman" w:hAnsi="Times New Roman"/>
          <w:color w:val="222222"/>
          <w:sz w:val="24"/>
          <w:szCs w:val="24"/>
          <w:lang w:val="de-DE" w:eastAsia="ro-RO"/>
        </w:rPr>
        <w:t>);</w:t>
      </w:r>
    </w:p>
    <w:p w14:paraId="4FD447DF" w14:textId="77777777" w:rsidR="003B6BA3" w:rsidRPr="004C3EF3" w:rsidRDefault="003B6BA3" w:rsidP="00AD7A29">
      <w:pPr>
        <w:shd w:val="clear" w:color="auto" w:fill="FFFFFF"/>
        <w:spacing w:after="0" w:line="240" w:lineRule="auto"/>
        <w:jc w:val="both"/>
        <w:rPr>
          <w:rFonts w:ascii="Times New Roman" w:hAnsi="Times New Roman"/>
          <w:color w:val="222222"/>
          <w:sz w:val="24"/>
          <w:szCs w:val="24"/>
          <w:lang w:val="de-DE" w:eastAsia="ro-RO"/>
        </w:rPr>
      </w:pPr>
      <w:r w:rsidRPr="004C3EF3">
        <w:rPr>
          <w:rFonts w:ascii="Times New Roman" w:hAnsi="Times New Roman"/>
          <w:b/>
          <w:color w:val="222222"/>
          <w:sz w:val="24"/>
          <w:szCs w:val="24"/>
          <w:lang w:val="de-DE" w:eastAsia="ro-RO"/>
        </w:rPr>
        <w:lastRenderedPageBreak/>
        <w:t>Wortbildung</w:t>
      </w:r>
      <w:r w:rsidRPr="004C3EF3">
        <w:rPr>
          <w:rFonts w:ascii="Times New Roman" w:hAnsi="Times New Roman"/>
          <w:color w:val="222222"/>
          <w:sz w:val="24"/>
          <w:szCs w:val="24"/>
          <w:lang w:val="de-DE" w:eastAsia="ro-RO"/>
        </w:rPr>
        <w:t xml:space="preserve"> des Substantivs: Komposition, Derivation (</w:t>
      </w:r>
      <w:proofErr w:type="spellStart"/>
      <w:r w:rsidRPr="004C3EF3">
        <w:rPr>
          <w:rFonts w:ascii="Times New Roman" w:hAnsi="Times New Roman"/>
          <w:color w:val="222222"/>
          <w:sz w:val="24"/>
          <w:szCs w:val="24"/>
          <w:lang w:val="de-DE" w:eastAsia="ro-RO"/>
        </w:rPr>
        <w:t>Formarea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cuvintelor</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substantivul</w:t>
      </w:r>
      <w:proofErr w:type="spellEnd"/>
      <w:r w:rsidRPr="004C3EF3">
        <w:rPr>
          <w:rFonts w:ascii="Times New Roman" w:hAnsi="Times New Roman"/>
          <w:color w:val="222222"/>
          <w:sz w:val="24"/>
          <w:szCs w:val="24"/>
          <w:lang w:val="de-DE" w:eastAsia="ro-RO"/>
        </w:rPr>
        <w:t xml:space="preserve"> – </w:t>
      </w:r>
      <w:proofErr w:type="spellStart"/>
      <w:r w:rsidRPr="004C3EF3">
        <w:rPr>
          <w:rFonts w:ascii="Times New Roman" w:hAnsi="Times New Roman"/>
          <w:color w:val="222222"/>
          <w:sz w:val="24"/>
          <w:szCs w:val="24"/>
          <w:lang w:val="de-DE" w:eastAsia="ro-RO"/>
        </w:rPr>
        <w:t>compunerea</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și</w:t>
      </w:r>
      <w:proofErr w:type="spellEnd"/>
      <w:r w:rsidRPr="004C3EF3">
        <w:rPr>
          <w:rFonts w:ascii="Times New Roman" w:hAnsi="Times New Roman"/>
          <w:color w:val="222222"/>
          <w:sz w:val="24"/>
          <w:szCs w:val="24"/>
          <w:lang w:val="de-DE" w:eastAsia="ro-RO"/>
        </w:rPr>
        <w:t xml:space="preserve"> </w:t>
      </w:r>
      <w:proofErr w:type="spellStart"/>
      <w:r w:rsidRPr="004C3EF3">
        <w:rPr>
          <w:rFonts w:ascii="Times New Roman" w:hAnsi="Times New Roman"/>
          <w:color w:val="222222"/>
          <w:sz w:val="24"/>
          <w:szCs w:val="24"/>
          <w:lang w:val="de-DE" w:eastAsia="ro-RO"/>
        </w:rPr>
        <w:t>derivarea</w:t>
      </w:r>
      <w:proofErr w:type="spellEnd"/>
      <w:r w:rsidRPr="004C3EF3">
        <w:rPr>
          <w:rFonts w:ascii="Times New Roman" w:hAnsi="Times New Roman"/>
          <w:color w:val="222222"/>
          <w:sz w:val="24"/>
          <w:szCs w:val="24"/>
          <w:lang w:val="de-DE" w:eastAsia="ro-RO"/>
        </w:rPr>
        <w:t>)</w:t>
      </w:r>
    </w:p>
    <w:p w14:paraId="1DD60F2E" w14:textId="77777777" w:rsidR="003B6BA3" w:rsidRPr="00AD7A29" w:rsidRDefault="003B6BA3" w:rsidP="00AD7A29">
      <w:pPr>
        <w:shd w:val="clear" w:color="auto" w:fill="FFFFFF"/>
        <w:spacing w:after="0" w:line="240" w:lineRule="auto"/>
        <w:jc w:val="both"/>
        <w:rPr>
          <w:rFonts w:ascii="Times New Roman" w:hAnsi="Times New Roman"/>
          <w:color w:val="222222"/>
          <w:sz w:val="20"/>
          <w:szCs w:val="20"/>
          <w:lang w:val="de-DE" w:eastAsia="ro-RO"/>
        </w:rPr>
      </w:pPr>
    </w:p>
    <w:p w14:paraId="38111108" w14:textId="77777777" w:rsidR="003B6BA3" w:rsidRPr="004C3EF3" w:rsidRDefault="003B6BA3" w:rsidP="00AD7A29">
      <w:pPr>
        <w:shd w:val="clear" w:color="auto" w:fill="FFFFFF"/>
        <w:spacing w:after="0" w:line="240" w:lineRule="auto"/>
        <w:jc w:val="both"/>
        <w:rPr>
          <w:rFonts w:ascii="Times New Roman" w:hAnsi="Times New Roman"/>
          <w:b/>
          <w:color w:val="222222"/>
          <w:sz w:val="24"/>
          <w:szCs w:val="24"/>
          <w:lang w:val="de-DE" w:eastAsia="ro-RO"/>
        </w:rPr>
      </w:pPr>
      <w:r w:rsidRPr="004C3EF3">
        <w:rPr>
          <w:rFonts w:ascii="Times New Roman" w:hAnsi="Times New Roman"/>
          <w:b/>
          <w:color w:val="222222"/>
          <w:sz w:val="24"/>
          <w:szCs w:val="24"/>
          <w:lang w:val="de-DE" w:eastAsia="ro-RO"/>
        </w:rPr>
        <w:t xml:space="preserve">Bibliografie </w:t>
      </w:r>
    </w:p>
    <w:p w14:paraId="01C73807"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Duden (2022): </w:t>
      </w:r>
      <w:r w:rsidRPr="004C3EF3">
        <w:rPr>
          <w:rFonts w:ascii="Times New Roman" w:hAnsi="Times New Roman"/>
          <w:i/>
          <w:color w:val="222222"/>
          <w:sz w:val="24"/>
          <w:szCs w:val="24"/>
          <w:lang w:val="de-DE" w:eastAsia="ro-RO"/>
        </w:rPr>
        <w:t>Die Grammatik</w:t>
      </w:r>
      <w:r w:rsidRPr="004C3EF3">
        <w:rPr>
          <w:rFonts w:ascii="Times New Roman" w:hAnsi="Times New Roman"/>
          <w:color w:val="222222"/>
          <w:sz w:val="24"/>
          <w:szCs w:val="24"/>
          <w:lang w:val="de-DE" w:eastAsia="ro-RO"/>
        </w:rPr>
        <w:t>, 10. völlig neu verfasste Auflage, herausgegeben von Angelika Wöllstein und der Dudenredaktion, Berlin: Dudenverlag.</w:t>
      </w:r>
    </w:p>
    <w:p w14:paraId="52BD0908"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Duden (2009): </w:t>
      </w:r>
      <w:r w:rsidRPr="004C3EF3">
        <w:rPr>
          <w:rFonts w:ascii="Times New Roman" w:hAnsi="Times New Roman"/>
          <w:i/>
          <w:color w:val="222222"/>
          <w:sz w:val="24"/>
          <w:szCs w:val="24"/>
          <w:lang w:val="de-DE" w:eastAsia="ro-RO"/>
        </w:rPr>
        <w:t>Die Grammatik</w:t>
      </w:r>
      <w:r w:rsidRPr="004C3EF3">
        <w:rPr>
          <w:rFonts w:ascii="Times New Roman" w:hAnsi="Times New Roman"/>
          <w:color w:val="222222"/>
          <w:sz w:val="24"/>
          <w:szCs w:val="24"/>
          <w:lang w:val="de-DE" w:eastAsia="ro-RO"/>
        </w:rPr>
        <w:t xml:space="preserve">, 8. völlig neu </w:t>
      </w:r>
      <w:proofErr w:type="spellStart"/>
      <w:r w:rsidRPr="004C3EF3">
        <w:rPr>
          <w:rFonts w:ascii="Times New Roman" w:hAnsi="Times New Roman"/>
          <w:color w:val="222222"/>
          <w:sz w:val="24"/>
          <w:szCs w:val="24"/>
          <w:lang w:val="de-DE" w:eastAsia="ro-RO"/>
        </w:rPr>
        <w:t>erarbeit</w:t>
      </w:r>
      <w:proofErr w:type="spellEnd"/>
      <w:r w:rsidRPr="004C3EF3">
        <w:rPr>
          <w:rFonts w:ascii="Times New Roman" w:hAnsi="Times New Roman"/>
          <w:color w:val="222222"/>
          <w:sz w:val="24"/>
          <w:szCs w:val="24"/>
          <w:lang w:val="de-DE" w:eastAsia="ro-RO"/>
        </w:rPr>
        <w:t xml:space="preserve">. und </w:t>
      </w:r>
      <w:proofErr w:type="spellStart"/>
      <w:r w:rsidRPr="004C3EF3">
        <w:rPr>
          <w:rFonts w:ascii="Times New Roman" w:hAnsi="Times New Roman"/>
          <w:color w:val="222222"/>
          <w:sz w:val="24"/>
          <w:szCs w:val="24"/>
          <w:lang w:val="de-DE" w:eastAsia="ro-RO"/>
        </w:rPr>
        <w:t>erweit</w:t>
      </w:r>
      <w:proofErr w:type="spellEnd"/>
      <w:r w:rsidRPr="004C3EF3">
        <w:rPr>
          <w:rFonts w:ascii="Times New Roman" w:hAnsi="Times New Roman"/>
          <w:color w:val="222222"/>
          <w:sz w:val="24"/>
          <w:szCs w:val="24"/>
          <w:lang w:val="de-DE" w:eastAsia="ro-RO"/>
        </w:rPr>
        <w:t>. Aufl., herausgegeben von der Dudenredaktion, Mannheim/ Leipzig/ Wien/ Zürich: Dudenverlag.</w:t>
      </w:r>
    </w:p>
    <w:p w14:paraId="3910635B"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Eisenberg, Peter (2013): </w:t>
      </w:r>
      <w:r w:rsidRPr="004C3EF3">
        <w:rPr>
          <w:rFonts w:ascii="Times New Roman" w:hAnsi="Times New Roman"/>
          <w:i/>
          <w:color w:val="222222"/>
          <w:sz w:val="24"/>
          <w:szCs w:val="24"/>
          <w:lang w:val="de-DE" w:eastAsia="ro-RO"/>
        </w:rPr>
        <w:t>Grundriss der deutschen Grammatik. Der Satz</w:t>
      </w:r>
      <w:r w:rsidRPr="004C3EF3">
        <w:rPr>
          <w:rFonts w:ascii="Times New Roman" w:hAnsi="Times New Roman"/>
          <w:color w:val="222222"/>
          <w:sz w:val="24"/>
          <w:szCs w:val="24"/>
          <w:lang w:val="de-DE" w:eastAsia="ro-RO"/>
        </w:rPr>
        <w:t>, 4. Auflage, Stuttgart/ Weimar: Metzler.</w:t>
      </w:r>
    </w:p>
    <w:p w14:paraId="44C076AC"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Engel, Ulrich (1996): </w:t>
      </w:r>
      <w:r w:rsidRPr="004C3EF3">
        <w:rPr>
          <w:rFonts w:ascii="Times New Roman" w:hAnsi="Times New Roman"/>
          <w:i/>
          <w:color w:val="222222"/>
          <w:sz w:val="24"/>
          <w:szCs w:val="24"/>
          <w:lang w:val="de-DE" w:eastAsia="ro-RO"/>
        </w:rPr>
        <w:t>Deutsche Grammatik</w:t>
      </w:r>
      <w:r w:rsidRPr="004C3EF3">
        <w:rPr>
          <w:rFonts w:ascii="Times New Roman" w:hAnsi="Times New Roman"/>
          <w:color w:val="222222"/>
          <w:sz w:val="24"/>
          <w:szCs w:val="24"/>
          <w:lang w:val="de-DE" w:eastAsia="ro-RO"/>
        </w:rPr>
        <w:t>, 3. Auflage, Heidelberg: Julius Groos Verlag.</w:t>
      </w:r>
    </w:p>
    <w:p w14:paraId="26956B71"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Fleischer, Wolfgang/ Barz, Irmhild/ Schröder, Marianne (2012): </w:t>
      </w:r>
      <w:r w:rsidRPr="004C3EF3">
        <w:rPr>
          <w:rFonts w:ascii="Times New Roman" w:hAnsi="Times New Roman"/>
          <w:i/>
          <w:color w:val="222222"/>
          <w:sz w:val="24"/>
          <w:szCs w:val="24"/>
          <w:lang w:val="de-DE" w:eastAsia="ro-RO"/>
        </w:rPr>
        <w:t>Wortbildung der deutschen Gegenwartssprache</w:t>
      </w:r>
      <w:r w:rsidRPr="004C3EF3">
        <w:rPr>
          <w:rFonts w:ascii="Times New Roman" w:hAnsi="Times New Roman"/>
          <w:color w:val="222222"/>
          <w:sz w:val="24"/>
          <w:szCs w:val="24"/>
          <w:lang w:val="de-DE" w:eastAsia="ro-RO"/>
        </w:rPr>
        <w:t>, 4. Auflage, Berlin: de Gruyter.</w:t>
      </w:r>
    </w:p>
    <w:p w14:paraId="4D47A86A"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Helbig, Gerhard/ </w:t>
      </w:r>
      <w:proofErr w:type="spellStart"/>
      <w:r w:rsidRPr="004C3EF3">
        <w:rPr>
          <w:rFonts w:ascii="Times New Roman" w:hAnsi="Times New Roman"/>
          <w:color w:val="222222"/>
          <w:sz w:val="24"/>
          <w:szCs w:val="24"/>
          <w:lang w:val="de-DE" w:eastAsia="ro-RO"/>
        </w:rPr>
        <w:t>Buscha</w:t>
      </w:r>
      <w:proofErr w:type="spellEnd"/>
      <w:r w:rsidRPr="004C3EF3">
        <w:rPr>
          <w:rFonts w:ascii="Times New Roman" w:hAnsi="Times New Roman"/>
          <w:color w:val="222222"/>
          <w:sz w:val="24"/>
          <w:szCs w:val="24"/>
          <w:lang w:val="de-DE" w:eastAsia="ro-RO"/>
        </w:rPr>
        <w:t xml:space="preserve">, Joachim (2001): </w:t>
      </w:r>
      <w:r w:rsidRPr="004C3EF3">
        <w:rPr>
          <w:rFonts w:ascii="Times New Roman" w:hAnsi="Times New Roman"/>
          <w:i/>
          <w:color w:val="222222"/>
          <w:sz w:val="24"/>
          <w:szCs w:val="24"/>
          <w:lang w:val="de-DE" w:eastAsia="ro-RO"/>
        </w:rPr>
        <w:t>Deutsche Grammatik. Ein Handbuch für den Ausländerunterricht</w:t>
      </w:r>
      <w:r w:rsidRPr="004C3EF3">
        <w:rPr>
          <w:rFonts w:ascii="Times New Roman" w:hAnsi="Times New Roman"/>
          <w:color w:val="222222"/>
          <w:sz w:val="24"/>
          <w:szCs w:val="24"/>
          <w:lang w:val="de-DE" w:eastAsia="ro-RO"/>
        </w:rPr>
        <w:t>, 18. Aufl., Leipzig: Langenscheidt.</w:t>
      </w:r>
    </w:p>
    <w:p w14:paraId="5114C698"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Helbig, Gerhard/ </w:t>
      </w:r>
      <w:proofErr w:type="spellStart"/>
      <w:r w:rsidRPr="004C3EF3">
        <w:rPr>
          <w:rFonts w:ascii="Times New Roman" w:hAnsi="Times New Roman"/>
          <w:color w:val="222222"/>
          <w:sz w:val="24"/>
          <w:szCs w:val="24"/>
          <w:lang w:val="de-DE" w:eastAsia="ro-RO"/>
        </w:rPr>
        <w:t>Buscha</w:t>
      </w:r>
      <w:proofErr w:type="spellEnd"/>
      <w:r w:rsidRPr="004C3EF3">
        <w:rPr>
          <w:rFonts w:ascii="Times New Roman" w:hAnsi="Times New Roman"/>
          <w:color w:val="222222"/>
          <w:sz w:val="24"/>
          <w:szCs w:val="24"/>
          <w:lang w:val="de-DE" w:eastAsia="ro-RO"/>
        </w:rPr>
        <w:t xml:space="preserve">, Joachim (2004): </w:t>
      </w:r>
      <w:r w:rsidRPr="004C3EF3">
        <w:rPr>
          <w:rFonts w:ascii="Times New Roman" w:hAnsi="Times New Roman"/>
          <w:i/>
          <w:color w:val="222222"/>
          <w:sz w:val="24"/>
          <w:szCs w:val="24"/>
          <w:lang w:val="de-DE" w:eastAsia="ro-RO"/>
        </w:rPr>
        <w:t>Übungsgrammatik Deutsch</w:t>
      </w:r>
      <w:r w:rsidRPr="004C3EF3">
        <w:rPr>
          <w:rFonts w:ascii="Times New Roman" w:hAnsi="Times New Roman"/>
          <w:color w:val="222222"/>
          <w:sz w:val="24"/>
          <w:szCs w:val="24"/>
          <w:lang w:val="de-DE" w:eastAsia="ro-RO"/>
        </w:rPr>
        <w:t>, Berlin/ München/ Wien/ Zürich: Langenscheidt.</w:t>
      </w:r>
    </w:p>
    <w:p w14:paraId="25139820"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Hentschel, Elke/ </w:t>
      </w:r>
      <w:proofErr w:type="spellStart"/>
      <w:r w:rsidRPr="004C3EF3">
        <w:rPr>
          <w:rFonts w:ascii="Times New Roman" w:hAnsi="Times New Roman"/>
          <w:color w:val="222222"/>
          <w:sz w:val="24"/>
          <w:szCs w:val="24"/>
          <w:lang w:val="de-DE" w:eastAsia="ro-RO"/>
        </w:rPr>
        <w:t>Weydt</w:t>
      </w:r>
      <w:proofErr w:type="spellEnd"/>
      <w:r w:rsidRPr="004C3EF3">
        <w:rPr>
          <w:rFonts w:ascii="Times New Roman" w:hAnsi="Times New Roman"/>
          <w:color w:val="222222"/>
          <w:sz w:val="24"/>
          <w:szCs w:val="24"/>
          <w:lang w:val="de-DE" w:eastAsia="ro-RO"/>
        </w:rPr>
        <w:t xml:space="preserve">, Harald (2013): </w:t>
      </w:r>
      <w:r w:rsidRPr="004C3EF3">
        <w:rPr>
          <w:rFonts w:ascii="Times New Roman" w:hAnsi="Times New Roman"/>
          <w:i/>
          <w:color w:val="222222"/>
          <w:sz w:val="24"/>
          <w:szCs w:val="24"/>
          <w:lang w:val="de-DE" w:eastAsia="ro-RO"/>
        </w:rPr>
        <w:t>Handbuch der deutschen Grammatik</w:t>
      </w:r>
      <w:r w:rsidRPr="004C3EF3">
        <w:rPr>
          <w:rFonts w:ascii="Times New Roman" w:hAnsi="Times New Roman"/>
          <w:color w:val="222222"/>
          <w:sz w:val="24"/>
          <w:szCs w:val="24"/>
          <w:lang w:val="de-DE" w:eastAsia="ro-RO"/>
        </w:rPr>
        <w:t>, 4. Auflage, Berlin/ New York: de Gruyter.</w:t>
      </w:r>
    </w:p>
    <w:p w14:paraId="7BBFD478"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r w:rsidRPr="004C3EF3">
        <w:rPr>
          <w:rFonts w:ascii="Times New Roman" w:hAnsi="Times New Roman"/>
          <w:color w:val="222222"/>
          <w:sz w:val="24"/>
          <w:szCs w:val="24"/>
          <w:lang w:val="de-DE" w:eastAsia="ro-RO"/>
        </w:rPr>
        <w:t xml:space="preserve">Hentschel, Elke (2020): </w:t>
      </w:r>
      <w:r w:rsidRPr="004C3EF3">
        <w:rPr>
          <w:rFonts w:ascii="Times New Roman" w:hAnsi="Times New Roman"/>
          <w:i/>
          <w:color w:val="222222"/>
          <w:sz w:val="24"/>
          <w:szCs w:val="24"/>
          <w:lang w:val="de-DE" w:eastAsia="ro-RO"/>
        </w:rPr>
        <w:t>Basiswissen deutsche Wortbildung</w:t>
      </w:r>
      <w:r w:rsidRPr="004C3EF3">
        <w:rPr>
          <w:rFonts w:ascii="Times New Roman" w:hAnsi="Times New Roman"/>
          <w:color w:val="222222"/>
          <w:sz w:val="24"/>
          <w:szCs w:val="24"/>
          <w:lang w:val="de-DE" w:eastAsia="ro-RO"/>
        </w:rPr>
        <w:t xml:space="preserve">, Tübingen: Narr Francke </w:t>
      </w:r>
      <w:proofErr w:type="spellStart"/>
      <w:r w:rsidRPr="004C3EF3">
        <w:rPr>
          <w:rFonts w:ascii="Times New Roman" w:hAnsi="Times New Roman"/>
          <w:color w:val="222222"/>
          <w:sz w:val="24"/>
          <w:szCs w:val="24"/>
          <w:lang w:val="de-DE" w:eastAsia="ro-RO"/>
        </w:rPr>
        <w:t>Attempo</w:t>
      </w:r>
      <w:proofErr w:type="spellEnd"/>
      <w:r w:rsidRPr="004C3EF3">
        <w:rPr>
          <w:rFonts w:ascii="Times New Roman" w:hAnsi="Times New Roman"/>
          <w:color w:val="222222"/>
          <w:sz w:val="24"/>
          <w:szCs w:val="24"/>
          <w:lang w:val="de-DE" w:eastAsia="ro-RO"/>
        </w:rPr>
        <w:t xml:space="preserve"> Verlag.</w:t>
      </w:r>
    </w:p>
    <w:p w14:paraId="0946FF6D"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Heringer</w:t>
      </w:r>
      <w:proofErr w:type="spellEnd"/>
      <w:r w:rsidRPr="004C3EF3">
        <w:rPr>
          <w:rFonts w:ascii="Times New Roman" w:hAnsi="Times New Roman"/>
          <w:color w:val="222222"/>
          <w:sz w:val="24"/>
          <w:szCs w:val="24"/>
          <w:lang w:val="de-DE" w:eastAsia="ro-RO"/>
        </w:rPr>
        <w:t xml:space="preserve">, Hans Jürgen (2014): </w:t>
      </w:r>
      <w:r w:rsidRPr="004C3EF3">
        <w:rPr>
          <w:rFonts w:ascii="Times New Roman" w:hAnsi="Times New Roman"/>
          <w:i/>
          <w:color w:val="222222"/>
          <w:sz w:val="24"/>
          <w:szCs w:val="24"/>
          <w:lang w:val="de-DE" w:eastAsia="ro-RO"/>
        </w:rPr>
        <w:t>Deutsche Grammatik und Wortbildung in 125 Fragen und Antworten</w:t>
      </w:r>
      <w:r w:rsidRPr="004C3EF3">
        <w:rPr>
          <w:rFonts w:ascii="Times New Roman" w:hAnsi="Times New Roman"/>
          <w:color w:val="222222"/>
          <w:sz w:val="24"/>
          <w:szCs w:val="24"/>
          <w:lang w:val="de-DE" w:eastAsia="ro-RO"/>
        </w:rPr>
        <w:t>, Tübingen: A. Francke Verlag.</w:t>
      </w:r>
    </w:p>
    <w:p w14:paraId="03C1A76F"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Heringer</w:t>
      </w:r>
      <w:proofErr w:type="spellEnd"/>
      <w:r w:rsidRPr="004C3EF3">
        <w:rPr>
          <w:rFonts w:ascii="Times New Roman" w:hAnsi="Times New Roman"/>
          <w:color w:val="222222"/>
          <w:sz w:val="24"/>
          <w:szCs w:val="24"/>
          <w:lang w:val="de-DE" w:eastAsia="ro-RO"/>
        </w:rPr>
        <w:t xml:space="preserve">, Hans Jürgen (2009): </w:t>
      </w:r>
      <w:r w:rsidRPr="004C3EF3">
        <w:rPr>
          <w:rFonts w:ascii="Times New Roman" w:hAnsi="Times New Roman"/>
          <w:i/>
          <w:color w:val="222222"/>
          <w:sz w:val="24"/>
          <w:szCs w:val="24"/>
          <w:lang w:val="de-DE" w:eastAsia="ro-RO"/>
        </w:rPr>
        <w:t>Morphologie</w:t>
      </w:r>
      <w:r w:rsidRPr="004C3EF3">
        <w:rPr>
          <w:rFonts w:ascii="Times New Roman" w:hAnsi="Times New Roman"/>
          <w:color w:val="222222"/>
          <w:sz w:val="24"/>
          <w:szCs w:val="24"/>
          <w:lang w:val="de-DE" w:eastAsia="ro-RO"/>
        </w:rPr>
        <w:t>, Paderborn: W. Fink Verlag.</w:t>
      </w:r>
    </w:p>
    <w:p w14:paraId="3740EE98"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Marki</w:t>
      </w:r>
      <w:proofErr w:type="spellEnd"/>
      <w:r w:rsidRPr="004C3EF3">
        <w:rPr>
          <w:rFonts w:ascii="Times New Roman" w:hAnsi="Times New Roman"/>
          <w:color w:val="222222"/>
          <w:sz w:val="24"/>
          <w:szCs w:val="24"/>
          <w:lang w:val="de-DE" w:eastAsia="ro-RO"/>
        </w:rPr>
        <w:t xml:space="preserve">, Marianne (1999): </w:t>
      </w:r>
      <w:r w:rsidRPr="004C3EF3">
        <w:rPr>
          <w:rFonts w:ascii="Times New Roman" w:hAnsi="Times New Roman"/>
          <w:i/>
          <w:color w:val="222222"/>
          <w:sz w:val="24"/>
          <w:szCs w:val="24"/>
          <w:lang w:val="de-DE" w:eastAsia="ro-RO"/>
        </w:rPr>
        <w:t>Präpositionen im Unterricht. Ein Lehr- und Übungsbuch</w:t>
      </w:r>
      <w:r w:rsidRPr="004C3EF3">
        <w:rPr>
          <w:rFonts w:ascii="Times New Roman" w:hAnsi="Times New Roman"/>
          <w:color w:val="222222"/>
          <w:sz w:val="24"/>
          <w:szCs w:val="24"/>
          <w:lang w:val="de-DE" w:eastAsia="ro-RO"/>
        </w:rPr>
        <w:t>, Temeswar: Mirton.</w:t>
      </w:r>
    </w:p>
    <w:p w14:paraId="510E0992"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Marki</w:t>
      </w:r>
      <w:proofErr w:type="spellEnd"/>
      <w:r w:rsidRPr="004C3EF3">
        <w:rPr>
          <w:rFonts w:ascii="Times New Roman" w:hAnsi="Times New Roman"/>
          <w:color w:val="222222"/>
          <w:sz w:val="24"/>
          <w:szCs w:val="24"/>
          <w:lang w:val="de-DE" w:eastAsia="ro-RO"/>
        </w:rPr>
        <w:t xml:space="preserve">, Marianne/ Ionas, Angelika (2001): </w:t>
      </w:r>
      <w:r w:rsidRPr="004C3EF3">
        <w:rPr>
          <w:rFonts w:ascii="Times New Roman" w:hAnsi="Times New Roman"/>
          <w:i/>
          <w:color w:val="222222"/>
          <w:sz w:val="24"/>
          <w:szCs w:val="24"/>
          <w:lang w:val="de-DE" w:eastAsia="ro-RO"/>
        </w:rPr>
        <w:t>Schwerpunkte der deutschen Grammatik. Das Adjektiv</w:t>
      </w:r>
      <w:r w:rsidRPr="004C3EF3">
        <w:rPr>
          <w:rFonts w:ascii="Times New Roman" w:hAnsi="Times New Roman"/>
          <w:color w:val="222222"/>
          <w:sz w:val="24"/>
          <w:szCs w:val="24"/>
          <w:lang w:val="de-DE" w:eastAsia="ro-RO"/>
        </w:rPr>
        <w:t>, Temeswar: Mirton.</w:t>
      </w:r>
    </w:p>
    <w:p w14:paraId="22920367"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Marki</w:t>
      </w:r>
      <w:proofErr w:type="spellEnd"/>
      <w:r w:rsidRPr="004C3EF3">
        <w:rPr>
          <w:rFonts w:ascii="Times New Roman" w:hAnsi="Times New Roman"/>
          <w:color w:val="222222"/>
          <w:sz w:val="24"/>
          <w:szCs w:val="24"/>
          <w:lang w:val="de-DE" w:eastAsia="ro-RO"/>
        </w:rPr>
        <w:t xml:space="preserve">, Marianne/ Ionas, Angelika (2001): </w:t>
      </w:r>
      <w:r w:rsidRPr="004C3EF3">
        <w:rPr>
          <w:rFonts w:ascii="Times New Roman" w:hAnsi="Times New Roman"/>
          <w:i/>
          <w:color w:val="222222"/>
          <w:sz w:val="24"/>
          <w:szCs w:val="24"/>
          <w:lang w:val="de-DE" w:eastAsia="ro-RO"/>
        </w:rPr>
        <w:t>Schwerpunkte der deutschen Grammatik. Das Verb</w:t>
      </w:r>
      <w:r w:rsidRPr="004C3EF3">
        <w:rPr>
          <w:rFonts w:ascii="Times New Roman" w:hAnsi="Times New Roman"/>
          <w:color w:val="222222"/>
          <w:sz w:val="24"/>
          <w:szCs w:val="24"/>
          <w:lang w:val="de-DE" w:eastAsia="ro-RO"/>
        </w:rPr>
        <w:t>, Temeswar: Mirton.</w:t>
      </w:r>
    </w:p>
    <w:p w14:paraId="56994655"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Ionaș</w:t>
      </w:r>
      <w:proofErr w:type="spellEnd"/>
      <w:r w:rsidRPr="004C3EF3">
        <w:rPr>
          <w:rFonts w:ascii="Times New Roman" w:hAnsi="Times New Roman"/>
          <w:color w:val="222222"/>
          <w:sz w:val="24"/>
          <w:szCs w:val="24"/>
          <w:lang w:val="de-DE" w:eastAsia="ro-RO"/>
        </w:rPr>
        <w:t xml:space="preserve">, Angelika/ </w:t>
      </w:r>
      <w:proofErr w:type="spellStart"/>
      <w:r w:rsidRPr="004C3EF3">
        <w:rPr>
          <w:rFonts w:ascii="Times New Roman" w:hAnsi="Times New Roman"/>
          <w:color w:val="222222"/>
          <w:sz w:val="24"/>
          <w:szCs w:val="24"/>
          <w:lang w:val="de-DE" w:eastAsia="ro-RO"/>
        </w:rPr>
        <w:t>Marki</w:t>
      </w:r>
      <w:proofErr w:type="spellEnd"/>
      <w:r w:rsidRPr="004C3EF3">
        <w:rPr>
          <w:rFonts w:ascii="Times New Roman" w:hAnsi="Times New Roman"/>
          <w:color w:val="222222"/>
          <w:sz w:val="24"/>
          <w:szCs w:val="24"/>
          <w:lang w:val="de-DE" w:eastAsia="ro-RO"/>
        </w:rPr>
        <w:t xml:space="preserve">, Marianne/ </w:t>
      </w:r>
      <w:proofErr w:type="spellStart"/>
      <w:r w:rsidRPr="004C3EF3">
        <w:rPr>
          <w:rFonts w:ascii="Times New Roman" w:hAnsi="Times New Roman"/>
          <w:color w:val="222222"/>
          <w:sz w:val="24"/>
          <w:szCs w:val="24"/>
          <w:lang w:val="de-DE" w:eastAsia="ro-RO"/>
        </w:rPr>
        <w:t>Ivănescu</w:t>
      </w:r>
      <w:proofErr w:type="spellEnd"/>
      <w:r w:rsidRPr="004C3EF3">
        <w:rPr>
          <w:rFonts w:ascii="Times New Roman" w:hAnsi="Times New Roman"/>
          <w:color w:val="222222"/>
          <w:sz w:val="24"/>
          <w:szCs w:val="24"/>
          <w:lang w:val="de-DE" w:eastAsia="ro-RO"/>
        </w:rPr>
        <w:t xml:space="preserve">, Alwine (2003): </w:t>
      </w:r>
      <w:r w:rsidRPr="004C3EF3">
        <w:rPr>
          <w:rFonts w:ascii="Times New Roman" w:hAnsi="Times New Roman"/>
          <w:i/>
          <w:color w:val="222222"/>
          <w:sz w:val="24"/>
          <w:szCs w:val="24"/>
          <w:lang w:val="de-DE" w:eastAsia="ro-RO"/>
        </w:rPr>
        <w:t>Schwerpunkte der deutschen Grammatik. Das Substantiv</w:t>
      </w:r>
      <w:r w:rsidRPr="004C3EF3">
        <w:rPr>
          <w:rFonts w:ascii="Times New Roman" w:hAnsi="Times New Roman"/>
          <w:color w:val="222222"/>
          <w:sz w:val="24"/>
          <w:szCs w:val="24"/>
          <w:lang w:val="de-DE" w:eastAsia="ro-RO"/>
        </w:rPr>
        <w:t>, Temeswar: Mirton.</w:t>
      </w:r>
    </w:p>
    <w:p w14:paraId="512C0265"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Marki</w:t>
      </w:r>
      <w:proofErr w:type="spellEnd"/>
      <w:r w:rsidRPr="004C3EF3">
        <w:rPr>
          <w:rFonts w:ascii="Times New Roman" w:hAnsi="Times New Roman"/>
          <w:color w:val="222222"/>
          <w:sz w:val="24"/>
          <w:szCs w:val="24"/>
          <w:lang w:val="de-DE" w:eastAsia="ro-RO"/>
        </w:rPr>
        <w:t xml:space="preserve">, Marianne/ </w:t>
      </w:r>
      <w:proofErr w:type="spellStart"/>
      <w:r w:rsidRPr="004C3EF3">
        <w:rPr>
          <w:rFonts w:ascii="Times New Roman" w:hAnsi="Times New Roman"/>
          <w:color w:val="222222"/>
          <w:sz w:val="24"/>
          <w:szCs w:val="24"/>
          <w:lang w:val="de-DE" w:eastAsia="ro-RO"/>
        </w:rPr>
        <w:t>Lupsan</w:t>
      </w:r>
      <w:proofErr w:type="spellEnd"/>
      <w:r w:rsidRPr="004C3EF3">
        <w:rPr>
          <w:rFonts w:ascii="Times New Roman" w:hAnsi="Times New Roman"/>
          <w:color w:val="222222"/>
          <w:sz w:val="24"/>
          <w:szCs w:val="24"/>
          <w:lang w:val="de-DE" w:eastAsia="ro-RO"/>
        </w:rPr>
        <w:t xml:space="preserve">, Karla (2009): </w:t>
      </w:r>
      <w:r w:rsidRPr="004C3EF3">
        <w:rPr>
          <w:rFonts w:ascii="Times New Roman" w:hAnsi="Times New Roman"/>
          <w:i/>
          <w:color w:val="222222"/>
          <w:sz w:val="24"/>
          <w:szCs w:val="24"/>
          <w:lang w:val="de-DE" w:eastAsia="ro-RO"/>
        </w:rPr>
        <w:t>Schwerpunkte der deutschen Grammatik. Der Artikel</w:t>
      </w:r>
      <w:r w:rsidRPr="004C3EF3">
        <w:rPr>
          <w:rFonts w:ascii="Times New Roman" w:hAnsi="Times New Roman"/>
          <w:color w:val="222222"/>
          <w:sz w:val="24"/>
          <w:szCs w:val="24"/>
          <w:lang w:val="de-DE" w:eastAsia="ro-RO"/>
        </w:rPr>
        <w:t>, Temeswar: Mirton.</w:t>
      </w:r>
    </w:p>
    <w:p w14:paraId="2064BC87"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en-US" w:eastAsia="ro-RO"/>
        </w:rPr>
        <w:t>Marki</w:t>
      </w:r>
      <w:proofErr w:type="spellEnd"/>
      <w:r w:rsidRPr="004C3EF3">
        <w:rPr>
          <w:rFonts w:ascii="Times New Roman" w:hAnsi="Times New Roman"/>
          <w:color w:val="222222"/>
          <w:sz w:val="24"/>
          <w:szCs w:val="24"/>
          <w:lang w:val="en-US" w:eastAsia="ro-RO"/>
        </w:rPr>
        <w:t xml:space="preserve">, Marianne/ </w:t>
      </w:r>
      <w:proofErr w:type="spellStart"/>
      <w:r w:rsidRPr="004C3EF3">
        <w:rPr>
          <w:rFonts w:ascii="Times New Roman" w:hAnsi="Times New Roman"/>
          <w:color w:val="222222"/>
          <w:sz w:val="24"/>
          <w:szCs w:val="24"/>
          <w:lang w:val="en-US" w:eastAsia="ro-RO"/>
        </w:rPr>
        <w:t>Şandor</w:t>
      </w:r>
      <w:proofErr w:type="spellEnd"/>
      <w:r w:rsidRPr="004C3EF3">
        <w:rPr>
          <w:rFonts w:ascii="Times New Roman" w:hAnsi="Times New Roman"/>
          <w:color w:val="222222"/>
          <w:sz w:val="24"/>
          <w:szCs w:val="24"/>
          <w:lang w:val="en-US" w:eastAsia="ro-RO"/>
        </w:rPr>
        <w:t xml:space="preserve">, Mihaela/ </w:t>
      </w:r>
      <w:proofErr w:type="spellStart"/>
      <w:r w:rsidRPr="004C3EF3">
        <w:rPr>
          <w:rFonts w:ascii="Times New Roman" w:hAnsi="Times New Roman"/>
          <w:color w:val="222222"/>
          <w:sz w:val="24"/>
          <w:szCs w:val="24"/>
          <w:lang w:val="en-US" w:eastAsia="ro-RO"/>
        </w:rPr>
        <w:t>Olenici-Crăciunescu</w:t>
      </w:r>
      <w:proofErr w:type="spellEnd"/>
      <w:r w:rsidRPr="004C3EF3">
        <w:rPr>
          <w:rFonts w:ascii="Times New Roman" w:hAnsi="Times New Roman"/>
          <w:color w:val="222222"/>
          <w:sz w:val="24"/>
          <w:szCs w:val="24"/>
          <w:lang w:val="en-US" w:eastAsia="ro-RO"/>
        </w:rPr>
        <w:t xml:space="preserve">, Alina (2011): </w:t>
      </w:r>
      <w:r w:rsidRPr="004C3EF3">
        <w:rPr>
          <w:rFonts w:ascii="Times New Roman" w:hAnsi="Times New Roman"/>
          <w:i/>
          <w:color w:val="222222"/>
          <w:sz w:val="24"/>
          <w:szCs w:val="24"/>
          <w:lang w:val="en-US" w:eastAsia="ro-RO"/>
        </w:rPr>
        <w:t xml:space="preserve">Syntax. </w:t>
      </w:r>
      <w:r w:rsidRPr="004C3EF3">
        <w:rPr>
          <w:rFonts w:ascii="Times New Roman" w:hAnsi="Times New Roman"/>
          <w:i/>
          <w:color w:val="222222"/>
          <w:sz w:val="24"/>
          <w:szCs w:val="24"/>
          <w:lang w:val="de-DE" w:eastAsia="ro-RO"/>
        </w:rPr>
        <w:t>Der Satz. Ein Lehr- und Übungsbuch</w:t>
      </w:r>
      <w:r w:rsidRPr="004C3EF3">
        <w:rPr>
          <w:rFonts w:ascii="Times New Roman" w:hAnsi="Times New Roman"/>
          <w:color w:val="222222"/>
          <w:sz w:val="24"/>
          <w:szCs w:val="24"/>
          <w:lang w:val="de-DE" w:eastAsia="ro-RO"/>
        </w:rPr>
        <w:t>, Temeswar: Mirton.</w:t>
      </w:r>
    </w:p>
    <w:p w14:paraId="53A146BB" w14:textId="77777777" w:rsidR="003B6BA3" w:rsidRPr="004C3EF3" w:rsidRDefault="003B6BA3" w:rsidP="00AD7A29">
      <w:pPr>
        <w:numPr>
          <w:ilvl w:val="0"/>
          <w:numId w:val="30"/>
        </w:numPr>
        <w:shd w:val="clear" w:color="auto" w:fill="FFFFFF"/>
        <w:spacing w:after="0" w:line="240" w:lineRule="auto"/>
        <w:contextualSpacing/>
        <w:jc w:val="both"/>
        <w:rPr>
          <w:rFonts w:ascii="Times New Roman" w:hAnsi="Times New Roman"/>
          <w:color w:val="222222"/>
          <w:sz w:val="24"/>
          <w:szCs w:val="24"/>
          <w:lang w:val="de-DE" w:eastAsia="ro-RO"/>
        </w:rPr>
      </w:pPr>
      <w:proofErr w:type="spellStart"/>
      <w:r w:rsidRPr="004C3EF3">
        <w:rPr>
          <w:rFonts w:ascii="Times New Roman" w:hAnsi="Times New Roman"/>
          <w:color w:val="222222"/>
          <w:sz w:val="24"/>
          <w:szCs w:val="24"/>
          <w:lang w:val="de-DE" w:eastAsia="ro-RO"/>
        </w:rPr>
        <w:t>Olenici-Crăciunescu</w:t>
      </w:r>
      <w:proofErr w:type="spellEnd"/>
      <w:r w:rsidRPr="004C3EF3">
        <w:rPr>
          <w:rFonts w:ascii="Times New Roman" w:hAnsi="Times New Roman"/>
          <w:color w:val="222222"/>
          <w:sz w:val="24"/>
          <w:szCs w:val="24"/>
          <w:lang w:val="de-DE" w:eastAsia="ro-RO"/>
        </w:rPr>
        <w:t xml:space="preserve">, Alina (2021): </w:t>
      </w:r>
      <w:r w:rsidRPr="004C3EF3">
        <w:rPr>
          <w:rFonts w:ascii="Times New Roman" w:hAnsi="Times New Roman"/>
          <w:i/>
          <w:color w:val="222222"/>
          <w:sz w:val="24"/>
          <w:szCs w:val="24"/>
          <w:lang w:val="de-DE" w:eastAsia="ro-RO"/>
        </w:rPr>
        <w:t>Syntax. Die Satzglieder</w:t>
      </w:r>
      <w:r w:rsidRPr="004C3EF3">
        <w:rPr>
          <w:rFonts w:ascii="Times New Roman" w:hAnsi="Times New Roman"/>
          <w:color w:val="222222"/>
          <w:sz w:val="24"/>
          <w:szCs w:val="24"/>
          <w:lang w:val="de-DE" w:eastAsia="ro-RO"/>
        </w:rPr>
        <w:t>, Temeswar: Mirton.</w:t>
      </w:r>
    </w:p>
    <w:p w14:paraId="7F41593F" w14:textId="77777777" w:rsidR="003B6BA3" w:rsidRPr="004C3EF3" w:rsidRDefault="003B6BA3" w:rsidP="00AD7A29">
      <w:pPr>
        <w:shd w:val="clear" w:color="auto" w:fill="FFFFFF"/>
        <w:spacing w:after="0" w:line="240" w:lineRule="auto"/>
        <w:contextualSpacing/>
        <w:jc w:val="both"/>
        <w:rPr>
          <w:rFonts w:ascii="Times New Roman" w:hAnsi="Times New Roman"/>
          <w:color w:val="222222"/>
          <w:sz w:val="24"/>
          <w:szCs w:val="24"/>
          <w:lang w:val="de-DE" w:eastAsia="ro-RO"/>
        </w:rPr>
      </w:pPr>
    </w:p>
    <w:p w14:paraId="0909B96E" w14:textId="77777777" w:rsidR="003B6BA3" w:rsidRPr="004C3EF3" w:rsidRDefault="003B6BA3" w:rsidP="00AD7A29">
      <w:pPr>
        <w:spacing w:after="0" w:line="240" w:lineRule="auto"/>
        <w:jc w:val="both"/>
        <w:rPr>
          <w:rFonts w:ascii="Times New Roman" w:hAnsi="Times New Roman"/>
          <w:b/>
          <w:sz w:val="24"/>
          <w:szCs w:val="24"/>
          <w:lang w:val="de-DE"/>
        </w:rPr>
      </w:pPr>
      <w:r w:rsidRPr="004C3EF3">
        <w:rPr>
          <w:rFonts w:ascii="Times New Roman" w:hAnsi="Times New Roman"/>
          <w:b/>
          <w:sz w:val="24"/>
          <w:szCs w:val="24"/>
          <w:lang w:val="de-DE"/>
        </w:rPr>
        <w:t>LITERATURA GERMANĂ</w:t>
      </w:r>
    </w:p>
    <w:p w14:paraId="551B736C" w14:textId="77777777" w:rsidR="003B6BA3" w:rsidRPr="00AD7A29" w:rsidRDefault="003B6BA3" w:rsidP="00AD7A29">
      <w:pPr>
        <w:spacing w:after="0" w:line="240" w:lineRule="auto"/>
        <w:jc w:val="both"/>
        <w:outlineLvl w:val="0"/>
        <w:rPr>
          <w:rFonts w:ascii="Times New Roman" w:hAnsi="Times New Roman"/>
          <w:sz w:val="20"/>
          <w:szCs w:val="20"/>
          <w:lang w:val="de-DE"/>
        </w:rPr>
      </w:pPr>
    </w:p>
    <w:p w14:paraId="1927D47F" w14:textId="77777777" w:rsidR="003B6BA3" w:rsidRPr="004C3EF3" w:rsidRDefault="003B6BA3" w:rsidP="00AD7A29">
      <w:pPr>
        <w:spacing w:after="0" w:line="240" w:lineRule="auto"/>
        <w:jc w:val="both"/>
        <w:outlineLvl w:val="0"/>
        <w:rPr>
          <w:rFonts w:ascii="Times New Roman" w:hAnsi="Times New Roman"/>
          <w:sz w:val="24"/>
          <w:szCs w:val="24"/>
          <w:lang w:val="de-DE"/>
        </w:rPr>
      </w:pPr>
      <w:proofErr w:type="spellStart"/>
      <w:r w:rsidRPr="004C3EF3">
        <w:rPr>
          <w:rFonts w:ascii="Times New Roman" w:hAnsi="Times New Roman"/>
          <w:sz w:val="24"/>
          <w:szCs w:val="24"/>
          <w:lang w:val="de-DE"/>
        </w:rPr>
        <w:t>Eseu</w:t>
      </w:r>
      <w:proofErr w:type="spellEnd"/>
    </w:p>
    <w:p w14:paraId="280FD2F2" w14:textId="77777777" w:rsidR="003B6BA3" w:rsidRPr="00AD7A29" w:rsidRDefault="003B6BA3" w:rsidP="00AD7A29">
      <w:pPr>
        <w:spacing w:after="0" w:line="240" w:lineRule="auto"/>
        <w:jc w:val="both"/>
        <w:outlineLvl w:val="0"/>
        <w:rPr>
          <w:rFonts w:ascii="Times New Roman" w:hAnsi="Times New Roman"/>
          <w:sz w:val="20"/>
          <w:szCs w:val="20"/>
          <w:lang w:val="de-DE"/>
        </w:rPr>
      </w:pPr>
    </w:p>
    <w:p w14:paraId="021C5A58" w14:textId="77777777" w:rsidR="003B6BA3" w:rsidRPr="004C3EF3" w:rsidRDefault="003B6BA3" w:rsidP="00AD7A29">
      <w:pPr>
        <w:spacing w:after="0" w:line="240" w:lineRule="auto"/>
        <w:jc w:val="both"/>
        <w:outlineLvl w:val="0"/>
        <w:rPr>
          <w:rFonts w:ascii="Times New Roman" w:hAnsi="Times New Roman"/>
          <w:b/>
          <w:sz w:val="24"/>
          <w:szCs w:val="24"/>
          <w:lang w:val="de-DE"/>
        </w:rPr>
      </w:pPr>
      <w:proofErr w:type="spellStart"/>
      <w:r w:rsidRPr="004C3EF3">
        <w:rPr>
          <w:rFonts w:ascii="Times New Roman" w:hAnsi="Times New Roman"/>
          <w:b/>
          <w:sz w:val="24"/>
          <w:szCs w:val="24"/>
          <w:lang w:val="de-DE"/>
        </w:rPr>
        <w:t>Evaluare</w:t>
      </w:r>
      <w:proofErr w:type="spellEnd"/>
    </w:p>
    <w:p w14:paraId="14C29FF0" w14:textId="77777777" w:rsidR="003B6BA3" w:rsidRPr="004C3EF3" w:rsidRDefault="003B6BA3" w:rsidP="00AD7A29">
      <w:pPr>
        <w:spacing w:after="0" w:line="240" w:lineRule="auto"/>
        <w:jc w:val="both"/>
        <w:outlineLvl w:val="0"/>
        <w:rPr>
          <w:rFonts w:ascii="Times New Roman" w:hAnsi="Times New Roman"/>
          <w:sz w:val="24"/>
          <w:szCs w:val="24"/>
          <w:lang w:val="en-US"/>
        </w:rPr>
      </w:pPr>
      <w:r w:rsidRPr="004C3EF3">
        <w:rPr>
          <w:rFonts w:ascii="Times New Roman" w:hAnsi="Times New Roman"/>
          <w:sz w:val="24"/>
          <w:szCs w:val="24"/>
          <w:lang w:val="en-US"/>
        </w:rPr>
        <w:t xml:space="preserve">Se </w:t>
      </w:r>
      <w:proofErr w:type="spellStart"/>
      <w:r w:rsidRPr="004C3EF3">
        <w:rPr>
          <w:rFonts w:ascii="Times New Roman" w:hAnsi="Times New Roman"/>
          <w:sz w:val="24"/>
          <w:szCs w:val="24"/>
          <w:lang w:val="en-US"/>
        </w:rPr>
        <w:t>acordă</w:t>
      </w:r>
      <w:proofErr w:type="spellEnd"/>
      <w:r w:rsidRPr="004C3EF3">
        <w:rPr>
          <w:rFonts w:ascii="Times New Roman" w:hAnsi="Times New Roman"/>
          <w:sz w:val="24"/>
          <w:szCs w:val="24"/>
          <w:lang w:val="en-US"/>
        </w:rPr>
        <w:t xml:space="preserve"> un </w:t>
      </w:r>
      <w:proofErr w:type="spellStart"/>
      <w:r w:rsidRPr="004C3EF3">
        <w:rPr>
          <w:rFonts w:ascii="Times New Roman" w:hAnsi="Times New Roman"/>
          <w:sz w:val="24"/>
          <w:szCs w:val="24"/>
          <w:lang w:val="en-US"/>
        </w:rPr>
        <w:t>punct</w:t>
      </w:r>
      <w:proofErr w:type="spellEnd"/>
      <w:r w:rsidRPr="004C3EF3">
        <w:rPr>
          <w:rFonts w:ascii="Times New Roman" w:hAnsi="Times New Roman"/>
          <w:sz w:val="24"/>
          <w:szCs w:val="24"/>
          <w:lang w:val="en-US"/>
        </w:rPr>
        <w:t xml:space="preserve"> din </w:t>
      </w:r>
      <w:proofErr w:type="spellStart"/>
      <w:r w:rsidRPr="004C3EF3">
        <w:rPr>
          <w:rFonts w:ascii="Times New Roman" w:hAnsi="Times New Roman"/>
          <w:sz w:val="24"/>
          <w:szCs w:val="24"/>
          <w:lang w:val="en-US"/>
        </w:rPr>
        <w:t>oficiu</w:t>
      </w:r>
      <w:proofErr w:type="spellEnd"/>
    </w:p>
    <w:p w14:paraId="097E75FC" w14:textId="77777777" w:rsidR="003B6BA3" w:rsidRPr="004C3EF3" w:rsidRDefault="003B6BA3" w:rsidP="00AD7A29">
      <w:pPr>
        <w:spacing w:after="0" w:line="240" w:lineRule="auto"/>
        <w:jc w:val="both"/>
        <w:outlineLvl w:val="0"/>
        <w:rPr>
          <w:rFonts w:ascii="Times New Roman" w:hAnsi="Times New Roman"/>
          <w:sz w:val="24"/>
          <w:szCs w:val="24"/>
          <w:lang w:val="en-US"/>
        </w:rPr>
      </w:pPr>
      <w:r w:rsidRPr="004C3EF3">
        <w:rPr>
          <w:rFonts w:ascii="Times New Roman" w:hAnsi="Times New Roman"/>
          <w:sz w:val="24"/>
          <w:szCs w:val="24"/>
          <w:lang w:val="en-US"/>
        </w:rPr>
        <w:t xml:space="preserve">Se </w:t>
      </w:r>
      <w:proofErr w:type="spellStart"/>
      <w:r w:rsidRPr="004C3EF3">
        <w:rPr>
          <w:rFonts w:ascii="Times New Roman" w:hAnsi="Times New Roman"/>
          <w:sz w:val="24"/>
          <w:szCs w:val="24"/>
          <w:lang w:val="en-US"/>
        </w:rPr>
        <w:t>va</w:t>
      </w:r>
      <w:proofErr w:type="spellEnd"/>
      <w:r w:rsidRPr="004C3EF3">
        <w:rPr>
          <w:rFonts w:ascii="Times New Roman" w:hAnsi="Times New Roman"/>
          <w:sz w:val="24"/>
          <w:szCs w:val="24"/>
          <w:lang w:val="en-US"/>
        </w:rPr>
        <w:t xml:space="preserve"> face </w:t>
      </w:r>
      <w:proofErr w:type="spellStart"/>
      <w:r w:rsidRPr="004C3EF3">
        <w:rPr>
          <w:rFonts w:ascii="Times New Roman" w:hAnsi="Times New Roman"/>
          <w:sz w:val="24"/>
          <w:szCs w:val="24"/>
          <w:lang w:val="en-US"/>
        </w:rPr>
        <w:t>urmărind</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următoarele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criterii</w:t>
      </w:r>
      <w:proofErr w:type="spellEnd"/>
      <w:r w:rsidRPr="004C3EF3">
        <w:rPr>
          <w:rFonts w:ascii="Times New Roman" w:hAnsi="Times New Roman"/>
          <w:sz w:val="24"/>
          <w:szCs w:val="24"/>
          <w:lang w:val="en-US"/>
        </w:rPr>
        <w:t>:</w:t>
      </w:r>
    </w:p>
    <w:p w14:paraId="53810D14" w14:textId="77777777" w:rsidR="003B6BA3" w:rsidRPr="004C3EF3" w:rsidRDefault="003B6BA3" w:rsidP="00AD7A29">
      <w:pPr>
        <w:numPr>
          <w:ilvl w:val="0"/>
          <w:numId w:val="17"/>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de-DE"/>
        </w:rPr>
        <w:lastRenderedPageBreak/>
        <w:t>respectarea</w:t>
      </w:r>
      <w:proofErr w:type="spellEnd"/>
      <w:r w:rsidRPr="004C3EF3">
        <w:rPr>
          <w:rFonts w:ascii="Times New Roman" w:hAnsi="Times New Roman"/>
          <w:sz w:val="24"/>
          <w:szCs w:val="24"/>
          <w:lang w:val="de-DE"/>
        </w:rPr>
        <w:t xml:space="preserve"> </w:t>
      </w:r>
      <w:proofErr w:type="spellStart"/>
      <w:r w:rsidRPr="004C3EF3">
        <w:rPr>
          <w:rFonts w:ascii="Times New Roman" w:hAnsi="Times New Roman"/>
          <w:sz w:val="24"/>
          <w:szCs w:val="24"/>
          <w:lang w:val="de-DE"/>
        </w:rPr>
        <w:t>cerinţei</w:t>
      </w:r>
      <w:proofErr w:type="spellEnd"/>
      <w:r w:rsidRPr="004C3EF3">
        <w:rPr>
          <w:rFonts w:ascii="Times New Roman" w:hAnsi="Times New Roman"/>
          <w:sz w:val="24"/>
          <w:szCs w:val="24"/>
          <w:lang w:val="de-DE"/>
        </w:rPr>
        <w:t xml:space="preserve"> </w:t>
      </w:r>
    </w:p>
    <w:p w14:paraId="18DF8B84" w14:textId="77777777" w:rsidR="003B6BA3" w:rsidRPr="004C3EF3" w:rsidRDefault="003B6BA3" w:rsidP="00AD7A29">
      <w:pPr>
        <w:numPr>
          <w:ilvl w:val="0"/>
          <w:numId w:val="17"/>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de-DE"/>
        </w:rPr>
        <w:t>calitatea</w:t>
      </w:r>
      <w:proofErr w:type="spellEnd"/>
      <w:r w:rsidRPr="004C3EF3">
        <w:rPr>
          <w:rFonts w:ascii="Times New Roman" w:hAnsi="Times New Roman"/>
          <w:sz w:val="24"/>
          <w:szCs w:val="24"/>
          <w:lang w:val="de-DE"/>
        </w:rPr>
        <w:t xml:space="preserve"> </w:t>
      </w:r>
      <w:proofErr w:type="spellStart"/>
      <w:r w:rsidRPr="004C3EF3">
        <w:rPr>
          <w:rFonts w:ascii="Times New Roman" w:hAnsi="Times New Roman"/>
          <w:sz w:val="24"/>
          <w:szCs w:val="24"/>
          <w:lang w:val="de-DE"/>
        </w:rPr>
        <w:t>argumentării</w:t>
      </w:r>
      <w:proofErr w:type="spellEnd"/>
    </w:p>
    <w:p w14:paraId="52F7F2DC" w14:textId="77777777" w:rsidR="003B6BA3" w:rsidRPr="004C3EF3" w:rsidRDefault="003B6BA3" w:rsidP="00AD7A29">
      <w:pPr>
        <w:numPr>
          <w:ilvl w:val="0"/>
          <w:numId w:val="17"/>
        </w:numPr>
        <w:spacing w:after="0" w:line="240" w:lineRule="auto"/>
        <w:jc w:val="both"/>
        <w:rPr>
          <w:rFonts w:ascii="Times New Roman" w:hAnsi="Times New Roman"/>
          <w:sz w:val="24"/>
          <w:szCs w:val="24"/>
          <w:lang w:val="en-US"/>
        </w:rPr>
      </w:pPr>
      <w:proofErr w:type="spellStart"/>
      <w:r w:rsidRPr="004C3EF3">
        <w:rPr>
          <w:rFonts w:ascii="Times New Roman" w:hAnsi="Times New Roman"/>
          <w:sz w:val="24"/>
          <w:szCs w:val="24"/>
          <w:lang w:val="en-US"/>
        </w:rPr>
        <w:t>cunoaşterea</w:t>
      </w:r>
      <w:proofErr w:type="spellEnd"/>
      <w:r w:rsidRPr="004C3EF3">
        <w:rPr>
          <w:rFonts w:ascii="Times New Roman" w:hAnsi="Times New Roman"/>
          <w:sz w:val="24"/>
          <w:szCs w:val="24"/>
          <w:lang w:val="en-US"/>
        </w:rPr>
        <w:t xml:space="preserve"> şi </w:t>
      </w:r>
      <w:proofErr w:type="spellStart"/>
      <w:r w:rsidRPr="004C3EF3">
        <w:rPr>
          <w:rFonts w:ascii="Times New Roman" w:hAnsi="Times New Roman"/>
          <w:sz w:val="24"/>
          <w:szCs w:val="24"/>
          <w:lang w:val="en-US"/>
        </w:rPr>
        <w:t>înţelegerea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operei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contextului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curentului</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literar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sau</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problematicii</w:t>
      </w:r>
      <w:proofErr w:type="spellEnd"/>
      <w:r w:rsidRPr="004C3EF3">
        <w:rPr>
          <w:rFonts w:ascii="Times New Roman" w:hAnsi="Times New Roman"/>
          <w:sz w:val="24"/>
          <w:szCs w:val="24"/>
          <w:lang w:val="en-US"/>
        </w:rPr>
        <w:t xml:space="preserve"> implicate de </w:t>
      </w:r>
      <w:proofErr w:type="spellStart"/>
      <w:r w:rsidRPr="004C3EF3">
        <w:rPr>
          <w:rFonts w:ascii="Times New Roman" w:hAnsi="Times New Roman"/>
          <w:sz w:val="24"/>
          <w:szCs w:val="24"/>
          <w:lang w:val="en-US"/>
        </w:rPr>
        <w:t>textul</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analizat</w:t>
      </w:r>
      <w:proofErr w:type="spellEnd"/>
      <w:r w:rsidRPr="004C3EF3">
        <w:rPr>
          <w:rFonts w:ascii="Times New Roman" w:hAnsi="Times New Roman"/>
          <w:sz w:val="24"/>
          <w:szCs w:val="24"/>
          <w:lang w:val="en-US"/>
        </w:rPr>
        <w:t xml:space="preserve">, conform </w:t>
      </w:r>
      <w:proofErr w:type="spellStart"/>
      <w:proofErr w:type="gramStart"/>
      <w:r w:rsidRPr="004C3EF3">
        <w:rPr>
          <w:rFonts w:ascii="Times New Roman" w:hAnsi="Times New Roman"/>
          <w:sz w:val="24"/>
          <w:szCs w:val="24"/>
          <w:lang w:val="en-US"/>
        </w:rPr>
        <w:t>cerinţei</w:t>
      </w:r>
      <w:proofErr w:type="spellEnd"/>
      <w:proofErr w:type="gramEnd"/>
    </w:p>
    <w:p w14:paraId="0D2CCCB3" w14:textId="77777777" w:rsidR="003B6BA3" w:rsidRPr="004C3EF3" w:rsidRDefault="003B6BA3" w:rsidP="00AD7A29">
      <w:pPr>
        <w:numPr>
          <w:ilvl w:val="0"/>
          <w:numId w:val="17"/>
        </w:numPr>
        <w:spacing w:after="0" w:line="240" w:lineRule="auto"/>
        <w:jc w:val="both"/>
        <w:rPr>
          <w:rFonts w:ascii="Times New Roman" w:hAnsi="Times New Roman"/>
          <w:sz w:val="24"/>
          <w:szCs w:val="24"/>
          <w:lang w:val="en-US"/>
        </w:rPr>
      </w:pPr>
      <w:proofErr w:type="spellStart"/>
      <w:r w:rsidRPr="004C3EF3">
        <w:rPr>
          <w:rFonts w:ascii="Times New Roman" w:hAnsi="Times New Roman"/>
          <w:sz w:val="24"/>
          <w:szCs w:val="24"/>
          <w:lang w:val="en-US"/>
        </w:rPr>
        <w:t>cunoaşterea</w:t>
      </w:r>
      <w:proofErr w:type="spellEnd"/>
      <w:r w:rsidRPr="004C3EF3">
        <w:rPr>
          <w:rFonts w:ascii="Times New Roman" w:hAnsi="Times New Roman"/>
          <w:sz w:val="24"/>
          <w:szCs w:val="24"/>
          <w:lang w:val="en-US"/>
        </w:rPr>
        <w:t xml:space="preserve"> şi </w:t>
      </w:r>
      <w:proofErr w:type="spellStart"/>
      <w:r w:rsidRPr="004C3EF3">
        <w:rPr>
          <w:rFonts w:ascii="Times New Roman" w:hAnsi="Times New Roman"/>
          <w:sz w:val="24"/>
          <w:szCs w:val="24"/>
          <w:lang w:val="en-US"/>
        </w:rPr>
        <w:t>utilizarea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terminologiei</w:t>
      </w:r>
      <w:proofErr w:type="spellEnd"/>
      <w:r w:rsidRPr="004C3EF3">
        <w:rPr>
          <w:rFonts w:ascii="Times New Roman" w:hAnsi="Times New Roman"/>
          <w:sz w:val="24"/>
          <w:szCs w:val="24"/>
          <w:lang w:val="en-US"/>
        </w:rPr>
        <w:t xml:space="preserve"> şi </w:t>
      </w:r>
      <w:proofErr w:type="spellStart"/>
      <w:r w:rsidRPr="004C3EF3">
        <w:rPr>
          <w:rFonts w:ascii="Times New Roman" w:hAnsi="Times New Roman"/>
          <w:sz w:val="24"/>
          <w:szCs w:val="24"/>
          <w:lang w:val="en-US"/>
        </w:rPr>
        <w:t>conceptelor</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fundamentale</w:t>
      </w:r>
      <w:proofErr w:type="spellEnd"/>
      <w:r w:rsidRPr="004C3EF3">
        <w:rPr>
          <w:rFonts w:ascii="Times New Roman" w:hAnsi="Times New Roman"/>
          <w:sz w:val="24"/>
          <w:szCs w:val="24"/>
          <w:lang w:val="en-US"/>
        </w:rPr>
        <w:t xml:space="preserve"> de </w:t>
      </w:r>
      <w:proofErr w:type="spellStart"/>
      <w:r w:rsidRPr="004C3EF3">
        <w:rPr>
          <w:rFonts w:ascii="Times New Roman" w:hAnsi="Times New Roman"/>
          <w:sz w:val="24"/>
          <w:szCs w:val="24"/>
          <w:lang w:val="en-US"/>
        </w:rPr>
        <w:t>teorie</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literară</w:t>
      </w:r>
      <w:proofErr w:type="spellEnd"/>
    </w:p>
    <w:p w14:paraId="0AB59C4A" w14:textId="77777777" w:rsidR="003B6BA3" w:rsidRPr="004C3EF3" w:rsidRDefault="003B6BA3" w:rsidP="00AD7A29">
      <w:pPr>
        <w:numPr>
          <w:ilvl w:val="0"/>
          <w:numId w:val="17"/>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de-DE"/>
        </w:rPr>
        <w:t>corectitudinea</w:t>
      </w:r>
      <w:proofErr w:type="spellEnd"/>
      <w:r w:rsidRPr="004C3EF3">
        <w:rPr>
          <w:rFonts w:ascii="Times New Roman" w:hAnsi="Times New Roman"/>
          <w:sz w:val="24"/>
          <w:szCs w:val="24"/>
          <w:lang w:val="de-DE"/>
        </w:rPr>
        <w:t xml:space="preserve"> </w:t>
      </w:r>
      <w:proofErr w:type="spellStart"/>
      <w:r w:rsidRPr="004C3EF3">
        <w:rPr>
          <w:rFonts w:ascii="Times New Roman" w:hAnsi="Times New Roman"/>
          <w:sz w:val="24"/>
          <w:szCs w:val="24"/>
          <w:lang w:val="de-DE"/>
        </w:rPr>
        <w:t>exprimării</w:t>
      </w:r>
      <w:proofErr w:type="spellEnd"/>
    </w:p>
    <w:p w14:paraId="74396B44" w14:textId="77777777" w:rsidR="003B6BA3" w:rsidRPr="00AD7A29" w:rsidRDefault="003B6BA3" w:rsidP="00AD7A29">
      <w:pPr>
        <w:spacing w:after="0" w:line="240" w:lineRule="auto"/>
        <w:ind w:left="720"/>
        <w:jc w:val="both"/>
        <w:rPr>
          <w:rFonts w:ascii="Times New Roman" w:hAnsi="Times New Roman"/>
          <w:sz w:val="20"/>
          <w:szCs w:val="20"/>
          <w:lang w:val="de-DE"/>
        </w:rPr>
      </w:pPr>
    </w:p>
    <w:p w14:paraId="59D50C3C" w14:textId="77777777" w:rsidR="003B6BA3" w:rsidRPr="004C3EF3" w:rsidRDefault="003B6BA3" w:rsidP="00AD7A29">
      <w:pPr>
        <w:spacing w:after="0" w:line="240" w:lineRule="auto"/>
        <w:jc w:val="both"/>
        <w:rPr>
          <w:rFonts w:ascii="Times New Roman" w:hAnsi="Times New Roman"/>
          <w:b/>
          <w:sz w:val="24"/>
          <w:szCs w:val="24"/>
          <w:lang w:val="de-DE"/>
        </w:rPr>
      </w:pPr>
      <w:proofErr w:type="spellStart"/>
      <w:r w:rsidRPr="004C3EF3">
        <w:rPr>
          <w:rFonts w:ascii="Times New Roman" w:hAnsi="Times New Roman"/>
          <w:b/>
          <w:sz w:val="24"/>
          <w:szCs w:val="24"/>
          <w:lang w:val="de-DE"/>
        </w:rPr>
        <w:t>Tematică</w:t>
      </w:r>
      <w:proofErr w:type="spellEnd"/>
      <w:r w:rsidRPr="004C3EF3">
        <w:rPr>
          <w:rFonts w:ascii="Times New Roman" w:hAnsi="Times New Roman"/>
          <w:b/>
          <w:sz w:val="24"/>
          <w:szCs w:val="24"/>
          <w:lang w:val="de-DE"/>
        </w:rPr>
        <w:t xml:space="preserve"> </w:t>
      </w:r>
    </w:p>
    <w:p w14:paraId="5D432F4A" w14:textId="77777777" w:rsidR="003B6BA3" w:rsidRPr="004C3EF3" w:rsidRDefault="003B6BA3" w:rsidP="00AD7A29">
      <w:pPr>
        <w:numPr>
          <w:ilvl w:val="0"/>
          <w:numId w:val="27"/>
        </w:numPr>
        <w:spacing w:after="0" w:line="240" w:lineRule="auto"/>
        <w:jc w:val="both"/>
        <w:rPr>
          <w:rFonts w:ascii="Times New Roman" w:hAnsi="Times New Roman"/>
          <w:b/>
          <w:sz w:val="24"/>
          <w:szCs w:val="24"/>
          <w:lang w:val="de-DE"/>
        </w:rPr>
      </w:pPr>
      <w:r w:rsidRPr="004C3EF3">
        <w:rPr>
          <w:rFonts w:ascii="Times New Roman" w:hAnsi="Times New Roman"/>
          <w:sz w:val="24"/>
          <w:szCs w:val="24"/>
          <w:lang w:val="de-DE"/>
        </w:rPr>
        <w:t xml:space="preserve">Wesenszüge der Klassik anhand Johann Wolfgang Goethes Drama </w:t>
      </w:r>
      <w:r w:rsidRPr="004C3EF3">
        <w:rPr>
          <w:rFonts w:ascii="Times New Roman" w:hAnsi="Times New Roman"/>
          <w:i/>
          <w:sz w:val="24"/>
          <w:szCs w:val="24"/>
          <w:lang w:val="de-DE"/>
        </w:rPr>
        <w:t>Iphigenie auf Tauris</w:t>
      </w:r>
    </w:p>
    <w:p w14:paraId="757A0D62" w14:textId="77777777" w:rsidR="003B6BA3" w:rsidRPr="004C3EF3" w:rsidRDefault="003B6BA3" w:rsidP="00AD7A29">
      <w:pPr>
        <w:numPr>
          <w:ilvl w:val="0"/>
          <w:numId w:val="27"/>
        </w:numPr>
        <w:spacing w:after="0" w:line="240" w:lineRule="auto"/>
        <w:jc w:val="both"/>
        <w:rPr>
          <w:rFonts w:ascii="Times New Roman" w:hAnsi="Times New Roman"/>
          <w:i/>
          <w:sz w:val="24"/>
          <w:szCs w:val="24"/>
          <w:lang w:val="de-DE"/>
        </w:rPr>
      </w:pPr>
      <w:r w:rsidRPr="004C3EF3">
        <w:rPr>
          <w:rFonts w:ascii="Times New Roman" w:hAnsi="Times New Roman"/>
          <w:sz w:val="24"/>
          <w:szCs w:val="24"/>
          <w:lang w:val="de-DE"/>
        </w:rPr>
        <w:t xml:space="preserve">Wesenszüge der Romantik anhand Joseph von Eichendorffs </w:t>
      </w:r>
      <w:r w:rsidRPr="004C3EF3">
        <w:rPr>
          <w:rFonts w:ascii="Times New Roman" w:hAnsi="Times New Roman"/>
          <w:i/>
          <w:sz w:val="24"/>
          <w:szCs w:val="24"/>
          <w:lang w:val="de-DE"/>
        </w:rPr>
        <w:t xml:space="preserve">Aus dem Leben eines </w:t>
      </w:r>
      <w:proofErr w:type="spellStart"/>
      <w:r w:rsidRPr="004C3EF3">
        <w:rPr>
          <w:rFonts w:ascii="Times New Roman" w:hAnsi="Times New Roman"/>
          <w:i/>
          <w:sz w:val="24"/>
          <w:szCs w:val="24"/>
          <w:lang w:val="de-DE"/>
        </w:rPr>
        <w:t>Taugenicht</w:t>
      </w:r>
      <w:proofErr w:type="spellEnd"/>
    </w:p>
    <w:p w14:paraId="66607132"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Der Bildungsroman des Realismus: Gottfried Kellers </w:t>
      </w:r>
      <w:r w:rsidRPr="004C3EF3">
        <w:rPr>
          <w:rFonts w:ascii="Times New Roman" w:hAnsi="Times New Roman"/>
          <w:i/>
          <w:sz w:val="24"/>
          <w:szCs w:val="24"/>
          <w:lang w:val="de-DE"/>
        </w:rPr>
        <w:t>Der grüne Heinrich</w:t>
      </w:r>
      <w:r w:rsidRPr="004C3EF3">
        <w:rPr>
          <w:rFonts w:ascii="Times New Roman" w:hAnsi="Times New Roman"/>
          <w:sz w:val="24"/>
          <w:szCs w:val="24"/>
          <w:lang w:val="de-DE"/>
        </w:rPr>
        <w:t xml:space="preserve"> </w:t>
      </w:r>
    </w:p>
    <w:p w14:paraId="1CE36A1A"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Rainer Maria Rilkes Roman </w:t>
      </w:r>
      <w:r w:rsidRPr="004C3EF3">
        <w:rPr>
          <w:rFonts w:ascii="Times New Roman" w:hAnsi="Times New Roman"/>
          <w:i/>
          <w:sz w:val="24"/>
          <w:szCs w:val="24"/>
          <w:lang w:val="de-DE"/>
        </w:rPr>
        <w:t>Die Aufzeichnungen des Malte Laurids Brigge</w:t>
      </w:r>
      <w:r w:rsidRPr="004C3EF3">
        <w:rPr>
          <w:rFonts w:ascii="Times New Roman" w:hAnsi="Times New Roman"/>
          <w:sz w:val="24"/>
          <w:szCs w:val="24"/>
          <w:lang w:val="de-DE"/>
        </w:rPr>
        <w:t xml:space="preserve"> als moderner Roman</w:t>
      </w:r>
    </w:p>
    <w:p w14:paraId="5B6A203D"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color w:val="000000"/>
          <w:sz w:val="24"/>
          <w:szCs w:val="24"/>
          <w:lang w:val="de-DE"/>
        </w:rPr>
        <w:t>Das innovative Erzählverfahren des 20. Jahrhunderts in Arthur Schnitzlers</w:t>
      </w:r>
      <w:r w:rsidRPr="004C3EF3">
        <w:rPr>
          <w:rFonts w:ascii="Times New Roman" w:hAnsi="Times New Roman"/>
          <w:i/>
          <w:iCs/>
          <w:color w:val="000000"/>
          <w:sz w:val="24"/>
          <w:szCs w:val="24"/>
          <w:lang w:val="de-DE"/>
        </w:rPr>
        <w:t xml:space="preserve"> Leutnant Gustl</w:t>
      </w:r>
    </w:p>
    <w:p w14:paraId="1163B83A"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Die Poetik des literarischen Expressionismus</w:t>
      </w:r>
    </w:p>
    <w:p w14:paraId="399F4A69"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de-DE"/>
        </w:rPr>
        <w:t>Wesenzüge</w:t>
      </w:r>
      <w:proofErr w:type="spellEnd"/>
      <w:r w:rsidRPr="004C3EF3">
        <w:rPr>
          <w:rFonts w:ascii="Times New Roman" w:hAnsi="Times New Roman"/>
          <w:sz w:val="24"/>
          <w:szCs w:val="24"/>
          <w:lang w:val="de-DE"/>
        </w:rPr>
        <w:t xml:space="preserve"> der Neuen Sachlichkeit</w:t>
      </w:r>
      <w:r w:rsidRPr="004C3EF3">
        <w:rPr>
          <w:rFonts w:ascii="Times New Roman" w:hAnsi="Times New Roman"/>
          <w:sz w:val="28"/>
          <w:szCs w:val="24"/>
          <w:lang w:val="de-DE"/>
        </w:rPr>
        <w:t xml:space="preserve">: </w:t>
      </w:r>
      <w:r w:rsidRPr="004C3EF3">
        <w:rPr>
          <w:rFonts w:ascii="Times New Roman" w:hAnsi="Times New Roman"/>
          <w:color w:val="222222"/>
          <w:sz w:val="24"/>
          <w:shd w:val="clear" w:color="auto" w:fill="FFFFFF"/>
          <w:lang w:val="de-DE"/>
        </w:rPr>
        <w:t>Hans Falladas </w:t>
      </w:r>
      <w:r w:rsidRPr="004C3EF3">
        <w:rPr>
          <w:rFonts w:ascii="Times New Roman" w:hAnsi="Times New Roman"/>
          <w:i/>
          <w:iCs/>
          <w:color w:val="222222"/>
          <w:sz w:val="24"/>
          <w:shd w:val="clear" w:color="auto" w:fill="FFFFFF"/>
          <w:lang w:val="de-DE"/>
        </w:rPr>
        <w:t>Kleiner Mann – was nun?</w:t>
      </w:r>
    </w:p>
    <w:p w14:paraId="2EF6609B"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color w:val="222222"/>
          <w:sz w:val="24"/>
          <w:szCs w:val="24"/>
          <w:shd w:val="clear" w:color="auto" w:fill="FFFFFF"/>
          <w:lang w:val="de-DE"/>
        </w:rPr>
        <w:t xml:space="preserve">Der moderne deutsche Roman der 1920er Jahre: Thomas Manns Roman </w:t>
      </w:r>
      <w:r w:rsidRPr="004C3EF3">
        <w:rPr>
          <w:rFonts w:ascii="Times New Roman" w:hAnsi="Times New Roman"/>
          <w:i/>
          <w:color w:val="222222"/>
          <w:sz w:val="24"/>
          <w:szCs w:val="24"/>
          <w:shd w:val="clear" w:color="auto" w:fill="FFFFFF"/>
          <w:lang w:val="de-DE"/>
        </w:rPr>
        <w:t>Der Zauberberg </w:t>
      </w:r>
    </w:p>
    <w:p w14:paraId="3CE4F892"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Poetik des Parabeltheaters in den 1950er Jahren: Friedrich Dürrenmatts </w:t>
      </w:r>
      <w:r w:rsidRPr="004C3EF3">
        <w:rPr>
          <w:rFonts w:ascii="Times New Roman" w:hAnsi="Times New Roman"/>
          <w:i/>
          <w:sz w:val="24"/>
          <w:szCs w:val="24"/>
          <w:lang w:val="de-DE"/>
        </w:rPr>
        <w:t>Der Besuch der alten Dame</w:t>
      </w:r>
    </w:p>
    <w:p w14:paraId="3720BFD9"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Die lakonische, politische und experimentelle Lyrik der 1960er Jahre. Wesenszüge und Autoren</w:t>
      </w:r>
    </w:p>
    <w:p w14:paraId="7E6CB441" w14:textId="77777777" w:rsidR="003B6BA3" w:rsidRPr="004C3EF3" w:rsidRDefault="003B6BA3" w:rsidP="00AD7A29">
      <w:pPr>
        <w:numPr>
          <w:ilvl w:val="0"/>
          <w:numId w:val="27"/>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Postmoderne Prosa der 1980er Jahre: Patrick Süskind </w:t>
      </w:r>
      <w:r w:rsidRPr="004C3EF3">
        <w:rPr>
          <w:rFonts w:ascii="Times New Roman" w:hAnsi="Times New Roman"/>
          <w:i/>
          <w:sz w:val="24"/>
          <w:szCs w:val="24"/>
          <w:lang w:val="de-DE"/>
        </w:rPr>
        <w:t>Das Parfum</w:t>
      </w:r>
    </w:p>
    <w:p w14:paraId="244C8E92" w14:textId="77777777" w:rsidR="003B6BA3" w:rsidRPr="00AD7A29" w:rsidRDefault="003B6BA3" w:rsidP="00AD7A29">
      <w:pPr>
        <w:spacing w:after="0" w:line="240" w:lineRule="auto"/>
        <w:ind w:left="360"/>
        <w:jc w:val="both"/>
        <w:rPr>
          <w:rFonts w:ascii="Times New Roman" w:hAnsi="Times New Roman"/>
          <w:sz w:val="20"/>
          <w:szCs w:val="20"/>
          <w:lang w:val="de-DE"/>
        </w:rPr>
      </w:pPr>
    </w:p>
    <w:p w14:paraId="105A72F7" w14:textId="2156BE5C" w:rsidR="003B6BA3" w:rsidRPr="00AD7A29" w:rsidRDefault="003B6BA3" w:rsidP="00AD7A29">
      <w:pPr>
        <w:spacing w:after="0" w:line="240" w:lineRule="auto"/>
        <w:ind w:left="360"/>
        <w:jc w:val="both"/>
        <w:rPr>
          <w:rFonts w:ascii="Times New Roman" w:hAnsi="Times New Roman"/>
          <w:b/>
          <w:sz w:val="24"/>
          <w:szCs w:val="24"/>
          <w:lang w:val="de-DE"/>
        </w:rPr>
      </w:pPr>
      <w:r w:rsidRPr="004C3EF3">
        <w:rPr>
          <w:rFonts w:ascii="Times New Roman" w:hAnsi="Times New Roman"/>
          <w:b/>
          <w:sz w:val="24"/>
          <w:szCs w:val="24"/>
          <w:lang w:val="de-DE"/>
        </w:rPr>
        <w:t>Bibliografie</w:t>
      </w:r>
    </w:p>
    <w:p w14:paraId="78F91930" w14:textId="77777777" w:rsidR="003B6BA3" w:rsidRPr="004C3EF3" w:rsidRDefault="003B6BA3" w:rsidP="00AD7A29">
      <w:pPr>
        <w:numPr>
          <w:ilvl w:val="0"/>
          <w:numId w:val="26"/>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Bark, Joachim/ Steinbach, Dietrich/ Wittenberg, Hildegard (</w:t>
      </w:r>
      <w:proofErr w:type="spellStart"/>
      <w:r w:rsidRPr="004C3EF3">
        <w:rPr>
          <w:rFonts w:ascii="Times New Roman" w:hAnsi="Times New Roman"/>
          <w:sz w:val="24"/>
          <w:szCs w:val="24"/>
          <w:lang w:val="de-DE"/>
        </w:rPr>
        <w:t>Hg</w:t>
      </w:r>
      <w:proofErr w:type="spellEnd"/>
      <w:r w:rsidRPr="004C3EF3">
        <w:rPr>
          <w:rFonts w:ascii="Times New Roman" w:hAnsi="Times New Roman"/>
          <w:sz w:val="24"/>
          <w:szCs w:val="24"/>
          <w:lang w:val="de-DE"/>
        </w:rPr>
        <w:t xml:space="preserve">.) (1989): </w:t>
      </w:r>
      <w:r w:rsidRPr="004C3EF3">
        <w:rPr>
          <w:rFonts w:ascii="Times New Roman" w:hAnsi="Times New Roman"/>
          <w:i/>
          <w:sz w:val="24"/>
          <w:szCs w:val="24"/>
          <w:lang w:val="de-DE"/>
        </w:rPr>
        <w:t>Epochen der deutschen Literatur</w:t>
      </w:r>
      <w:r w:rsidRPr="004C3EF3">
        <w:rPr>
          <w:rFonts w:ascii="Times New Roman" w:hAnsi="Times New Roman"/>
          <w:sz w:val="24"/>
          <w:szCs w:val="24"/>
          <w:lang w:val="de-DE"/>
        </w:rPr>
        <w:t>, Stuttgart: Ernst Klett.</w:t>
      </w:r>
    </w:p>
    <w:p w14:paraId="07482DC4" w14:textId="77777777" w:rsidR="003B6BA3" w:rsidRPr="004C3EF3" w:rsidRDefault="003B6BA3" w:rsidP="00AD7A29">
      <w:pPr>
        <w:numPr>
          <w:ilvl w:val="0"/>
          <w:numId w:val="26"/>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en-US"/>
        </w:rPr>
        <w:t>Barner</w:t>
      </w:r>
      <w:proofErr w:type="spellEnd"/>
      <w:r w:rsidRPr="004C3EF3">
        <w:rPr>
          <w:rFonts w:ascii="Times New Roman" w:hAnsi="Times New Roman"/>
          <w:sz w:val="24"/>
          <w:szCs w:val="24"/>
          <w:lang w:val="en-US"/>
        </w:rPr>
        <w:t xml:space="preserve">, Wilfried </w:t>
      </w:r>
      <w:proofErr w:type="spellStart"/>
      <w:r w:rsidRPr="004C3EF3">
        <w:rPr>
          <w:rFonts w:ascii="Times New Roman" w:hAnsi="Times New Roman"/>
          <w:sz w:val="24"/>
          <w:szCs w:val="24"/>
          <w:lang w:val="en-US"/>
        </w:rPr>
        <w:t>u.a.</w:t>
      </w:r>
      <w:proofErr w:type="spellEnd"/>
      <w:r w:rsidRPr="004C3EF3">
        <w:rPr>
          <w:rFonts w:ascii="Times New Roman" w:hAnsi="Times New Roman"/>
          <w:sz w:val="24"/>
          <w:szCs w:val="24"/>
          <w:lang w:val="en-US"/>
        </w:rPr>
        <w:t xml:space="preserve"> (</w:t>
      </w:r>
      <w:proofErr w:type="spellStart"/>
      <w:r w:rsidRPr="004C3EF3">
        <w:rPr>
          <w:rFonts w:ascii="Times New Roman" w:hAnsi="Times New Roman"/>
          <w:sz w:val="24"/>
          <w:szCs w:val="24"/>
          <w:lang w:val="en-US"/>
        </w:rPr>
        <w:t>Hgg</w:t>
      </w:r>
      <w:proofErr w:type="spellEnd"/>
      <w:r w:rsidRPr="004C3EF3">
        <w:rPr>
          <w:rFonts w:ascii="Times New Roman" w:hAnsi="Times New Roman"/>
          <w:sz w:val="24"/>
          <w:szCs w:val="24"/>
          <w:lang w:val="en-US"/>
        </w:rPr>
        <w:t xml:space="preserve">.) </w:t>
      </w:r>
      <w:r w:rsidRPr="004C3EF3">
        <w:rPr>
          <w:rFonts w:ascii="Times New Roman" w:hAnsi="Times New Roman"/>
          <w:sz w:val="24"/>
          <w:szCs w:val="24"/>
          <w:lang w:val="de-DE"/>
        </w:rPr>
        <w:t xml:space="preserve">(1994): </w:t>
      </w:r>
      <w:r w:rsidRPr="004C3EF3">
        <w:rPr>
          <w:rFonts w:ascii="Times New Roman" w:hAnsi="Times New Roman"/>
          <w:i/>
          <w:sz w:val="24"/>
          <w:szCs w:val="24"/>
          <w:lang w:val="de-DE"/>
        </w:rPr>
        <w:t>Geschichte der deutschen Literatur von 1945 bis zur Gegenwart</w:t>
      </w:r>
      <w:r w:rsidRPr="004C3EF3">
        <w:rPr>
          <w:rFonts w:ascii="Times New Roman" w:hAnsi="Times New Roman"/>
          <w:sz w:val="24"/>
          <w:szCs w:val="24"/>
          <w:lang w:val="de-DE"/>
        </w:rPr>
        <w:t>, München: Beck.</w:t>
      </w:r>
    </w:p>
    <w:p w14:paraId="77107E42" w14:textId="77777777" w:rsidR="003B6BA3" w:rsidRPr="004C3EF3" w:rsidRDefault="003B6BA3" w:rsidP="00AD7A29">
      <w:pPr>
        <w:numPr>
          <w:ilvl w:val="0"/>
          <w:numId w:val="26"/>
        </w:numPr>
        <w:spacing w:after="0" w:line="240" w:lineRule="auto"/>
        <w:jc w:val="both"/>
        <w:rPr>
          <w:rFonts w:ascii="Times New Roman" w:hAnsi="Times New Roman"/>
          <w:sz w:val="24"/>
          <w:szCs w:val="24"/>
          <w:lang w:val="de-DE"/>
        </w:rPr>
      </w:pPr>
      <w:proofErr w:type="spellStart"/>
      <w:r w:rsidRPr="004C3EF3">
        <w:rPr>
          <w:rFonts w:ascii="Times New Roman" w:hAnsi="Times New Roman"/>
          <w:sz w:val="24"/>
          <w:szCs w:val="24"/>
          <w:lang w:val="de-DE"/>
        </w:rPr>
        <w:t>Cheie</w:t>
      </w:r>
      <w:proofErr w:type="spellEnd"/>
      <w:r w:rsidRPr="004C3EF3">
        <w:rPr>
          <w:rFonts w:ascii="Times New Roman" w:hAnsi="Times New Roman"/>
          <w:sz w:val="24"/>
          <w:szCs w:val="24"/>
          <w:lang w:val="de-DE"/>
        </w:rPr>
        <w:t xml:space="preserve">, Laura (2015): </w:t>
      </w:r>
      <w:r w:rsidRPr="004C3EF3">
        <w:rPr>
          <w:rFonts w:ascii="Times New Roman" w:hAnsi="Times New Roman"/>
          <w:i/>
          <w:sz w:val="24"/>
          <w:szCs w:val="24"/>
          <w:lang w:val="de-DE"/>
        </w:rPr>
        <w:t>Deutschsprachige Lyrik nach 1945. Eine Einführung</w:t>
      </w:r>
      <w:r w:rsidRPr="004C3EF3">
        <w:rPr>
          <w:rFonts w:ascii="Times New Roman" w:hAnsi="Times New Roman"/>
          <w:sz w:val="24"/>
          <w:szCs w:val="24"/>
          <w:lang w:val="de-DE"/>
        </w:rPr>
        <w:t>,</w:t>
      </w:r>
      <w:r w:rsidR="00C74A8C" w:rsidRPr="004C3EF3">
        <w:rPr>
          <w:rFonts w:ascii="Times New Roman" w:hAnsi="Times New Roman"/>
          <w:sz w:val="24"/>
          <w:szCs w:val="24"/>
          <w:lang w:val="de-DE"/>
        </w:rPr>
        <w:t xml:space="preserve"> </w:t>
      </w:r>
      <w:r w:rsidRPr="004C3EF3">
        <w:rPr>
          <w:rFonts w:ascii="Times New Roman" w:hAnsi="Times New Roman"/>
          <w:sz w:val="24"/>
          <w:szCs w:val="24"/>
          <w:lang w:val="de-DE"/>
        </w:rPr>
        <w:t xml:space="preserve">Temeswar: </w:t>
      </w:r>
      <w:proofErr w:type="spellStart"/>
      <w:r w:rsidRPr="004C3EF3">
        <w:rPr>
          <w:rFonts w:ascii="Times New Roman" w:hAnsi="Times New Roman"/>
          <w:sz w:val="24"/>
          <w:szCs w:val="24"/>
          <w:lang w:val="de-DE"/>
        </w:rPr>
        <w:t>Editura</w:t>
      </w:r>
      <w:proofErr w:type="spellEnd"/>
      <w:r w:rsidRPr="004C3EF3">
        <w:rPr>
          <w:rFonts w:ascii="Times New Roman" w:hAnsi="Times New Roman"/>
          <w:sz w:val="24"/>
          <w:szCs w:val="24"/>
          <w:lang w:val="de-DE"/>
        </w:rPr>
        <w:t xml:space="preserve"> </w:t>
      </w:r>
      <w:proofErr w:type="spellStart"/>
      <w:r w:rsidRPr="004C3EF3">
        <w:rPr>
          <w:rFonts w:ascii="Times New Roman" w:hAnsi="Times New Roman"/>
          <w:sz w:val="24"/>
          <w:szCs w:val="24"/>
          <w:lang w:val="de-DE"/>
        </w:rPr>
        <w:t>Universității</w:t>
      </w:r>
      <w:proofErr w:type="spellEnd"/>
      <w:r w:rsidRPr="004C3EF3">
        <w:rPr>
          <w:rFonts w:ascii="Times New Roman" w:hAnsi="Times New Roman"/>
          <w:sz w:val="24"/>
          <w:szCs w:val="24"/>
          <w:lang w:val="de-DE"/>
        </w:rPr>
        <w:t xml:space="preserve"> de </w:t>
      </w:r>
      <w:proofErr w:type="spellStart"/>
      <w:r w:rsidRPr="004C3EF3">
        <w:rPr>
          <w:rFonts w:ascii="Times New Roman" w:hAnsi="Times New Roman"/>
          <w:sz w:val="24"/>
          <w:szCs w:val="24"/>
          <w:lang w:val="de-DE"/>
        </w:rPr>
        <w:t>Vest</w:t>
      </w:r>
      <w:proofErr w:type="spellEnd"/>
      <w:r w:rsidRPr="004C3EF3">
        <w:rPr>
          <w:rFonts w:ascii="Times New Roman" w:hAnsi="Times New Roman"/>
          <w:sz w:val="24"/>
          <w:szCs w:val="24"/>
          <w:lang w:val="de-DE"/>
        </w:rPr>
        <w:t xml:space="preserve">. </w:t>
      </w:r>
    </w:p>
    <w:p w14:paraId="4EC8A3CF" w14:textId="77777777" w:rsidR="003B6BA3" w:rsidRPr="004C3EF3" w:rsidRDefault="003B6BA3" w:rsidP="00AD7A29">
      <w:pPr>
        <w:numPr>
          <w:ilvl w:val="0"/>
          <w:numId w:val="26"/>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Grimm, Gunter E./ Max, Frank Rainer (</w:t>
      </w:r>
      <w:proofErr w:type="spellStart"/>
      <w:r w:rsidRPr="004C3EF3">
        <w:rPr>
          <w:rFonts w:ascii="Times New Roman" w:hAnsi="Times New Roman"/>
          <w:sz w:val="24"/>
          <w:szCs w:val="24"/>
          <w:lang w:val="de-DE"/>
        </w:rPr>
        <w:t>Hg</w:t>
      </w:r>
      <w:proofErr w:type="spellEnd"/>
      <w:r w:rsidRPr="004C3EF3">
        <w:rPr>
          <w:rFonts w:ascii="Times New Roman" w:hAnsi="Times New Roman"/>
          <w:sz w:val="24"/>
          <w:szCs w:val="24"/>
          <w:lang w:val="de-DE"/>
        </w:rPr>
        <w:t xml:space="preserve">.) (1989): </w:t>
      </w:r>
      <w:r w:rsidRPr="004C3EF3">
        <w:rPr>
          <w:rFonts w:ascii="Times New Roman" w:hAnsi="Times New Roman"/>
          <w:i/>
          <w:sz w:val="24"/>
          <w:szCs w:val="24"/>
          <w:lang w:val="de-DE"/>
        </w:rPr>
        <w:t>Romantik, Biedermeier und Vormärz</w:t>
      </w:r>
      <w:r w:rsidRPr="004C3EF3">
        <w:rPr>
          <w:rFonts w:ascii="Times New Roman" w:hAnsi="Times New Roman"/>
          <w:sz w:val="24"/>
          <w:szCs w:val="24"/>
          <w:lang w:val="de-DE"/>
        </w:rPr>
        <w:t>, Stuttgart: Philipp Reclam jun. (Deutsche Dichter. Leben und Werk deutschsprachiger Autoren, Bd. 5).</w:t>
      </w:r>
    </w:p>
    <w:p w14:paraId="02412361" w14:textId="2CA611A8" w:rsidR="003B6BA3" w:rsidRPr="004C3EF3" w:rsidRDefault="003B6BA3" w:rsidP="00AD7A29">
      <w:pPr>
        <w:numPr>
          <w:ilvl w:val="0"/>
          <w:numId w:val="26"/>
        </w:numPr>
        <w:spacing w:after="0" w:line="240" w:lineRule="auto"/>
        <w:jc w:val="both"/>
        <w:rPr>
          <w:rFonts w:ascii="Times New Roman" w:hAnsi="Times New Roman"/>
          <w:i/>
          <w:sz w:val="24"/>
          <w:szCs w:val="24"/>
          <w:lang w:val="de-DE"/>
        </w:rPr>
      </w:pPr>
      <w:r w:rsidRPr="004C3EF3">
        <w:rPr>
          <w:rFonts w:ascii="Times New Roman" w:hAnsi="Times New Roman"/>
          <w:sz w:val="24"/>
          <w:szCs w:val="24"/>
          <w:lang w:val="de-DE"/>
        </w:rPr>
        <w:t xml:space="preserve">Kory, Beate Petra (2016): </w:t>
      </w:r>
      <w:r w:rsidRPr="004C3EF3">
        <w:rPr>
          <w:rFonts w:ascii="Times New Roman" w:hAnsi="Times New Roman"/>
          <w:i/>
          <w:sz w:val="24"/>
          <w:szCs w:val="24"/>
          <w:lang w:val="de-DE"/>
        </w:rPr>
        <w:t xml:space="preserve">Einführung in die Literatur des Expressionismus und </w:t>
      </w:r>
      <w:proofErr w:type="spellStart"/>
      <w:r w:rsidRPr="004C3EF3">
        <w:rPr>
          <w:rFonts w:ascii="Times New Roman" w:hAnsi="Times New Roman"/>
          <w:i/>
          <w:sz w:val="24"/>
          <w:szCs w:val="24"/>
          <w:lang w:val="de-DE"/>
        </w:rPr>
        <w:t>derZwanziger</w:t>
      </w:r>
      <w:proofErr w:type="spellEnd"/>
      <w:r w:rsidRPr="004C3EF3">
        <w:rPr>
          <w:rFonts w:ascii="Times New Roman" w:hAnsi="Times New Roman"/>
          <w:i/>
          <w:sz w:val="24"/>
          <w:szCs w:val="24"/>
          <w:lang w:val="de-DE"/>
        </w:rPr>
        <w:t xml:space="preserve"> Jahre</w:t>
      </w:r>
      <w:r w:rsidRPr="004C3EF3">
        <w:rPr>
          <w:rFonts w:ascii="Times New Roman" w:hAnsi="Times New Roman"/>
          <w:sz w:val="24"/>
          <w:szCs w:val="24"/>
          <w:lang w:val="de-DE"/>
        </w:rPr>
        <w:t>. Vorlesung zur deutschen Literatur an der West-</w:t>
      </w:r>
      <w:proofErr w:type="spellStart"/>
      <w:r w:rsidRPr="004C3EF3">
        <w:rPr>
          <w:rFonts w:ascii="Times New Roman" w:hAnsi="Times New Roman"/>
          <w:sz w:val="24"/>
          <w:szCs w:val="24"/>
          <w:lang w:val="de-DE"/>
        </w:rPr>
        <w:t>UniversitätTemeswar</w:t>
      </w:r>
      <w:proofErr w:type="spellEnd"/>
      <w:r w:rsidRPr="004C3EF3">
        <w:rPr>
          <w:rFonts w:ascii="Times New Roman" w:hAnsi="Times New Roman"/>
          <w:sz w:val="24"/>
          <w:szCs w:val="24"/>
          <w:lang w:val="de-DE"/>
        </w:rPr>
        <w:t xml:space="preserve">, Timișoara: </w:t>
      </w:r>
      <w:proofErr w:type="spellStart"/>
      <w:r w:rsidRPr="004C3EF3">
        <w:rPr>
          <w:rFonts w:ascii="Times New Roman" w:hAnsi="Times New Roman"/>
          <w:sz w:val="24"/>
          <w:szCs w:val="24"/>
          <w:lang w:val="de-DE"/>
        </w:rPr>
        <w:t>Editura</w:t>
      </w:r>
      <w:proofErr w:type="spellEnd"/>
      <w:r w:rsidRPr="004C3EF3">
        <w:rPr>
          <w:rFonts w:ascii="Times New Roman" w:hAnsi="Times New Roman"/>
          <w:sz w:val="24"/>
          <w:szCs w:val="24"/>
          <w:lang w:val="de-DE"/>
        </w:rPr>
        <w:t xml:space="preserve"> </w:t>
      </w:r>
      <w:proofErr w:type="spellStart"/>
      <w:r w:rsidRPr="004C3EF3">
        <w:rPr>
          <w:rFonts w:ascii="Times New Roman" w:hAnsi="Times New Roman"/>
          <w:sz w:val="24"/>
          <w:szCs w:val="24"/>
          <w:lang w:val="de-DE"/>
        </w:rPr>
        <w:t>Universității</w:t>
      </w:r>
      <w:proofErr w:type="spellEnd"/>
      <w:r w:rsidRPr="004C3EF3">
        <w:rPr>
          <w:rFonts w:ascii="Times New Roman" w:hAnsi="Times New Roman"/>
          <w:sz w:val="24"/>
          <w:szCs w:val="24"/>
          <w:lang w:val="de-DE"/>
        </w:rPr>
        <w:t xml:space="preserve"> de </w:t>
      </w:r>
      <w:proofErr w:type="spellStart"/>
      <w:r w:rsidRPr="004C3EF3">
        <w:rPr>
          <w:rFonts w:ascii="Times New Roman" w:hAnsi="Times New Roman"/>
          <w:sz w:val="24"/>
          <w:szCs w:val="24"/>
          <w:lang w:val="de-DE"/>
        </w:rPr>
        <w:t>Vest</w:t>
      </w:r>
      <w:proofErr w:type="spellEnd"/>
      <w:r w:rsidRPr="004C3EF3">
        <w:rPr>
          <w:rFonts w:ascii="Times New Roman" w:hAnsi="Times New Roman"/>
          <w:sz w:val="24"/>
          <w:szCs w:val="24"/>
          <w:lang w:val="de-DE"/>
        </w:rPr>
        <w:t>.</w:t>
      </w:r>
    </w:p>
    <w:p w14:paraId="17F6F84A" w14:textId="77777777" w:rsidR="003B6BA3" w:rsidRPr="004C3EF3" w:rsidRDefault="00C74A8C" w:rsidP="00AD7A29">
      <w:pPr>
        <w:numPr>
          <w:ilvl w:val="0"/>
          <w:numId w:val="26"/>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Predoiu, </w:t>
      </w:r>
      <w:r w:rsidR="003B6BA3" w:rsidRPr="004C3EF3">
        <w:rPr>
          <w:rFonts w:ascii="Times New Roman" w:hAnsi="Times New Roman"/>
          <w:sz w:val="24"/>
          <w:szCs w:val="24"/>
          <w:lang w:val="de-DE"/>
        </w:rPr>
        <w:t xml:space="preserve">Grazziella (2015): </w:t>
      </w:r>
      <w:r w:rsidR="003B6BA3" w:rsidRPr="004C3EF3">
        <w:rPr>
          <w:rFonts w:ascii="Times New Roman" w:hAnsi="Times New Roman"/>
          <w:i/>
          <w:sz w:val="24"/>
          <w:szCs w:val="24"/>
          <w:lang w:val="de-DE"/>
        </w:rPr>
        <w:t>Die Literatur des Bürgerlichen Realismus</w:t>
      </w:r>
      <w:r w:rsidR="003B6BA3" w:rsidRPr="004C3EF3">
        <w:rPr>
          <w:rFonts w:ascii="Times New Roman" w:hAnsi="Times New Roman"/>
          <w:sz w:val="24"/>
          <w:szCs w:val="24"/>
          <w:lang w:val="de-DE"/>
        </w:rPr>
        <w:t xml:space="preserve">. Temeswar: </w:t>
      </w:r>
      <w:proofErr w:type="spellStart"/>
      <w:r w:rsidR="003B6BA3" w:rsidRPr="004C3EF3">
        <w:rPr>
          <w:rFonts w:ascii="Times New Roman" w:hAnsi="Times New Roman"/>
          <w:sz w:val="24"/>
          <w:szCs w:val="24"/>
          <w:lang w:val="de-DE"/>
        </w:rPr>
        <w:t>MirtonVerlag</w:t>
      </w:r>
      <w:proofErr w:type="spellEnd"/>
      <w:r w:rsidR="003B6BA3" w:rsidRPr="004C3EF3">
        <w:rPr>
          <w:rFonts w:ascii="Times New Roman" w:hAnsi="Times New Roman"/>
          <w:sz w:val="24"/>
          <w:szCs w:val="24"/>
          <w:lang w:val="de-DE"/>
        </w:rPr>
        <w:t>.</w:t>
      </w:r>
    </w:p>
    <w:p w14:paraId="789FDD43" w14:textId="77777777" w:rsidR="003B6BA3" w:rsidRPr="004C3EF3" w:rsidRDefault="003B6BA3" w:rsidP="00AD7A29">
      <w:pPr>
        <w:numPr>
          <w:ilvl w:val="0"/>
          <w:numId w:val="26"/>
        </w:numPr>
        <w:spacing w:after="0" w:line="240" w:lineRule="auto"/>
        <w:jc w:val="both"/>
        <w:rPr>
          <w:rFonts w:ascii="Times New Roman" w:hAnsi="Times New Roman"/>
          <w:sz w:val="24"/>
          <w:szCs w:val="24"/>
          <w:lang w:val="de-DE"/>
        </w:rPr>
      </w:pPr>
      <w:r w:rsidRPr="004C3EF3">
        <w:rPr>
          <w:rFonts w:ascii="Times New Roman" w:hAnsi="Times New Roman"/>
          <w:sz w:val="24"/>
          <w:szCs w:val="24"/>
          <w:lang w:val="de-DE"/>
        </w:rPr>
        <w:t xml:space="preserve">Nubert, Roxana (2008): </w:t>
      </w:r>
      <w:r w:rsidRPr="004C3EF3">
        <w:rPr>
          <w:rFonts w:ascii="Times New Roman" w:hAnsi="Times New Roman"/>
          <w:i/>
          <w:sz w:val="24"/>
          <w:szCs w:val="24"/>
          <w:lang w:val="de-DE"/>
        </w:rPr>
        <w:t>Einführung in die literarische Moderne – Naturalismus und Jahrhundertwende 1900</w:t>
      </w:r>
      <w:r w:rsidRPr="004C3EF3">
        <w:rPr>
          <w:rFonts w:ascii="Times New Roman" w:hAnsi="Times New Roman"/>
          <w:sz w:val="24"/>
          <w:szCs w:val="24"/>
          <w:lang w:val="de-DE"/>
        </w:rPr>
        <w:t>, Temeswar: Mirton.</w:t>
      </w:r>
    </w:p>
    <w:p w14:paraId="7CDD8AE9" w14:textId="77777777" w:rsidR="003B6BA3" w:rsidRPr="00AD7A29" w:rsidRDefault="003B6BA3" w:rsidP="00AD7A29">
      <w:pPr>
        <w:spacing w:after="0" w:line="240" w:lineRule="auto"/>
        <w:jc w:val="both"/>
        <w:rPr>
          <w:rFonts w:ascii="Times New Roman" w:hAnsi="Times New Roman"/>
          <w:b/>
          <w:sz w:val="20"/>
          <w:szCs w:val="20"/>
          <w:lang w:val="ro-RO"/>
        </w:rPr>
      </w:pPr>
    </w:p>
    <w:p w14:paraId="288082DB" w14:textId="67BCBB92"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lastRenderedPageBreak/>
        <w:t>LIMBA ȘI LITERATURA FRANCEZĂ</w:t>
      </w:r>
    </w:p>
    <w:p w14:paraId="512E2281" w14:textId="77777777" w:rsidR="00AD7A29" w:rsidRPr="00AD7A29" w:rsidRDefault="00AD7A29" w:rsidP="00AD7A29">
      <w:pPr>
        <w:spacing w:after="0" w:line="240" w:lineRule="auto"/>
        <w:rPr>
          <w:rFonts w:ascii="Times New Roman" w:hAnsi="Times New Roman"/>
          <w:b/>
          <w:sz w:val="20"/>
          <w:szCs w:val="20"/>
          <w:lang w:val="ro-RO"/>
        </w:rPr>
      </w:pPr>
    </w:p>
    <w:p w14:paraId="6528E505" w14:textId="318EDFD8"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 xml:space="preserve">LIMBA FRANCEZĂ </w:t>
      </w:r>
    </w:p>
    <w:p w14:paraId="6CE6EC5F" w14:textId="77777777" w:rsidR="00FE0C56" w:rsidRPr="00AD7A29" w:rsidRDefault="00FE0C56" w:rsidP="00AD7A29">
      <w:pPr>
        <w:spacing w:after="0" w:line="240" w:lineRule="auto"/>
        <w:rPr>
          <w:rFonts w:ascii="Times New Roman" w:hAnsi="Times New Roman"/>
          <w:b/>
          <w:sz w:val="20"/>
          <w:szCs w:val="20"/>
          <w:lang w:val="ro-RO"/>
        </w:rPr>
      </w:pPr>
    </w:p>
    <w:p w14:paraId="7206E681"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toate specializările, exercițiile de limbă vor fi similare cu cele practicate pe parcursul anilor de studiu (ex: precizarea formei corecte a unui verb, reformularea unui mesaj ținând cont de un început dat sau de un cuvânt indicat, completarea unui text cu cuvinte lipsă, completarea unui text cu cuvinte obținute prin diverse procedee de formare a cuvintelor de la o rădăcină indicată, indicarea și corectarea unor greșeli de limbă, etc.).</w:t>
      </w:r>
    </w:p>
    <w:p w14:paraId="0DC5D595" w14:textId="77777777" w:rsidR="00FE0C56" w:rsidRPr="00AD7A29" w:rsidRDefault="00FE0C56" w:rsidP="00AD7A29">
      <w:pPr>
        <w:spacing w:after="0" w:line="240" w:lineRule="auto"/>
        <w:jc w:val="both"/>
        <w:rPr>
          <w:rFonts w:ascii="Times New Roman" w:hAnsi="Times New Roman"/>
          <w:sz w:val="20"/>
          <w:szCs w:val="20"/>
          <w:lang w:val="ro-RO"/>
        </w:rPr>
      </w:pPr>
    </w:p>
    <w:p w14:paraId="799F6C33" w14:textId="77777777" w:rsidR="00FE0C56" w:rsidRPr="004C3EF3" w:rsidRDefault="00FE0C56"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7406CDC5"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4410F853"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Evaluarea se va face pe bază de barem elaborat pentru fiecare subiect în parte.</w:t>
      </w:r>
    </w:p>
    <w:p w14:paraId="5A13686F"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Exercițiile de limbă se vor axa pe următoarele aspecte teoretice studiate:</w:t>
      </w:r>
    </w:p>
    <w:p w14:paraId="359A53D3" w14:textId="77777777" w:rsidR="00FE0C56" w:rsidRPr="00AD7A29" w:rsidRDefault="00FE0C56" w:rsidP="00AD7A29">
      <w:pPr>
        <w:spacing w:after="0" w:line="240" w:lineRule="auto"/>
        <w:jc w:val="both"/>
        <w:rPr>
          <w:rFonts w:ascii="Times New Roman" w:hAnsi="Times New Roman"/>
          <w:sz w:val="20"/>
          <w:szCs w:val="20"/>
          <w:lang w:val="ro-RO"/>
        </w:rPr>
      </w:pPr>
    </w:p>
    <w:p w14:paraId="7C8E95E6"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Tematica</w:t>
      </w:r>
    </w:p>
    <w:p w14:paraId="05198701"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color w:val="000000"/>
          <w:sz w:val="24"/>
          <w:szCs w:val="24"/>
          <w:lang w:val="ro-RO"/>
        </w:rPr>
        <w:t>Morfologie: grupul nominal (</w:t>
      </w:r>
      <w:proofErr w:type="spellStart"/>
      <w:r w:rsidRPr="004C3EF3">
        <w:rPr>
          <w:rFonts w:ascii="Times New Roman" w:hAnsi="Times New Roman"/>
          <w:color w:val="000000"/>
          <w:sz w:val="24"/>
          <w:szCs w:val="24"/>
          <w:lang w:val="ro-RO"/>
        </w:rPr>
        <w:t>determinanţii</w:t>
      </w:r>
      <w:proofErr w:type="spellEnd"/>
      <w:r w:rsidRPr="004C3EF3">
        <w:rPr>
          <w:rFonts w:ascii="Times New Roman" w:hAnsi="Times New Roman"/>
          <w:color w:val="000000"/>
          <w:sz w:val="24"/>
          <w:szCs w:val="24"/>
          <w:lang w:val="ro-RO"/>
        </w:rPr>
        <w:t xml:space="preserve"> şi </w:t>
      </w:r>
      <w:proofErr w:type="spellStart"/>
      <w:r w:rsidRPr="004C3EF3">
        <w:rPr>
          <w:rFonts w:ascii="Times New Roman" w:hAnsi="Times New Roman"/>
          <w:color w:val="000000"/>
          <w:sz w:val="24"/>
          <w:szCs w:val="24"/>
          <w:lang w:val="ro-RO"/>
        </w:rPr>
        <w:t>substituţii</w:t>
      </w:r>
      <w:proofErr w:type="spellEnd"/>
      <w:r w:rsidRPr="004C3EF3">
        <w:rPr>
          <w:rFonts w:ascii="Times New Roman" w:hAnsi="Times New Roman"/>
          <w:color w:val="000000"/>
          <w:sz w:val="24"/>
          <w:szCs w:val="24"/>
          <w:lang w:val="ro-RO"/>
        </w:rPr>
        <w:t xml:space="preserve">) şi grupul verbal (categoriile gramaticale specifice verbului: timpul, modul, tranzitivitatea); </w:t>
      </w:r>
    </w:p>
    <w:p w14:paraId="3F5CDACD" w14:textId="77777777" w:rsidR="00FE0C56" w:rsidRPr="004C3EF3" w:rsidRDefault="00FE0C56" w:rsidP="00AD7A29">
      <w:pPr>
        <w:shd w:val="clear" w:color="auto" w:fill="FFFFFF"/>
        <w:spacing w:after="0" w:line="240" w:lineRule="auto"/>
        <w:jc w:val="both"/>
        <w:rPr>
          <w:rFonts w:ascii="Times New Roman" w:hAnsi="Times New Roman"/>
          <w:sz w:val="24"/>
          <w:szCs w:val="24"/>
          <w:lang w:val="ro-RO"/>
        </w:rPr>
      </w:pPr>
      <w:r w:rsidRPr="004C3EF3">
        <w:rPr>
          <w:rFonts w:ascii="Times New Roman" w:hAnsi="Times New Roman"/>
          <w:color w:val="000000"/>
          <w:sz w:val="24"/>
          <w:szCs w:val="24"/>
          <w:lang w:val="ro-RO"/>
        </w:rPr>
        <w:t xml:space="preserve">Sintaxă: tipuri de </w:t>
      </w:r>
      <w:proofErr w:type="spellStart"/>
      <w:r w:rsidRPr="004C3EF3">
        <w:rPr>
          <w:rFonts w:ascii="Times New Roman" w:hAnsi="Times New Roman"/>
          <w:color w:val="000000"/>
          <w:sz w:val="24"/>
          <w:szCs w:val="24"/>
          <w:lang w:val="ro-RO"/>
        </w:rPr>
        <w:t>propoziţii</w:t>
      </w:r>
      <w:proofErr w:type="spellEnd"/>
      <w:r w:rsidRPr="004C3EF3">
        <w:rPr>
          <w:rFonts w:ascii="Times New Roman" w:hAnsi="Times New Roman"/>
          <w:color w:val="000000"/>
          <w:sz w:val="24"/>
          <w:szCs w:val="24"/>
          <w:lang w:val="ro-RO"/>
        </w:rPr>
        <w:t xml:space="preserve"> (interogativă, imperativă, exclamativă, structuri negative); </w:t>
      </w:r>
      <w:r w:rsidRPr="004C3EF3">
        <w:rPr>
          <w:rFonts w:ascii="Times New Roman" w:hAnsi="Times New Roman"/>
          <w:sz w:val="24"/>
          <w:szCs w:val="24"/>
          <w:lang w:val="ro-RO"/>
        </w:rPr>
        <w:t xml:space="preserve">exprimarea raporturilor de cauză, </w:t>
      </w:r>
      <w:proofErr w:type="spellStart"/>
      <w:r w:rsidRPr="004C3EF3">
        <w:rPr>
          <w:rFonts w:ascii="Times New Roman" w:hAnsi="Times New Roman"/>
          <w:sz w:val="24"/>
          <w:szCs w:val="24"/>
          <w:lang w:val="ro-RO"/>
        </w:rPr>
        <w:t>consecinţă</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condiţie</w:t>
      </w:r>
      <w:proofErr w:type="spellEnd"/>
      <w:r w:rsidRPr="004C3EF3">
        <w:rPr>
          <w:rFonts w:ascii="Times New Roman" w:hAnsi="Times New Roman"/>
          <w:sz w:val="24"/>
          <w:szCs w:val="24"/>
          <w:lang w:val="ro-RO"/>
        </w:rPr>
        <w:t>, concesie;</w:t>
      </w:r>
    </w:p>
    <w:p w14:paraId="6842AF1B" w14:textId="77777777" w:rsidR="00FE0C56" w:rsidRPr="004C3EF3" w:rsidRDefault="00FE0C56" w:rsidP="00AD7A29">
      <w:pPr>
        <w:shd w:val="clear" w:color="auto" w:fill="FFFFFF"/>
        <w:spacing w:after="0" w:line="240" w:lineRule="auto"/>
        <w:jc w:val="both"/>
        <w:rPr>
          <w:rFonts w:ascii="Times New Roman" w:hAnsi="Times New Roman"/>
          <w:color w:val="000000"/>
          <w:sz w:val="24"/>
          <w:szCs w:val="24"/>
          <w:lang w:val="ro-RO"/>
        </w:rPr>
      </w:pPr>
      <w:r w:rsidRPr="004C3EF3">
        <w:rPr>
          <w:rFonts w:ascii="Times New Roman" w:hAnsi="Times New Roman"/>
          <w:color w:val="000000"/>
          <w:sz w:val="24"/>
          <w:szCs w:val="24"/>
          <w:lang w:val="ro-RO"/>
        </w:rPr>
        <w:t xml:space="preserve">Lexicologie: formarea cuvintelor (derivarea cu sufixe şi prefixe); </w:t>
      </w:r>
    </w:p>
    <w:p w14:paraId="61448755" w14:textId="77777777" w:rsidR="00FE0C56" w:rsidRPr="004C3EF3" w:rsidRDefault="00FE0C56" w:rsidP="00AD7A29">
      <w:pPr>
        <w:spacing w:after="0" w:line="240" w:lineRule="auto"/>
        <w:rPr>
          <w:rFonts w:ascii="Times New Roman" w:hAnsi="Times New Roman"/>
          <w:color w:val="000000"/>
          <w:sz w:val="24"/>
          <w:szCs w:val="24"/>
          <w:lang w:val="ro-RO"/>
        </w:rPr>
      </w:pPr>
      <w:r w:rsidRPr="004C3EF3">
        <w:rPr>
          <w:rFonts w:ascii="Times New Roman" w:hAnsi="Times New Roman"/>
          <w:color w:val="000000"/>
          <w:sz w:val="24"/>
          <w:szCs w:val="24"/>
          <w:lang w:val="ro-RO"/>
        </w:rPr>
        <w:t xml:space="preserve">Semantică: </w:t>
      </w:r>
      <w:proofErr w:type="spellStart"/>
      <w:r w:rsidRPr="004C3EF3">
        <w:rPr>
          <w:rFonts w:ascii="Times New Roman" w:hAnsi="Times New Roman"/>
          <w:color w:val="000000"/>
          <w:sz w:val="24"/>
          <w:szCs w:val="24"/>
          <w:lang w:val="ro-RO"/>
        </w:rPr>
        <w:t>relaţiile</w:t>
      </w:r>
      <w:proofErr w:type="spellEnd"/>
      <w:r w:rsidRPr="004C3EF3">
        <w:rPr>
          <w:rFonts w:ascii="Times New Roman" w:hAnsi="Times New Roman"/>
          <w:color w:val="000000"/>
          <w:sz w:val="24"/>
          <w:szCs w:val="24"/>
          <w:lang w:val="ro-RO"/>
        </w:rPr>
        <w:t xml:space="preserve"> de sens între cuvinte (polisemie, sinonimie, antonimie).</w:t>
      </w:r>
    </w:p>
    <w:p w14:paraId="1D08B0A2" w14:textId="77777777" w:rsidR="00FE0C56" w:rsidRPr="00AD7A29" w:rsidRDefault="00FE0C56" w:rsidP="00AD7A29">
      <w:pPr>
        <w:spacing w:after="0" w:line="240" w:lineRule="auto"/>
        <w:rPr>
          <w:rFonts w:ascii="Times New Roman" w:hAnsi="Times New Roman"/>
          <w:b/>
          <w:color w:val="000000"/>
          <w:sz w:val="20"/>
          <w:szCs w:val="20"/>
          <w:lang w:val="ro-RO"/>
        </w:rPr>
      </w:pPr>
    </w:p>
    <w:p w14:paraId="716CE7C7"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color w:val="000000"/>
          <w:sz w:val="24"/>
          <w:szCs w:val="24"/>
          <w:lang w:val="ro-RO"/>
        </w:rPr>
        <w:t xml:space="preserve">Bibliografie </w:t>
      </w:r>
    </w:p>
    <w:p w14:paraId="7A04AE95" w14:textId="77777777" w:rsidR="00FE0C56" w:rsidRPr="004C3EF3" w:rsidRDefault="00FE0C56" w:rsidP="00AD7A29">
      <w:pPr>
        <w:tabs>
          <w:tab w:val="left" w:pos="534"/>
          <w:tab w:val="left" w:pos="3227"/>
        </w:tabs>
        <w:spacing w:after="0" w:line="240" w:lineRule="auto"/>
        <w:jc w:val="both"/>
        <w:rPr>
          <w:rFonts w:ascii="Times New Roman" w:hAnsi="Times New Roman"/>
          <w:sz w:val="24"/>
          <w:szCs w:val="24"/>
          <w:lang w:val="ro-RO"/>
        </w:rPr>
      </w:pPr>
      <w:r w:rsidRPr="004C3EF3">
        <w:rPr>
          <w:rFonts w:ascii="Times New Roman" w:hAnsi="Times New Roman"/>
          <w:color w:val="000000"/>
          <w:sz w:val="24"/>
          <w:szCs w:val="24"/>
          <w:lang w:val="ro-RO"/>
        </w:rPr>
        <w:t xml:space="preserve">1. Arjoca Ieremia, E., </w:t>
      </w:r>
      <w:r w:rsidRPr="004C3EF3">
        <w:rPr>
          <w:rFonts w:ascii="Times New Roman" w:hAnsi="Times New Roman"/>
          <w:i/>
          <w:color w:val="000000"/>
          <w:sz w:val="24"/>
          <w:szCs w:val="24"/>
          <w:lang w:val="ro-RO"/>
        </w:rPr>
        <w:t xml:space="preserve">Le verbe en </w:t>
      </w:r>
      <w:proofErr w:type="spellStart"/>
      <w:r w:rsidRPr="004C3EF3">
        <w:rPr>
          <w:rFonts w:ascii="Times New Roman" w:hAnsi="Times New Roman"/>
          <w:i/>
          <w:color w:val="000000"/>
          <w:sz w:val="24"/>
          <w:szCs w:val="24"/>
          <w:lang w:val="ro-RO"/>
        </w:rPr>
        <w:t>français</w:t>
      </w:r>
      <w:proofErr w:type="spellEnd"/>
      <w:r w:rsidRPr="004C3EF3">
        <w:rPr>
          <w:rFonts w:ascii="Times New Roman" w:hAnsi="Times New Roman"/>
          <w:i/>
          <w:color w:val="000000"/>
          <w:sz w:val="24"/>
          <w:szCs w:val="24"/>
          <w:lang w:val="ro-RO"/>
        </w:rPr>
        <w:t xml:space="preserve"> </w:t>
      </w:r>
      <w:proofErr w:type="spellStart"/>
      <w:r w:rsidRPr="004C3EF3">
        <w:rPr>
          <w:rFonts w:ascii="Times New Roman" w:hAnsi="Times New Roman"/>
          <w:i/>
          <w:color w:val="000000"/>
          <w:sz w:val="24"/>
          <w:szCs w:val="24"/>
          <w:lang w:val="ro-RO"/>
        </w:rPr>
        <w:t>contemporain</w:t>
      </w:r>
      <w:proofErr w:type="spellEnd"/>
      <w:r w:rsidRPr="004C3EF3">
        <w:rPr>
          <w:rFonts w:ascii="Times New Roman" w:hAnsi="Times New Roman"/>
          <w:i/>
          <w:color w:val="000000"/>
          <w:sz w:val="24"/>
          <w:szCs w:val="24"/>
          <w:lang w:val="ro-RO"/>
        </w:rPr>
        <w:t xml:space="preserve"> et </w:t>
      </w:r>
      <w:proofErr w:type="spellStart"/>
      <w:r w:rsidRPr="004C3EF3">
        <w:rPr>
          <w:rFonts w:ascii="Times New Roman" w:hAnsi="Times New Roman"/>
          <w:i/>
          <w:color w:val="000000"/>
          <w:sz w:val="24"/>
          <w:szCs w:val="24"/>
          <w:lang w:val="ro-RO"/>
        </w:rPr>
        <w:t>ses</w:t>
      </w:r>
      <w:proofErr w:type="spellEnd"/>
      <w:r w:rsidRPr="004C3EF3">
        <w:rPr>
          <w:rFonts w:ascii="Times New Roman" w:hAnsi="Times New Roman"/>
          <w:i/>
          <w:color w:val="000000"/>
          <w:sz w:val="24"/>
          <w:szCs w:val="24"/>
          <w:lang w:val="ro-RO"/>
        </w:rPr>
        <w:t xml:space="preserve"> </w:t>
      </w:r>
      <w:proofErr w:type="spellStart"/>
      <w:r w:rsidRPr="004C3EF3">
        <w:rPr>
          <w:rFonts w:ascii="Times New Roman" w:hAnsi="Times New Roman"/>
          <w:i/>
          <w:color w:val="000000"/>
          <w:sz w:val="24"/>
          <w:szCs w:val="24"/>
          <w:lang w:val="ro-RO"/>
        </w:rPr>
        <w:t>catégories</w:t>
      </w:r>
      <w:proofErr w:type="spellEnd"/>
      <w:r w:rsidRPr="004C3EF3">
        <w:rPr>
          <w:rFonts w:ascii="Times New Roman" w:hAnsi="Times New Roman"/>
          <w:i/>
          <w:color w:val="000000"/>
          <w:sz w:val="24"/>
          <w:szCs w:val="24"/>
          <w:lang w:val="ro-RO"/>
        </w:rPr>
        <w:t xml:space="preserve"> </w:t>
      </w:r>
      <w:proofErr w:type="spellStart"/>
      <w:r w:rsidRPr="004C3EF3">
        <w:rPr>
          <w:rFonts w:ascii="Times New Roman" w:hAnsi="Times New Roman"/>
          <w:i/>
          <w:color w:val="000000"/>
          <w:sz w:val="24"/>
          <w:szCs w:val="24"/>
          <w:lang w:val="ro-RO"/>
        </w:rPr>
        <w:t>spécifiques</w:t>
      </w:r>
      <w:proofErr w:type="spellEnd"/>
      <w:r w:rsidRPr="004C3EF3">
        <w:rPr>
          <w:rFonts w:ascii="Times New Roman" w:hAnsi="Times New Roman"/>
          <w:color w:val="000000"/>
          <w:sz w:val="24"/>
          <w:szCs w:val="24"/>
          <w:lang w:val="ro-RO"/>
        </w:rPr>
        <w:t xml:space="preserve">, </w:t>
      </w:r>
      <w:proofErr w:type="spellStart"/>
      <w:r w:rsidRPr="004C3EF3">
        <w:rPr>
          <w:rFonts w:ascii="Times New Roman" w:hAnsi="Times New Roman"/>
          <w:color w:val="000000"/>
          <w:sz w:val="24"/>
          <w:szCs w:val="24"/>
          <w:lang w:val="ro-RO"/>
        </w:rPr>
        <w:t>Timisoara</w:t>
      </w:r>
      <w:proofErr w:type="spellEnd"/>
      <w:r w:rsidRPr="004C3EF3">
        <w:rPr>
          <w:rFonts w:ascii="Times New Roman" w:hAnsi="Times New Roman"/>
          <w:color w:val="000000"/>
          <w:sz w:val="24"/>
          <w:szCs w:val="24"/>
          <w:lang w:val="ro-RO"/>
        </w:rPr>
        <w:t>, Mirton, 2009.</w:t>
      </w:r>
      <w:r w:rsidRPr="004C3EF3">
        <w:rPr>
          <w:rFonts w:ascii="Times New Roman" w:hAnsi="Times New Roman"/>
          <w:sz w:val="24"/>
          <w:szCs w:val="24"/>
          <w:lang w:val="ro-RO"/>
        </w:rPr>
        <w:t xml:space="preserve"> </w:t>
      </w:r>
    </w:p>
    <w:p w14:paraId="20AA7C8C" w14:textId="77777777" w:rsidR="00FE0C56" w:rsidRPr="004C3EF3" w:rsidRDefault="00FE0C56" w:rsidP="00AD7A29">
      <w:pPr>
        <w:tabs>
          <w:tab w:val="left" w:pos="534"/>
          <w:tab w:val="left" w:pos="3227"/>
        </w:tabs>
        <w:spacing w:after="0" w:line="240" w:lineRule="auto"/>
        <w:jc w:val="both"/>
        <w:rPr>
          <w:rFonts w:ascii="Times New Roman" w:hAnsi="Times New Roman"/>
          <w:color w:val="000000"/>
          <w:sz w:val="24"/>
          <w:szCs w:val="24"/>
          <w:lang w:val="ro-RO"/>
        </w:rPr>
      </w:pPr>
      <w:r w:rsidRPr="004C3EF3">
        <w:rPr>
          <w:rFonts w:ascii="Times New Roman" w:hAnsi="Times New Roman"/>
          <w:sz w:val="24"/>
          <w:szCs w:val="24"/>
          <w:lang w:val="ro-RO"/>
        </w:rPr>
        <w:t xml:space="preserve">2. </w:t>
      </w:r>
      <w:proofErr w:type="spellStart"/>
      <w:r w:rsidRPr="004C3EF3">
        <w:rPr>
          <w:rFonts w:ascii="Times New Roman" w:hAnsi="Times New Roman"/>
          <w:sz w:val="24"/>
          <w:szCs w:val="24"/>
          <w:lang w:val="ro-RO"/>
        </w:rPr>
        <w:t>Baylon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Ch</w:t>
      </w:r>
      <w:proofErr w:type="spellEnd"/>
      <w:r w:rsidRPr="004C3EF3">
        <w:rPr>
          <w:rFonts w:ascii="Times New Roman" w:hAnsi="Times New Roman"/>
          <w:sz w:val="24"/>
          <w:szCs w:val="24"/>
          <w:lang w:val="ro-RO"/>
        </w:rPr>
        <w:t xml:space="preserve">.&amp; </w:t>
      </w:r>
      <w:proofErr w:type="spellStart"/>
      <w:r w:rsidRPr="004C3EF3">
        <w:rPr>
          <w:rFonts w:ascii="Times New Roman" w:hAnsi="Times New Roman"/>
          <w:sz w:val="24"/>
          <w:szCs w:val="24"/>
          <w:lang w:val="ro-RO"/>
        </w:rPr>
        <w:t>Mignot</w:t>
      </w:r>
      <w:proofErr w:type="spellEnd"/>
      <w:r w:rsidRPr="004C3EF3">
        <w:rPr>
          <w:rFonts w:ascii="Times New Roman" w:hAnsi="Times New Roman"/>
          <w:sz w:val="24"/>
          <w:szCs w:val="24"/>
          <w:lang w:val="ro-RO"/>
        </w:rPr>
        <w:t xml:space="preserve">, X, </w:t>
      </w:r>
      <w:proofErr w:type="spellStart"/>
      <w:r w:rsidRPr="004C3EF3">
        <w:rPr>
          <w:rFonts w:ascii="Times New Roman" w:hAnsi="Times New Roman"/>
          <w:i/>
          <w:iCs/>
          <w:sz w:val="24"/>
          <w:szCs w:val="24"/>
          <w:lang w:val="ro-RO"/>
        </w:rPr>
        <w:t>Sémantique</w:t>
      </w:r>
      <w:proofErr w:type="spellEnd"/>
      <w:r w:rsidRPr="004C3EF3">
        <w:rPr>
          <w:rFonts w:ascii="Times New Roman" w:hAnsi="Times New Roman"/>
          <w:i/>
          <w:iCs/>
          <w:sz w:val="24"/>
          <w:szCs w:val="24"/>
          <w:lang w:val="ro-RO"/>
        </w:rPr>
        <w:t xml:space="preserve"> du </w:t>
      </w:r>
      <w:proofErr w:type="spellStart"/>
      <w:r w:rsidRPr="004C3EF3">
        <w:rPr>
          <w:rFonts w:ascii="Times New Roman" w:hAnsi="Times New Roman"/>
          <w:i/>
          <w:iCs/>
          <w:sz w:val="24"/>
          <w:szCs w:val="24"/>
          <w:lang w:val="ro-RO"/>
        </w:rPr>
        <w:t>langage</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Initiation</w:t>
      </w:r>
      <w:proofErr w:type="spellEnd"/>
      <w:r w:rsidRPr="004C3EF3">
        <w:rPr>
          <w:rFonts w:ascii="Times New Roman" w:hAnsi="Times New Roman"/>
          <w:sz w:val="24"/>
          <w:szCs w:val="24"/>
          <w:lang w:val="ro-RO"/>
        </w:rPr>
        <w:t>, Paris : Nathan Université, 1995.</w:t>
      </w:r>
    </w:p>
    <w:p w14:paraId="4778C86C" w14:textId="77777777" w:rsidR="00FE0C56" w:rsidRPr="004C3EF3" w:rsidRDefault="00FE0C56" w:rsidP="00AD7A29">
      <w:pPr>
        <w:tabs>
          <w:tab w:val="left" w:pos="534"/>
          <w:tab w:val="left" w:pos="3227"/>
        </w:tabs>
        <w:spacing w:after="0" w:line="240" w:lineRule="auto"/>
        <w:jc w:val="both"/>
        <w:rPr>
          <w:rFonts w:ascii="Times New Roman" w:hAnsi="Times New Roman"/>
          <w:color w:val="000000"/>
          <w:sz w:val="24"/>
          <w:szCs w:val="24"/>
          <w:lang w:val="ro-RO"/>
        </w:rPr>
      </w:pPr>
      <w:r w:rsidRPr="004C3EF3">
        <w:rPr>
          <w:rFonts w:ascii="Times New Roman" w:hAnsi="Times New Roman"/>
          <w:sz w:val="24"/>
          <w:szCs w:val="24"/>
          <w:lang w:val="ro-RO"/>
        </w:rPr>
        <w:t xml:space="preserve">3. </w:t>
      </w:r>
      <w:proofErr w:type="spellStart"/>
      <w:r w:rsidRPr="004C3EF3">
        <w:rPr>
          <w:rFonts w:ascii="Times New Roman" w:hAnsi="Times New Roman"/>
          <w:sz w:val="24"/>
          <w:szCs w:val="24"/>
          <w:lang w:val="ro-RO"/>
        </w:rPr>
        <w:t>Calamand</w:t>
      </w:r>
      <w:proofErr w:type="spellEnd"/>
      <w:r w:rsidRPr="004C3EF3">
        <w:rPr>
          <w:rFonts w:ascii="Times New Roman" w:hAnsi="Times New Roman"/>
          <w:sz w:val="24"/>
          <w:szCs w:val="24"/>
          <w:lang w:val="ro-RO"/>
        </w:rPr>
        <w:t xml:space="preserve">, M., </w:t>
      </w:r>
      <w:proofErr w:type="spellStart"/>
      <w:r w:rsidRPr="004C3EF3">
        <w:rPr>
          <w:rFonts w:ascii="Times New Roman" w:hAnsi="Times New Roman"/>
          <w:i/>
          <w:iCs/>
          <w:sz w:val="24"/>
          <w:szCs w:val="24"/>
          <w:lang w:val="ro-RO"/>
        </w:rPr>
        <w:t>Grammaire</w:t>
      </w:r>
      <w:proofErr w:type="spellEnd"/>
      <w:r w:rsidRPr="004C3EF3">
        <w:rPr>
          <w:rFonts w:ascii="Times New Roman" w:hAnsi="Times New Roman"/>
          <w:i/>
          <w:iCs/>
          <w:sz w:val="24"/>
          <w:szCs w:val="24"/>
          <w:lang w:val="ro-RO"/>
        </w:rPr>
        <w:t xml:space="preserve"> vivante du </w:t>
      </w:r>
      <w:proofErr w:type="spellStart"/>
      <w:r w:rsidRPr="004C3EF3">
        <w:rPr>
          <w:rFonts w:ascii="Times New Roman" w:hAnsi="Times New Roman"/>
          <w:i/>
          <w:iCs/>
          <w:sz w:val="24"/>
          <w:szCs w:val="24"/>
          <w:lang w:val="ro-RO"/>
        </w:rPr>
        <w:t>français</w:t>
      </w:r>
      <w:proofErr w:type="spellEnd"/>
      <w:r w:rsidRPr="004C3EF3">
        <w:rPr>
          <w:rFonts w:ascii="Times New Roman" w:hAnsi="Times New Roman"/>
          <w:sz w:val="24"/>
          <w:szCs w:val="24"/>
          <w:lang w:val="ro-RO"/>
        </w:rPr>
        <w:t>, Paris, Larousse, CLE International, 1989.</w:t>
      </w:r>
    </w:p>
    <w:p w14:paraId="7FADAE99" w14:textId="77777777" w:rsidR="00FE0C56" w:rsidRPr="004C3EF3" w:rsidRDefault="00FE0C56" w:rsidP="00AD7A29">
      <w:p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4. </w:t>
      </w:r>
      <w:proofErr w:type="spellStart"/>
      <w:r w:rsidRPr="004C3EF3">
        <w:rPr>
          <w:rFonts w:ascii="Times New Roman" w:hAnsi="Times New Roman"/>
          <w:sz w:val="24"/>
          <w:szCs w:val="24"/>
          <w:lang w:val="ro-RO"/>
        </w:rPr>
        <w:t>Cunita</w:t>
      </w:r>
      <w:proofErr w:type="spellEnd"/>
      <w:r w:rsidRPr="004C3EF3">
        <w:rPr>
          <w:rFonts w:ascii="Times New Roman" w:hAnsi="Times New Roman"/>
          <w:sz w:val="24"/>
          <w:szCs w:val="24"/>
          <w:lang w:val="ro-RO"/>
        </w:rPr>
        <w:t xml:space="preserve">, A. </w:t>
      </w:r>
      <w:r w:rsidRPr="004C3EF3">
        <w:rPr>
          <w:rFonts w:ascii="Times New Roman" w:hAnsi="Times New Roman"/>
          <w:i/>
          <w:iCs/>
          <w:sz w:val="24"/>
          <w:szCs w:val="24"/>
          <w:lang w:val="ro-RO"/>
        </w:rPr>
        <w:t xml:space="preserve">La formation des </w:t>
      </w:r>
      <w:proofErr w:type="spellStart"/>
      <w:r w:rsidRPr="004C3EF3">
        <w:rPr>
          <w:rFonts w:ascii="Times New Roman" w:hAnsi="Times New Roman"/>
          <w:i/>
          <w:iCs/>
          <w:sz w:val="24"/>
          <w:szCs w:val="24"/>
          <w:lang w:val="ro-RO"/>
        </w:rPr>
        <w:t>mots</w:t>
      </w:r>
      <w:proofErr w:type="spellEnd"/>
      <w:r w:rsidRPr="004C3EF3">
        <w:rPr>
          <w:rFonts w:ascii="Times New Roman" w:hAnsi="Times New Roman"/>
          <w:i/>
          <w:iCs/>
          <w:sz w:val="24"/>
          <w:szCs w:val="24"/>
          <w:lang w:val="ro-RO"/>
        </w:rPr>
        <w:t xml:space="preserve">. La </w:t>
      </w:r>
      <w:proofErr w:type="spellStart"/>
      <w:r w:rsidRPr="004C3EF3">
        <w:rPr>
          <w:rFonts w:ascii="Times New Roman" w:hAnsi="Times New Roman"/>
          <w:i/>
          <w:iCs/>
          <w:sz w:val="24"/>
          <w:szCs w:val="24"/>
          <w:lang w:val="ro-RO"/>
        </w:rPr>
        <w:t>dérivation</w:t>
      </w:r>
      <w:proofErr w:type="spellEnd"/>
      <w:r w:rsidRPr="004C3EF3">
        <w:rPr>
          <w:rFonts w:ascii="Times New Roman" w:hAnsi="Times New Roman"/>
          <w:i/>
          <w:iCs/>
          <w:sz w:val="24"/>
          <w:szCs w:val="24"/>
          <w:lang w:val="ro-RO"/>
        </w:rPr>
        <w:t xml:space="preserve"> lexicale en </w:t>
      </w:r>
      <w:proofErr w:type="spellStart"/>
      <w:r w:rsidRPr="004C3EF3">
        <w:rPr>
          <w:rFonts w:ascii="Times New Roman" w:hAnsi="Times New Roman"/>
          <w:i/>
          <w:iCs/>
          <w:sz w:val="24"/>
          <w:szCs w:val="24"/>
          <w:lang w:val="ro-RO"/>
        </w:rPr>
        <w:t>français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contemporain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Bucarest</w:t>
      </w:r>
      <w:proofErr w:type="spellEnd"/>
      <w:r w:rsidRPr="004C3EF3">
        <w:rPr>
          <w:rFonts w:ascii="Times New Roman" w:hAnsi="Times New Roman"/>
          <w:sz w:val="24"/>
          <w:szCs w:val="24"/>
          <w:lang w:val="ro-RO"/>
        </w:rPr>
        <w:t xml:space="preserve"> : EDP, 1980.</w:t>
      </w:r>
    </w:p>
    <w:p w14:paraId="45101BD8" w14:textId="528F712B" w:rsidR="00FE0C56" w:rsidRPr="004C3EF3" w:rsidRDefault="00FE0C56" w:rsidP="00AD7A29">
      <w:p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5. Florea, L., </w:t>
      </w:r>
      <w:proofErr w:type="spellStart"/>
      <w:r w:rsidRPr="004C3EF3">
        <w:rPr>
          <w:rFonts w:ascii="Times New Roman" w:hAnsi="Times New Roman"/>
          <w:i/>
          <w:iCs/>
          <w:sz w:val="24"/>
          <w:szCs w:val="24"/>
          <w:lang w:val="ro-RO"/>
        </w:rPr>
        <w:t>Syntaxe</w:t>
      </w:r>
      <w:proofErr w:type="spellEnd"/>
      <w:r w:rsidRPr="004C3EF3">
        <w:rPr>
          <w:rFonts w:ascii="Times New Roman" w:hAnsi="Times New Roman"/>
          <w:i/>
          <w:iCs/>
          <w:sz w:val="24"/>
          <w:szCs w:val="24"/>
          <w:lang w:val="ro-RO"/>
        </w:rPr>
        <w:t xml:space="preserve"> du </w:t>
      </w:r>
      <w:proofErr w:type="spellStart"/>
      <w:r w:rsidRPr="004C3EF3">
        <w:rPr>
          <w:rFonts w:ascii="Times New Roman" w:hAnsi="Times New Roman"/>
          <w:i/>
          <w:iCs/>
          <w:sz w:val="24"/>
          <w:szCs w:val="24"/>
          <w:lang w:val="ro-RO"/>
        </w:rPr>
        <w:t>français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actuel</w:t>
      </w:r>
      <w:proofErr w:type="spellEnd"/>
      <w:r w:rsidRPr="004C3EF3">
        <w:rPr>
          <w:rFonts w:ascii="Times New Roman" w:hAnsi="Times New Roman"/>
          <w:i/>
          <w:iCs/>
          <w:sz w:val="24"/>
          <w:szCs w:val="24"/>
          <w:lang w:val="ro-RO"/>
        </w:rPr>
        <w:t xml:space="preserve">. La </w:t>
      </w:r>
      <w:proofErr w:type="spellStart"/>
      <w:r w:rsidRPr="004C3EF3">
        <w:rPr>
          <w:rFonts w:ascii="Times New Roman" w:hAnsi="Times New Roman"/>
          <w:i/>
          <w:iCs/>
          <w:sz w:val="24"/>
          <w:szCs w:val="24"/>
          <w:lang w:val="ro-RO"/>
        </w:rPr>
        <w:t>phrase</w:t>
      </w:r>
      <w:proofErr w:type="spellEnd"/>
      <w:r w:rsidRPr="004C3EF3">
        <w:rPr>
          <w:rFonts w:ascii="Times New Roman" w:hAnsi="Times New Roman"/>
          <w:i/>
          <w:iCs/>
          <w:sz w:val="24"/>
          <w:szCs w:val="24"/>
          <w:lang w:val="ro-RO"/>
        </w:rPr>
        <w:t xml:space="preserve"> simple et </w:t>
      </w:r>
      <w:proofErr w:type="spellStart"/>
      <w:r w:rsidRPr="004C3EF3">
        <w:rPr>
          <w:rFonts w:ascii="Times New Roman" w:hAnsi="Times New Roman"/>
          <w:i/>
          <w:iCs/>
          <w:sz w:val="24"/>
          <w:szCs w:val="24"/>
          <w:lang w:val="ro-RO"/>
        </w:rPr>
        <w:t>ses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fonctions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discursives</w:t>
      </w:r>
      <w:proofErr w:type="spellEnd"/>
      <w:r w:rsidRPr="004C3EF3">
        <w:rPr>
          <w:rFonts w:ascii="Times New Roman" w:hAnsi="Times New Roman"/>
          <w:i/>
          <w:iCs/>
          <w:sz w:val="24"/>
          <w:szCs w:val="24"/>
          <w:lang w:val="ro-RO"/>
        </w:rPr>
        <w:t>,</w:t>
      </w:r>
      <w:r w:rsidR="00DE4956">
        <w:rPr>
          <w:rFonts w:ascii="Times New Roman" w:hAnsi="Times New Roman"/>
          <w:i/>
          <w:iCs/>
          <w:sz w:val="24"/>
          <w:szCs w:val="24"/>
          <w:lang w:val="ro-RO"/>
        </w:rPr>
        <w:t xml:space="preserve"> </w:t>
      </w:r>
      <w:r w:rsidRPr="004C3EF3">
        <w:rPr>
          <w:rFonts w:ascii="Times New Roman" w:hAnsi="Times New Roman"/>
          <w:sz w:val="24"/>
          <w:szCs w:val="24"/>
          <w:lang w:val="ro-RO"/>
        </w:rPr>
        <w:t>Ed. Clusium, Cluj, 2000</w:t>
      </w:r>
    </w:p>
    <w:p w14:paraId="1608F57A" w14:textId="1A511CB3" w:rsidR="00FE0C56" w:rsidRPr="004C3EF3" w:rsidRDefault="00FE0C56" w:rsidP="00AD7A29">
      <w:pPr>
        <w:tabs>
          <w:tab w:val="left" w:pos="0"/>
          <w:tab w:val="left" w:pos="3227"/>
        </w:tabs>
        <w:spacing w:after="0" w:line="240" w:lineRule="auto"/>
        <w:jc w:val="both"/>
        <w:rPr>
          <w:rFonts w:ascii="Times New Roman" w:hAnsi="Times New Roman"/>
          <w:i/>
          <w:iCs/>
          <w:sz w:val="24"/>
          <w:szCs w:val="24"/>
          <w:lang w:val="ro-RO"/>
        </w:rPr>
      </w:pPr>
      <w:r w:rsidRPr="004C3EF3">
        <w:rPr>
          <w:rFonts w:ascii="Times New Roman" w:hAnsi="Times New Roman"/>
          <w:sz w:val="24"/>
          <w:szCs w:val="24"/>
          <w:lang w:val="ro-RO"/>
        </w:rPr>
        <w:t xml:space="preserve">6. </w:t>
      </w:r>
      <w:proofErr w:type="spellStart"/>
      <w:r w:rsidRPr="004C3EF3">
        <w:rPr>
          <w:rFonts w:ascii="Times New Roman" w:hAnsi="Times New Roman"/>
          <w:sz w:val="24"/>
          <w:szCs w:val="24"/>
          <w:lang w:val="ro-RO"/>
        </w:rPr>
        <w:t>Grevisse</w:t>
      </w:r>
      <w:proofErr w:type="spellEnd"/>
      <w:r w:rsidRPr="004C3EF3">
        <w:rPr>
          <w:rFonts w:ascii="Times New Roman" w:hAnsi="Times New Roman"/>
          <w:sz w:val="24"/>
          <w:szCs w:val="24"/>
          <w:lang w:val="ro-RO"/>
        </w:rPr>
        <w:t>, M.,</w:t>
      </w:r>
      <w:r w:rsidR="00DE4956">
        <w:rPr>
          <w:rFonts w:ascii="Times New Roman" w:hAnsi="Times New Roman"/>
          <w:sz w:val="24"/>
          <w:szCs w:val="24"/>
          <w:lang w:val="ro-RO"/>
        </w:rPr>
        <w:t xml:space="preserve"> </w:t>
      </w:r>
      <w:proofErr w:type="spellStart"/>
      <w:r w:rsidRPr="004C3EF3">
        <w:rPr>
          <w:rFonts w:ascii="Times New Roman" w:hAnsi="Times New Roman"/>
          <w:sz w:val="24"/>
          <w:szCs w:val="24"/>
          <w:lang w:val="ro-RO"/>
        </w:rPr>
        <w:t>Goosse</w:t>
      </w:r>
      <w:proofErr w:type="spellEnd"/>
      <w:r w:rsidRPr="004C3EF3">
        <w:rPr>
          <w:rFonts w:ascii="Times New Roman" w:hAnsi="Times New Roman"/>
          <w:sz w:val="24"/>
          <w:szCs w:val="24"/>
          <w:lang w:val="ro-RO"/>
        </w:rPr>
        <w:t xml:space="preserve">, A., </w:t>
      </w:r>
      <w:r w:rsidRPr="004C3EF3">
        <w:rPr>
          <w:rFonts w:ascii="Times New Roman" w:hAnsi="Times New Roman"/>
          <w:i/>
          <w:iCs/>
          <w:sz w:val="24"/>
          <w:szCs w:val="24"/>
          <w:lang w:val="ro-RO"/>
        </w:rPr>
        <w:t xml:space="preserve">Le Bon </w:t>
      </w:r>
      <w:proofErr w:type="spellStart"/>
      <w:r w:rsidRPr="004C3EF3">
        <w:rPr>
          <w:rFonts w:ascii="Times New Roman" w:hAnsi="Times New Roman"/>
          <w:i/>
          <w:iCs/>
          <w:sz w:val="24"/>
          <w:szCs w:val="24"/>
          <w:lang w:val="ro-RO"/>
        </w:rPr>
        <w:t>Usage</w:t>
      </w:r>
      <w:proofErr w:type="spellEnd"/>
      <w:r w:rsidRPr="004C3EF3">
        <w:rPr>
          <w:rFonts w:ascii="Times New Roman" w:hAnsi="Times New Roman"/>
          <w:sz w:val="24"/>
          <w:szCs w:val="24"/>
          <w:lang w:val="ro-RO"/>
        </w:rPr>
        <w:t xml:space="preserve">, 14-e éd. De </w:t>
      </w:r>
      <w:proofErr w:type="spellStart"/>
      <w:r w:rsidRPr="004C3EF3">
        <w:rPr>
          <w:rFonts w:ascii="Times New Roman" w:hAnsi="Times New Roman"/>
          <w:sz w:val="24"/>
          <w:szCs w:val="24"/>
          <w:lang w:val="ro-RO"/>
        </w:rPr>
        <w:t>Boeck</w:t>
      </w:r>
      <w:proofErr w:type="spellEnd"/>
      <w:r w:rsidRPr="004C3EF3">
        <w:rPr>
          <w:rFonts w:ascii="Times New Roman" w:hAnsi="Times New Roman"/>
          <w:sz w:val="24"/>
          <w:szCs w:val="24"/>
          <w:lang w:val="ro-RO"/>
        </w:rPr>
        <w:t xml:space="preserve"> et </w:t>
      </w:r>
      <w:proofErr w:type="spellStart"/>
      <w:r w:rsidRPr="004C3EF3">
        <w:rPr>
          <w:rFonts w:ascii="Times New Roman" w:hAnsi="Times New Roman"/>
          <w:sz w:val="24"/>
          <w:szCs w:val="24"/>
          <w:lang w:val="ro-RO"/>
        </w:rPr>
        <w:t>Larcier</w:t>
      </w:r>
      <w:proofErr w:type="spellEnd"/>
      <w:r w:rsidRPr="004C3EF3">
        <w:rPr>
          <w:rFonts w:ascii="Times New Roman" w:hAnsi="Times New Roman"/>
          <w:sz w:val="24"/>
          <w:szCs w:val="24"/>
          <w:lang w:val="ro-RO"/>
        </w:rPr>
        <w:t xml:space="preserve">, Ed. De </w:t>
      </w:r>
      <w:proofErr w:type="spellStart"/>
      <w:r w:rsidRPr="004C3EF3">
        <w:rPr>
          <w:rFonts w:ascii="Times New Roman" w:hAnsi="Times New Roman"/>
          <w:sz w:val="24"/>
          <w:szCs w:val="24"/>
          <w:lang w:val="ro-RO"/>
        </w:rPr>
        <w:t>Boeck</w:t>
      </w:r>
      <w:proofErr w:type="spellEnd"/>
      <w:r w:rsidRPr="004C3EF3">
        <w:rPr>
          <w:rFonts w:ascii="Times New Roman" w:hAnsi="Times New Roman"/>
          <w:sz w:val="24"/>
          <w:szCs w:val="24"/>
          <w:lang w:val="ro-RO"/>
        </w:rPr>
        <w:t xml:space="preserve"> Université,</w:t>
      </w:r>
      <w:r w:rsidR="00DE4956">
        <w:rPr>
          <w:rFonts w:ascii="Times New Roman" w:hAnsi="Times New Roman"/>
          <w:sz w:val="24"/>
          <w:szCs w:val="24"/>
          <w:lang w:val="ro-RO"/>
        </w:rPr>
        <w:t xml:space="preserve"> </w:t>
      </w:r>
      <w:r w:rsidRPr="004C3EF3">
        <w:rPr>
          <w:rFonts w:ascii="Times New Roman" w:hAnsi="Times New Roman"/>
          <w:sz w:val="24"/>
          <w:szCs w:val="24"/>
          <w:lang w:val="ro-RO"/>
        </w:rPr>
        <w:t>Bruxelles,</w:t>
      </w:r>
      <w:r w:rsidR="00DE4956">
        <w:rPr>
          <w:rFonts w:ascii="Times New Roman" w:hAnsi="Times New Roman"/>
          <w:sz w:val="24"/>
          <w:szCs w:val="24"/>
          <w:lang w:val="ro-RO"/>
        </w:rPr>
        <w:t xml:space="preserve"> </w:t>
      </w:r>
      <w:r w:rsidRPr="004C3EF3">
        <w:rPr>
          <w:rFonts w:ascii="Times New Roman" w:hAnsi="Times New Roman"/>
          <w:sz w:val="24"/>
          <w:szCs w:val="24"/>
          <w:lang w:val="ro-RO"/>
        </w:rPr>
        <w:t>2008.</w:t>
      </w:r>
    </w:p>
    <w:p w14:paraId="70BE1226" w14:textId="77777777" w:rsidR="00FE0C56" w:rsidRPr="004C3EF3" w:rsidRDefault="00FE0C56" w:rsidP="00AD7A29">
      <w:pPr>
        <w:shd w:val="clear" w:color="auto" w:fill="FFFFFF"/>
        <w:spacing w:after="0" w:line="240" w:lineRule="auto"/>
        <w:jc w:val="both"/>
        <w:rPr>
          <w:rFonts w:ascii="Times New Roman" w:hAnsi="Times New Roman"/>
          <w:color w:val="000000"/>
          <w:sz w:val="24"/>
          <w:szCs w:val="24"/>
          <w:lang w:val="ro-RO"/>
        </w:rPr>
      </w:pPr>
      <w:r w:rsidRPr="004C3EF3">
        <w:rPr>
          <w:rFonts w:ascii="Times New Roman" w:hAnsi="Times New Roman"/>
          <w:color w:val="000000"/>
          <w:sz w:val="24"/>
          <w:szCs w:val="24"/>
          <w:lang w:val="ro-RO"/>
        </w:rPr>
        <w:t xml:space="preserve">7. </w:t>
      </w:r>
      <w:proofErr w:type="spellStart"/>
      <w:r w:rsidRPr="004C3EF3">
        <w:rPr>
          <w:rFonts w:ascii="Times New Roman" w:hAnsi="Times New Roman"/>
          <w:color w:val="000000"/>
          <w:sz w:val="24"/>
          <w:szCs w:val="24"/>
          <w:lang w:val="ro-RO"/>
        </w:rPr>
        <w:t>Lehman</w:t>
      </w:r>
      <w:proofErr w:type="spellEnd"/>
      <w:r w:rsidRPr="004C3EF3">
        <w:rPr>
          <w:rFonts w:ascii="Times New Roman" w:hAnsi="Times New Roman"/>
          <w:color w:val="000000"/>
          <w:sz w:val="24"/>
          <w:szCs w:val="24"/>
          <w:lang w:val="ro-RO"/>
        </w:rPr>
        <w:t xml:space="preserve">, A., Martin B. </w:t>
      </w:r>
      <w:proofErr w:type="spellStart"/>
      <w:r w:rsidRPr="004C3EF3">
        <w:rPr>
          <w:rFonts w:ascii="Times New Roman" w:hAnsi="Times New Roman"/>
          <w:color w:val="000000"/>
          <w:sz w:val="24"/>
          <w:szCs w:val="24"/>
          <w:lang w:val="ro-RO"/>
        </w:rPr>
        <w:t>Françoise</w:t>
      </w:r>
      <w:proofErr w:type="spellEnd"/>
      <w:r w:rsidRPr="004C3EF3">
        <w:rPr>
          <w:rFonts w:ascii="Times New Roman" w:hAnsi="Times New Roman"/>
          <w:color w:val="000000"/>
          <w:sz w:val="24"/>
          <w:szCs w:val="24"/>
          <w:lang w:val="ro-RO"/>
        </w:rPr>
        <w:t xml:space="preserve">, </w:t>
      </w:r>
      <w:r w:rsidRPr="004C3EF3">
        <w:rPr>
          <w:rFonts w:ascii="Times New Roman" w:hAnsi="Times New Roman"/>
          <w:i/>
          <w:color w:val="000000"/>
          <w:sz w:val="24"/>
          <w:szCs w:val="24"/>
          <w:lang w:val="ro-RO"/>
        </w:rPr>
        <w:t xml:space="preserve">Introduction à la lexicologie : </w:t>
      </w:r>
      <w:proofErr w:type="spellStart"/>
      <w:r w:rsidRPr="004C3EF3">
        <w:rPr>
          <w:rFonts w:ascii="Times New Roman" w:hAnsi="Times New Roman"/>
          <w:i/>
          <w:color w:val="000000"/>
          <w:sz w:val="24"/>
          <w:szCs w:val="24"/>
          <w:lang w:val="ro-RO"/>
        </w:rPr>
        <w:t>Sémantique</w:t>
      </w:r>
      <w:proofErr w:type="spellEnd"/>
      <w:r w:rsidRPr="004C3EF3">
        <w:rPr>
          <w:rFonts w:ascii="Times New Roman" w:hAnsi="Times New Roman"/>
          <w:i/>
          <w:color w:val="000000"/>
          <w:sz w:val="24"/>
          <w:szCs w:val="24"/>
          <w:lang w:val="ro-RO"/>
        </w:rPr>
        <w:t xml:space="preserve"> et </w:t>
      </w:r>
      <w:proofErr w:type="spellStart"/>
      <w:r w:rsidRPr="004C3EF3">
        <w:rPr>
          <w:rFonts w:ascii="Times New Roman" w:hAnsi="Times New Roman"/>
          <w:i/>
          <w:color w:val="000000"/>
          <w:sz w:val="24"/>
          <w:szCs w:val="24"/>
          <w:lang w:val="ro-RO"/>
        </w:rPr>
        <w:t>morphologie</w:t>
      </w:r>
      <w:proofErr w:type="spellEnd"/>
      <w:r w:rsidRPr="004C3EF3">
        <w:rPr>
          <w:rFonts w:ascii="Times New Roman" w:hAnsi="Times New Roman"/>
          <w:color w:val="000000"/>
          <w:sz w:val="24"/>
          <w:szCs w:val="24"/>
          <w:lang w:val="ro-RO"/>
        </w:rPr>
        <w:t xml:space="preserve">, Paris, </w:t>
      </w:r>
      <w:proofErr w:type="spellStart"/>
      <w:r w:rsidRPr="004C3EF3">
        <w:rPr>
          <w:rFonts w:ascii="Times New Roman" w:hAnsi="Times New Roman"/>
          <w:color w:val="000000"/>
          <w:sz w:val="24"/>
          <w:szCs w:val="24"/>
          <w:lang w:val="ro-RO"/>
        </w:rPr>
        <w:t>Dunod</w:t>
      </w:r>
      <w:proofErr w:type="spellEnd"/>
      <w:r w:rsidRPr="004C3EF3">
        <w:rPr>
          <w:rFonts w:ascii="Times New Roman" w:hAnsi="Times New Roman"/>
          <w:color w:val="000000"/>
          <w:sz w:val="24"/>
          <w:szCs w:val="24"/>
          <w:lang w:val="ro-RO"/>
        </w:rPr>
        <w:t>, 1998.</w:t>
      </w:r>
    </w:p>
    <w:p w14:paraId="46CB2AEC" w14:textId="77777777" w:rsidR="00FE0C56" w:rsidRPr="004C3EF3" w:rsidRDefault="00FE0C56" w:rsidP="00AD7A29">
      <w:pPr>
        <w:tabs>
          <w:tab w:val="left" w:pos="534"/>
          <w:tab w:val="left" w:pos="3227"/>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8. </w:t>
      </w:r>
      <w:proofErr w:type="spellStart"/>
      <w:r w:rsidRPr="004C3EF3">
        <w:rPr>
          <w:rFonts w:ascii="Times New Roman" w:hAnsi="Times New Roman"/>
          <w:sz w:val="24"/>
          <w:szCs w:val="24"/>
          <w:lang w:val="ro-RO"/>
        </w:rPr>
        <w:t>Monnerie</w:t>
      </w:r>
      <w:proofErr w:type="spellEnd"/>
      <w:r w:rsidRPr="004C3EF3">
        <w:rPr>
          <w:rFonts w:ascii="Times New Roman" w:hAnsi="Times New Roman"/>
          <w:sz w:val="24"/>
          <w:szCs w:val="24"/>
          <w:lang w:val="ro-RO"/>
        </w:rPr>
        <w:t xml:space="preserve">, A., </w:t>
      </w:r>
      <w:r w:rsidRPr="004C3EF3">
        <w:rPr>
          <w:rFonts w:ascii="Times New Roman" w:hAnsi="Times New Roman"/>
          <w:i/>
          <w:iCs/>
          <w:sz w:val="24"/>
          <w:szCs w:val="24"/>
          <w:lang w:val="ro-RO"/>
        </w:rPr>
        <w:t xml:space="preserve">Le </w:t>
      </w:r>
      <w:proofErr w:type="spellStart"/>
      <w:r w:rsidRPr="004C3EF3">
        <w:rPr>
          <w:rFonts w:ascii="Times New Roman" w:hAnsi="Times New Roman"/>
          <w:i/>
          <w:iCs/>
          <w:sz w:val="24"/>
          <w:szCs w:val="24"/>
          <w:lang w:val="ro-RO"/>
        </w:rPr>
        <w:t>français</w:t>
      </w:r>
      <w:proofErr w:type="spellEnd"/>
      <w:r w:rsidRPr="004C3EF3">
        <w:rPr>
          <w:rFonts w:ascii="Times New Roman" w:hAnsi="Times New Roman"/>
          <w:i/>
          <w:iCs/>
          <w:sz w:val="24"/>
          <w:szCs w:val="24"/>
          <w:lang w:val="ro-RO"/>
        </w:rPr>
        <w:t xml:space="preserve"> au </w:t>
      </w:r>
      <w:proofErr w:type="spellStart"/>
      <w:r w:rsidRPr="004C3EF3">
        <w:rPr>
          <w:rFonts w:ascii="Times New Roman" w:hAnsi="Times New Roman"/>
          <w:i/>
          <w:iCs/>
          <w:sz w:val="24"/>
          <w:szCs w:val="24"/>
          <w:lang w:val="ro-RO"/>
        </w:rPr>
        <w:t>présent</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Grammaire</w:t>
      </w:r>
      <w:proofErr w:type="spellEnd"/>
      <w:r w:rsidRPr="004C3EF3">
        <w:rPr>
          <w:rFonts w:ascii="Times New Roman" w:hAnsi="Times New Roman"/>
          <w:sz w:val="24"/>
          <w:szCs w:val="24"/>
          <w:lang w:val="ro-RO"/>
        </w:rPr>
        <w:t xml:space="preserve">, Paris, </w:t>
      </w:r>
      <w:proofErr w:type="spellStart"/>
      <w:r w:rsidRPr="004C3EF3">
        <w:rPr>
          <w:rFonts w:ascii="Times New Roman" w:hAnsi="Times New Roman"/>
          <w:sz w:val="24"/>
          <w:szCs w:val="24"/>
          <w:lang w:val="ro-RO"/>
        </w:rPr>
        <w:t>Didier</w:t>
      </w:r>
      <w:proofErr w:type="spellEnd"/>
      <w:r w:rsidRPr="004C3EF3">
        <w:rPr>
          <w:rFonts w:ascii="Times New Roman" w:hAnsi="Times New Roman"/>
          <w:sz w:val="24"/>
          <w:szCs w:val="24"/>
          <w:lang w:val="ro-RO"/>
        </w:rPr>
        <w:t xml:space="preserve"> / </w:t>
      </w:r>
      <w:proofErr w:type="spellStart"/>
      <w:r w:rsidRPr="004C3EF3">
        <w:rPr>
          <w:rFonts w:ascii="Times New Roman" w:hAnsi="Times New Roman"/>
          <w:sz w:val="24"/>
          <w:szCs w:val="24"/>
          <w:lang w:val="ro-RO"/>
        </w:rPr>
        <w:t>hatier</w:t>
      </w:r>
      <w:proofErr w:type="spellEnd"/>
      <w:r w:rsidRPr="004C3EF3">
        <w:rPr>
          <w:rFonts w:ascii="Times New Roman" w:hAnsi="Times New Roman"/>
          <w:sz w:val="24"/>
          <w:szCs w:val="24"/>
          <w:lang w:val="ro-RO"/>
        </w:rPr>
        <w:t xml:space="preserve">, FLE. </w:t>
      </w:r>
      <w:proofErr w:type="spellStart"/>
      <w:r w:rsidRPr="004C3EF3">
        <w:rPr>
          <w:rFonts w:ascii="Times New Roman" w:hAnsi="Times New Roman"/>
          <w:sz w:val="24"/>
          <w:szCs w:val="24"/>
          <w:lang w:val="ro-RO"/>
        </w:rPr>
        <w:t>Alliance</w:t>
      </w:r>
      <w:proofErr w:type="spellEnd"/>
      <w:r w:rsidRPr="004C3EF3">
        <w:rPr>
          <w:rFonts w:ascii="Times New Roman" w:hAnsi="Times New Roman"/>
          <w:sz w:val="24"/>
          <w:szCs w:val="24"/>
          <w:lang w:val="ro-RO"/>
        </w:rPr>
        <w:t xml:space="preserve"> française, 1987</w:t>
      </w:r>
    </w:p>
    <w:p w14:paraId="7B3A87F5" w14:textId="77777777" w:rsidR="00FE0C56" w:rsidRPr="004C3EF3" w:rsidRDefault="00FE0C56" w:rsidP="00AD7A29">
      <w:pPr>
        <w:tabs>
          <w:tab w:val="left" w:pos="534"/>
          <w:tab w:val="left" w:pos="3227"/>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9. </w:t>
      </w:r>
      <w:proofErr w:type="spellStart"/>
      <w:r w:rsidRPr="004C3EF3">
        <w:rPr>
          <w:rFonts w:ascii="Times New Roman" w:hAnsi="Times New Roman"/>
          <w:sz w:val="24"/>
          <w:szCs w:val="24"/>
          <w:lang w:val="ro-RO"/>
        </w:rPr>
        <w:t>Riegel</w:t>
      </w:r>
      <w:proofErr w:type="spellEnd"/>
      <w:r w:rsidRPr="004C3EF3">
        <w:rPr>
          <w:rFonts w:ascii="Times New Roman" w:hAnsi="Times New Roman"/>
          <w:sz w:val="24"/>
          <w:szCs w:val="24"/>
          <w:lang w:val="ro-RO"/>
        </w:rPr>
        <w:t xml:space="preserve">, M., </w:t>
      </w:r>
      <w:proofErr w:type="spellStart"/>
      <w:r w:rsidRPr="004C3EF3">
        <w:rPr>
          <w:rFonts w:ascii="Times New Roman" w:hAnsi="Times New Roman"/>
          <w:sz w:val="24"/>
          <w:szCs w:val="24"/>
          <w:lang w:val="ro-RO"/>
        </w:rPr>
        <w:t>Pellat</w:t>
      </w:r>
      <w:proofErr w:type="spellEnd"/>
      <w:r w:rsidRPr="004C3EF3">
        <w:rPr>
          <w:rFonts w:ascii="Times New Roman" w:hAnsi="Times New Roman"/>
          <w:sz w:val="24"/>
          <w:szCs w:val="24"/>
          <w:lang w:val="ro-RO"/>
        </w:rPr>
        <w:t>, J.-</w:t>
      </w:r>
      <w:proofErr w:type="spellStart"/>
      <w:r w:rsidRPr="004C3EF3">
        <w:rPr>
          <w:rFonts w:ascii="Times New Roman" w:hAnsi="Times New Roman"/>
          <w:sz w:val="24"/>
          <w:szCs w:val="24"/>
          <w:lang w:val="ro-RO"/>
        </w:rPr>
        <w:t>Ch</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Rioul</w:t>
      </w:r>
      <w:proofErr w:type="spellEnd"/>
      <w:r w:rsidRPr="004C3EF3">
        <w:rPr>
          <w:rFonts w:ascii="Times New Roman" w:hAnsi="Times New Roman"/>
          <w:sz w:val="24"/>
          <w:szCs w:val="24"/>
          <w:lang w:val="ro-RO"/>
        </w:rPr>
        <w:t xml:space="preserve">, R., </w:t>
      </w:r>
      <w:proofErr w:type="spellStart"/>
      <w:r w:rsidRPr="004C3EF3">
        <w:rPr>
          <w:rFonts w:ascii="Times New Roman" w:hAnsi="Times New Roman"/>
          <w:i/>
          <w:iCs/>
          <w:sz w:val="24"/>
          <w:szCs w:val="24"/>
          <w:lang w:val="ro-RO"/>
        </w:rPr>
        <w:t>Grammaire</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méthodique</w:t>
      </w:r>
      <w:proofErr w:type="spellEnd"/>
      <w:r w:rsidRPr="004C3EF3">
        <w:rPr>
          <w:rFonts w:ascii="Times New Roman" w:hAnsi="Times New Roman"/>
          <w:i/>
          <w:iCs/>
          <w:sz w:val="24"/>
          <w:szCs w:val="24"/>
          <w:lang w:val="ro-RO"/>
        </w:rPr>
        <w:t xml:space="preserve"> du </w:t>
      </w:r>
      <w:proofErr w:type="spellStart"/>
      <w:r w:rsidRPr="004C3EF3">
        <w:rPr>
          <w:rFonts w:ascii="Times New Roman" w:hAnsi="Times New Roman"/>
          <w:i/>
          <w:iCs/>
          <w:sz w:val="24"/>
          <w:szCs w:val="24"/>
          <w:lang w:val="ro-RO"/>
        </w:rPr>
        <w:t>français</w:t>
      </w:r>
      <w:proofErr w:type="spellEnd"/>
      <w:r w:rsidRPr="004C3EF3">
        <w:rPr>
          <w:rFonts w:ascii="Times New Roman" w:hAnsi="Times New Roman"/>
          <w:sz w:val="24"/>
          <w:szCs w:val="24"/>
          <w:lang w:val="ro-RO"/>
        </w:rPr>
        <w:t>, P.U.F., Paris, 1997.</w:t>
      </w:r>
    </w:p>
    <w:p w14:paraId="0F7EB53F" w14:textId="77777777" w:rsidR="00FE0C56" w:rsidRPr="004C3EF3" w:rsidRDefault="00FE0C56" w:rsidP="00AD7A29">
      <w:pPr>
        <w:tabs>
          <w:tab w:val="left" w:pos="534"/>
          <w:tab w:val="left" w:pos="3227"/>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10. </w:t>
      </w:r>
      <w:proofErr w:type="spellStart"/>
      <w:r w:rsidRPr="004C3EF3">
        <w:rPr>
          <w:rFonts w:ascii="Times New Roman" w:hAnsi="Times New Roman"/>
          <w:sz w:val="24"/>
          <w:szCs w:val="24"/>
          <w:lang w:val="ro-RO"/>
        </w:rPr>
        <w:t>Touratier</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Ch</w:t>
      </w:r>
      <w:proofErr w:type="spellEnd"/>
      <w:r w:rsidRPr="004C3EF3">
        <w:rPr>
          <w:rFonts w:ascii="Times New Roman" w:hAnsi="Times New Roman"/>
          <w:sz w:val="24"/>
          <w:szCs w:val="24"/>
          <w:lang w:val="ro-RO"/>
        </w:rPr>
        <w:t xml:space="preserve">., </w:t>
      </w:r>
      <w:r w:rsidRPr="004C3EF3">
        <w:rPr>
          <w:rFonts w:ascii="Times New Roman" w:hAnsi="Times New Roman"/>
          <w:i/>
          <w:iCs/>
          <w:sz w:val="24"/>
          <w:szCs w:val="24"/>
          <w:lang w:val="ro-RO"/>
        </w:rPr>
        <w:t xml:space="preserve">La </w:t>
      </w:r>
      <w:proofErr w:type="spellStart"/>
      <w:r w:rsidRPr="004C3EF3">
        <w:rPr>
          <w:rFonts w:ascii="Times New Roman" w:hAnsi="Times New Roman"/>
          <w:i/>
          <w:iCs/>
          <w:sz w:val="24"/>
          <w:szCs w:val="24"/>
          <w:lang w:val="ro-RO"/>
        </w:rPr>
        <w:t>Sémantique</w:t>
      </w:r>
      <w:proofErr w:type="spellEnd"/>
      <w:r w:rsidRPr="004C3EF3">
        <w:rPr>
          <w:rFonts w:ascii="Times New Roman" w:hAnsi="Times New Roman"/>
          <w:sz w:val="24"/>
          <w:szCs w:val="24"/>
          <w:lang w:val="ro-RO"/>
        </w:rPr>
        <w:t>, Paris : Armand Colin, 2000.</w:t>
      </w:r>
    </w:p>
    <w:p w14:paraId="0AFBF34D" w14:textId="77777777" w:rsidR="00572A03" w:rsidRPr="00AD7A29" w:rsidRDefault="00572A03" w:rsidP="00AD7A29">
      <w:pPr>
        <w:tabs>
          <w:tab w:val="left" w:pos="534"/>
          <w:tab w:val="left" w:pos="3227"/>
        </w:tabs>
        <w:spacing w:after="0" w:line="240" w:lineRule="auto"/>
        <w:jc w:val="both"/>
        <w:rPr>
          <w:rFonts w:ascii="Times New Roman" w:hAnsi="Times New Roman"/>
          <w:b/>
          <w:sz w:val="20"/>
          <w:szCs w:val="20"/>
          <w:lang w:val="ro-RO"/>
        </w:rPr>
      </w:pPr>
    </w:p>
    <w:p w14:paraId="7EB19A66" w14:textId="77777777" w:rsidR="00FE0C56" w:rsidRPr="004C3EF3" w:rsidRDefault="00FE0C56" w:rsidP="00AD7A29">
      <w:pPr>
        <w:tabs>
          <w:tab w:val="left" w:pos="534"/>
          <w:tab w:val="left" w:pos="3227"/>
        </w:tabs>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LITERATURA FRANCEZĂ</w:t>
      </w:r>
    </w:p>
    <w:p w14:paraId="7E7D3B8E" w14:textId="77777777" w:rsidR="00FE0C56" w:rsidRPr="00AD7A29" w:rsidRDefault="00FE0C56" w:rsidP="00AD7A29">
      <w:pPr>
        <w:tabs>
          <w:tab w:val="left" w:pos="534"/>
          <w:tab w:val="left" w:pos="3227"/>
        </w:tabs>
        <w:spacing w:after="0" w:line="240" w:lineRule="auto"/>
        <w:jc w:val="both"/>
        <w:rPr>
          <w:rFonts w:ascii="Times New Roman" w:hAnsi="Times New Roman"/>
          <w:b/>
          <w:sz w:val="20"/>
          <w:szCs w:val="20"/>
          <w:lang w:val="ro-RO"/>
        </w:rPr>
      </w:pPr>
    </w:p>
    <w:p w14:paraId="2562A435" w14:textId="77777777" w:rsidR="00FE0C56" w:rsidRPr="004C3EF3" w:rsidRDefault="00FE0C56"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t>Format: eseu</w:t>
      </w:r>
    </w:p>
    <w:p w14:paraId="54425534" w14:textId="77777777" w:rsidR="00FE0C56" w:rsidRPr="00AD7A29" w:rsidRDefault="00FE0C56" w:rsidP="00AD7A29">
      <w:pPr>
        <w:spacing w:after="0" w:line="240" w:lineRule="auto"/>
        <w:jc w:val="both"/>
        <w:outlineLvl w:val="0"/>
        <w:rPr>
          <w:rFonts w:ascii="Times New Roman" w:hAnsi="Times New Roman"/>
          <w:b/>
          <w:sz w:val="20"/>
          <w:szCs w:val="20"/>
          <w:lang w:val="ro-RO"/>
        </w:rPr>
      </w:pPr>
    </w:p>
    <w:p w14:paraId="0FCB7E77" w14:textId="77777777" w:rsidR="00FE0C56" w:rsidRPr="004C3EF3" w:rsidRDefault="00FE0C56"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lastRenderedPageBreak/>
        <w:t>Evaluare</w:t>
      </w:r>
    </w:p>
    <w:p w14:paraId="0CBF5527" w14:textId="77777777" w:rsidR="00FE0C56" w:rsidRPr="004C3EF3" w:rsidRDefault="00FE0C56"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23327C4E" w14:textId="77777777" w:rsidR="00FE0C56" w:rsidRPr="004C3EF3" w:rsidRDefault="00FE0C56"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va face urmărind următoarele criterii:</w:t>
      </w:r>
    </w:p>
    <w:p w14:paraId="62D78C95" w14:textId="77777777" w:rsidR="00FE0C56" w:rsidRPr="004C3EF3" w:rsidRDefault="00FE0C56" w:rsidP="00AD7A29">
      <w:pPr>
        <w:numPr>
          <w:ilvl w:val="0"/>
          <w:numId w:val="14"/>
        </w:num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 xml:space="preserve">respectarea </w:t>
      </w:r>
      <w:proofErr w:type="spellStart"/>
      <w:r w:rsidRPr="004C3EF3">
        <w:rPr>
          <w:rFonts w:ascii="Times New Roman" w:hAnsi="Times New Roman"/>
          <w:sz w:val="24"/>
          <w:szCs w:val="24"/>
          <w:lang w:val="ro-RO"/>
        </w:rPr>
        <w:t>cerinţei</w:t>
      </w:r>
      <w:proofErr w:type="spellEnd"/>
      <w:r w:rsidRPr="004C3EF3">
        <w:rPr>
          <w:rFonts w:ascii="Times New Roman" w:hAnsi="Times New Roman"/>
          <w:sz w:val="24"/>
          <w:szCs w:val="24"/>
          <w:lang w:val="ro-RO"/>
        </w:rPr>
        <w:t xml:space="preserve"> </w:t>
      </w:r>
    </w:p>
    <w:p w14:paraId="02391E94" w14:textId="77777777" w:rsidR="00FE0C56" w:rsidRPr="004C3EF3" w:rsidRDefault="00FE0C56" w:rsidP="00AD7A29">
      <w:pPr>
        <w:numPr>
          <w:ilvl w:val="0"/>
          <w:numId w:val="14"/>
        </w:num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calitatea argumentării</w:t>
      </w:r>
    </w:p>
    <w:p w14:paraId="6456BD33" w14:textId="77777777" w:rsidR="00FE0C56" w:rsidRPr="004C3EF3" w:rsidRDefault="00FE0C56" w:rsidP="00AD7A29">
      <w:pPr>
        <w:numPr>
          <w:ilvl w:val="0"/>
          <w:numId w:val="14"/>
        </w:numPr>
        <w:spacing w:after="0" w:line="240" w:lineRule="auto"/>
        <w:jc w:val="both"/>
        <w:outlineLvl w:val="0"/>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înţelegerea</w:t>
      </w:r>
      <w:proofErr w:type="spellEnd"/>
      <w:r w:rsidRPr="004C3EF3">
        <w:rPr>
          <w:rFonts w:ascii="Times New Roman" w:hAnsi="Times New Roman"/>
          <w:sz w:val="24"/>
          <w:szCs w:val="24"/>
          <w:lang w:val="ro-RO"/>
        </w:rPr>
        <w:t xml:space="preserve"> operei, contextului, curentului literar sau problematicii implicate de textul analizat, conform </w:t>
      </w:r>
      <w:proofErr w:type="spellStart"/>
      <w:r w:rsidRPr="004C3EF3">
        <w:rPr>
          <w:rFonts w:ascii="Times New Roman" w:hAnsi="Times New Roman"/>
          <w:sz w:val="24"/>
          <w:szCs w:val="24"/>
          <w:lang w:val="ro-RO"/>
        </w:rPr>
        <w:t>cerinţei</w:t>
      </w:r>
      <w:proofErr w:type="spellEnd"/>
    </w:p>
    <w:p w14:paraId="6EA53886" w14:textId="77777777" w:rsidR="00FE0C56" w:rsidRPr="004C3EF3" w:rsidRDefault="00FE0C56" w:rsidP="00AD7A29">
      <w:pPr>
        <w:numPr>
          <w:ilvl w:val="0"/>
          <w:numId w:val="14"/>
        </w:numPr>
        <w:spacing w:after="0" w:line="240" w:lineRule="auto"/>
        <w:jc w:val="both"/>
        <w:outlineLvl w:val="0"/>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utilizarea terminologiei şi conceptelor fundamentale de teorie literară</w:t>
      </w:r>
    </w:p>
    <w:p w14:paraId="53766C35" w14:textId="77777777" w:rsidR="00FE0C56" w:rsidRPr="004C3EF3" w:rsidRDefault="00FE0C56" w:rsidP="00AD7A29">
      <w:pPr>
        <w:numPr>
          <w:ilvl w:val="0"/>
          <w:numId w:val="14"/>
        </w:num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corectitudinea exprimării</w:t>
      </w:r>
    </w:p>
    <w:p w14:paraId="01220CF1" w14:textId="77777777" w:rsidR="00FE0C56" w:rsidRPr="00AD7A29" w:rsidRDefault="00FE0C56" w:rsidP="00AD7A29">
      <w:pPr>
        <w:spacing w:after="0" w:line="240" w:lineRule="auto"/>
        <w:jc w:val="both"/>
        <w:outlineLvl w:val="0"/>
        <w:rPr>
          <w:rFonts w:ascii="Times New Roman" w:hAnsi="Times New Roman"/>
          <w:sz w:val="20"/>
          <w:szCs w:val="20"/>
          <w:lang w:val="ro-RO"/>
        </w:rPr>
      </w:pPr>
    </w:p>
    <w:p w14:paraId="12572B4E" w14:textId="77777777" w:rsidR="00FE0C56" w:rsidRPr="004C3EF3" w:rsidRDefault="00FE0C56"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Tematica</w:t>
      </w:r>
    </w:p>
    <w:p w14:paraId="35251A31"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Opere literare şi subiecte posibile (cu suport de text)</w:t>
      </w:r>
    </w:p>
    <w:p w14:paraId="6B6A9A62" w14:textId="77777777" w:rsidR="00FE0C56" w:rsidRPr="00AD7A29" w:rsidRDefault="00FE0C56" w:rsidP="00AD7A29">
      <w:pPr>
        <w:spacing w:after="0" w:line="240" w:lineRule="auto"/>
        <w:jc w:val="both"/>
        <w:rPr>
          <w:rFonts w:ascii="Times New Roman" w:hAnsi="Times New Roman"/>
          <w:sz w:val="20"/>
          <w:szCs w:val="20"/>
          <w:lang w:val="ro-RO"/>
        </w:rPr>
      </w:pPr>
    </w:p>
    <w:p w14:paraId="73B19C38"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Secolul al XIX-lea </w:t>
      </w:r>
    </w:p>
    <w:p w14:paraId="7FC3071A"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Alphonse de Lamartine, </w:t>
      </w:r>
      <w:proofErr w:type="spellStart"/>
      <w:r w:rsidRPr="004C3EF3">
        <w:rPr>
          <w:rFonts w:ascii="Times New Roman" w:hAnsi="Times New Roman"/>
          <w:i/>
          <w:sz w:val="24"/>
          <w:szCs w:val="24"/>
          <w:lang w:val="ro-RO"/>
        </w:rPr>
        <w:t>Méditations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poétiques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Nouvelles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méditations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poétiques</w:t>
      </w:r>
      <w:proofErr w:type="spellEnd"/>
      <w:r w:rsidRPr="004C3EF3">
        <w:rPr>
          <w:rFonts w:ascii="Times New Roman" w:hAnsi="Times New Roman"/>
          <w:sz w:val="24"/>
          <w:szCs w:val="24"/>
          <w:lang w:val="ro-RO"/>
        </w:rPr>
        <w:t xml:space="preserve"> (analize de poezii sau fragmente de text : teme și motive romantice, imagini artistice, figuri de stil, versificație, structuri și forme estetice romantice, intertextualitate).</w:t>
      </w:r>
    </w:p>
    <w:p w14:paraId="77F46CE6"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Victor Hugo, </w:t>
      </w:r>
      <w:r w:rsidRPr="004C3EF3">
        <w:rPr>
          <w:rFonts w:ascii="Times New Roman" w:hAnsi="Times New Roman"/>
          <w:i/>
          <w:sz w:val="24"/>
          <w:szCs w:val="24"/>
          <w:lang w:val="ro-RO"/>
        </w:rPr>
        <w:t xml:space="preserve">Les </w:t>
      </w:r>
      <w:proofErr w:type="spellStart"/>
      <w:r w:rsidRPr="004C3EF3">
        <w:rPr>
          <w:rFonts w:ascii="Times New Roman" w:hAnsi="Times New Roman"/>
          <w:i/>
          <w:sz w:val="24"/>
          <w:szCs w:val="24"/>
          <w:lang w:val="ro-RO"/>
        </w:rPr>
        <w:t>Misérables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Demonstraţi</w:t>
      </w:r>
      <w:proofErr w:type="spellEnd"/>
      <w:r w:rsidRPr="004C3EF3">
        <w:rPr>
          <w:rFonts w:ascii="Times New Roman" w:hAnsi="Times New Roman"/>
          <w:sz w:val="24"/>
          <w:szCs w:val="24"/>
          <w:lang w:val="ro-RO"/>
        </w:rPr>
        <w:t xml:space="preserve"> că este un roman romantic: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explicaţi</w:t>
      </w:r>
      <w:proofErr w:type="spellEnd"/>
      <w:r w:rsidRPr="004C3EF3">
        <w:rPr>
          <w:rFonts w:ascii="Times New Roman" w:hAnsi="Times New Roman"/>
          <w:sz w:val="24"/>
          <w:szCs w:val="24"/>
          <w:lang w:val="ro-RO"/>
        </w:rPr>
        <w:t xml:space="preserve"> canoanele estetice ale romantismului în roman, </w:t>
      </w:r>
      <w:proofErr w:type="spellStart"/>
      <w:r w:rsidRPr="004C3EF3">
        <w:rPr>
          <w:rFonts w:ascii="Times New Roman" w:hAnsi="Times New Roman"/>
          <w:sz w:val="24"/>
          <w:szCs w:val="24"/>
          <w:lang w:val="ro-RO"/>
        </w:rPr>
        <w:t>numiţi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argumentaţi</w:t>
      </w:r>
      <w:proofErr w:type="spellEnd"/>
      <w:r w:rsidRPr="004C3EF3">
        <w:rPr>
          <w:rFonts w:ascii="Times New Roman" w:hAnsi="Times New Roman"/>
          <w:sz w:val="24"/>
          <w:szCs w:val="24"/>
          <w:lang w:val="ro-RO"/>
        </w:rPr>
        <w:t xml:space="preserve"> cel </w:t>
      </w:r>
      <w:proofErr w:type="spellStart"/>
      <w:r w:rsidRPr="004C3EF3">
        <w:rPr>
          <w:rFonts w:ascii="Times New Roman" w:hAnsi="Times New Roman"/>
          <w:sz w:val="24"/>
          <w:szCs w:val="24"/>
          <w:lang w:val="ro-RO"/>
        </w:rPr>
        <w:t>puţin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şase</w:t>
      </w:r>
      <w:proofErr w:type="spellEnd"/>
      <w:r w:rsidRPr="004C3EF3">
        <w:rPr>
          <w:rFonts w:ascii="Times New Roman" w:hAnsi="Times New Roman"/>
          <w:sz w:val="24"/>
          <w:szCs w:val="24"/>
          <w:lang w:val="ro-RO"/>
        </w:rPr>
        <w:t xml:space="preserve"> niveluri de lectură posibile ale romanului, după modelul studiat).</w:t>
      </w:r>
    </w:p>
    <w:p w14:paraId="7702A884"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Honoré de Balzac, </w:t>
      </w:r>
      <w:r w:rsidRPr="004C3EF3">
        <w:rPr>
          <w:rFonts w:ascii="Times New Roman" w:hAnsi="Times New Roman"/>
          <w:i/>
          <w:sz w:val="24"/>
          <w:szCs w:val="24"/>
          <w:lang w:val="ro-RO"/>
        </w:rPr>
        <w:t xml:space="preserve">Le </w:t>
      </w:r>
      <w:proofErr w:type="spellStart"/>
      <w:r w:rsidRPr="004C3EF3">
        <w:rPr>
          <w:rFonts w:ascii="Times New Roman" w:hAnsi="Times New Roman"/>
          <w:i/>
          <w:sz w:val="24"/>
          <w:szCs w:val="24"/>
          <w:lang w:val="ro-RO"/>
        </w:rPr>
        <w:t>Père</w:t>
      </w:r>
      <w:proofErr w:type="spellEnd"/>
      <w:r w:rsidRPr="004C3EF3">
        <w:rPr>
          <w:rFonts w:ascii="Times New Roman" w:hAnsi="Times New Roman"/>
          <w:i/>
          <w:sz w:val="24"/>
          <w:szCs w:val="24"/>
          <w:lang w:val="ro-RO"/>
        </w:rPr>
        <w:t xml:space="preserve"> Goriot, </w:t>
      </w:r>
      <w:proofErr w:type="spellStart"/>
      <w:r w:rsidRPr="004C3EF3">
        <w:rPr>
          <w:rFonts w:ascii="Times New Roman" w:hAnsi="Times New Roman"/>
          <w:i/>
          <w:sz w:val="24"/>
          <w:szCs w:val="24"/>
          <w:lang w:val="ro-RO"/>
        </w:rPr>
        <w:t>Eugénie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Grandet</w:t>
      </w:r>
      <w:proofErr w:type="spellEnd"/>
      <w:r w:rsidRPr="004C3EF3">
        <w:rPr>
          <w:rFonts w:ascii="Times New Roman" w:hAnsi="Times New Roman"/>
          <w:sz w:val="24"/>
          <w:szCs w:val="24"/>
          <w:lang w:val="ro-RO"/>
        </w:rPr>
        <w:t> (</w:t>
      </w:r>
      <w:proofErr w:type="spellStart"/>
      <w:r w:rsidRPr="004C3EF3">
        <w:rPr>
          <w:rFonts w:ascii="Times New Roman" w:hAnsi="Times New Roman"/>
          <w:sz w:val="24"/>
          <w:szCs w:val="24"/>
          <w:lang w:val="ro-RO"/>
        </w:rPr>
        <w:t>Demonstraţi</w:t>
      </w:r>
      <w:proofErr w:type="spellEnd"/>
      <w:r w:rsidRPr="004C3EF3">
        <w:rPr>
          <w:rFonts w:ascii="Times New Roman" w:hAnsi="Times New Roman"/>
          <w:sz w:val="24"/>
          <w:szCs w:val="24"/>
          <w:lang w:val="ro-RO"/>
        </w:rPr>
        <w:t xml:space="preserve"> că sunt romane realiste: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explicaţi</w:t>
      </w:r>
      <w:proofErr w:type="spellEnd"/>
      <w:r w:rsidRPr="004C3EF3">
        <w:rPr>
          <w:rFonts w:ascii="Times New Roman" w:hAnsi="Times New Roman"/>
          <w:sz w:val="24"/>
          <w:szCs w:val="24"/>
          <w:lang w:val="ro-RO"/>
        </w:rPr>
        <w:t xml:space="preserve"> canoanele estetice ale realismului în roman, </w:t>
      </w:r>
      <w:proofErr w:type="spellStart"/>
      <w:r w:rsidRPr="004C3EF3">
        <w:rPr>
          <w:rFonts w:ascii="Times New Roman" w:hAnsi="Times New Roman"/>
          <w:sz w:val="24"/>
          <w:szCs w:val="24"/>
          <w:lang w:val="ro-RO"/>
        </w:rPr>
        <w:t>faceţi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fişele</w:t>
      </w:r>
      <w:proofErr w:type="spellEnd"/>
      <w:r w:rsidRPr="004C3EF3">
        <w:rPr>
          <w:rFonts w:ascii="Times New Roman" w:hAnsi="Times New Roman"/>
          <w:sz w:val="24"/>
          <w:szCs w:val="24"/>
          <w:lang w:val="ro-RO"/>
        </w:rPr>
        <w:t xml:space="preserve"> de caracterizare ale lui Jean Joachim Goriot, </w:t>
      </w:r>
      <w:proofErr w:type="spellStart"/>
      <w:r w:rsidRPr="004C3EF3">
        <w:rPr>
          <w:rFonts w:ascii="Times New Roman" w:hAnsi="Times New Roman"/>
          <w:sz w:val="24"/>
          <w:szCs w:val="24"/>
          <w:lang w:val="ro-RO"/>
        </w:rPr>
        <w:t>Vautrin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Eugénie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Grandet</w:t>
      </w:r>
      <w:proofErr w:type="spellEnd"/>
      <w:r w:rsidRPr="004C3EF3">
        <w:rPr>
          <w:rFonts w:ascii="Times New Roman" w:hAnsi="Times New Roman"/>
          <w:sz w:val="24"/>
          <w:szCs w:val="24"/>
          <w:lang w:val="ro-RO"/>
        </w:rPr>
        <w:t xml:space="preserve"> si Felix </w:t>
      </w:r>
      <w:proofErr w:type="spellStart"/>
      <w:r w:rsidRPr="004C3EF3">
        <w:rPr>
          <w:rFonts w:ascii="Times New Roman" w:hAnsi="Times New Roman"/>
          <w:sz w:val="24"/>
          <w:szCs w:val="24"/>
          <w:lang w:val="ro-RO"/>
        </w:rPr>
        <w:t>Grandet</w:t>
      </w:r>
      <w:proofErr w:type="spellEnd"/>
      <w:r w:rsidRPr="004C3EF3">
        <w:rPr>
          <w:rFonts w:ascii="Times New Roman" w:hAnsi="Times New Roman"/>
          <w:sz w:val="24"/>
          <w:szCs w:val="24"/>
          <w:lang w:val="ro-RO"/>
        </w:rPr>
        <w:t xml:space="preserve"> după modelul studiat); </w:t>
      </w:r>
    </w:p>
    <w:p w14:paraId="3C07BE9F"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Stendhal, </w:t>
      </w:r>
      <w:r w:rsidRPr="004C3EF3">
        <w:rPr>
          <w:rFonts w:ascii="Times New Roman" w:hAnsi="Times New Roman"/>
          <w:i/>
          <w:sz w:val="24"/>
          <w:szCs w:val="24"/>
          <w:lang w:val="ro-RO"/>
        </w:rPr>
        <w:t xml:space="preserve">Le Rouge et le </w:t>
      </w:r>
      <w:proofErr w:type="spellStart"/>
      <w:r w:rsidRPr="004C3EF3">
        <w:rPr>
          <w:rFonts w:ascii="Times New Roman" w:hAnsi="Times New Roman"/>
          <w:i/>
          <w:sz w:val="24"/>
          <w:szCs w:val="24"/>
          <w:lang w:val="ro-RO"/>
        </w:rPr>
        <w:t>Noir</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tipul de scriitură, </w:t>
      </w:r>
      <w:proofErr w:type="spellStart"/>
      <w:r w:rsidRPr="004C3EF3">
        <w:rPr>
          <w:rFonts w:ascii="Times New Roman" w:hAnsi="Times New Roman"/>
          <w:sz w:val="24"/>
          <w:szCs w:val="24"/>
          <w:lang w:val="ro-RO"/>
        </w:rPr>
        <w:t>explicaţi</w:t>
      </w:r>
      <w:proofErr w:type="spellEnd"/>
      <w:r w:rsidRPr="004C3EF3">
        <w:rPr>
          <w:rFonts w:ascii="Times New Roman" w:hAnsi="Times New Roman"/>
          <w:sz w:val="24"/>
          <w:szCs w:val="24"/>
          <w:lang w:val="ro-RO"/>
        </w:rPr>
        <w:t xml:space="preserve"> titlul, </w:t>
      </w:r>
      <w:proofErr w:type="spellStart"/>
      <w:r w:rsidRPr="004C3EF3">
        <w:rPr>
          <w:rFonts w:ascii="Times New Roman" w:hAnsi="Times New Roman"/>
          <w:sz w:val="24"/>
          <w:szCs w:val="24"/>
          <w:lang w:val="ro-RO"/>
        </w:rPr>
        <w:t>caracterizaţi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exemplificaţi</w:t>
      </w:r>
      <w:proofErr w:type="spellEnd"/>
      <w:r w:rsidRPr="004C3EF3">
        <w:rPr>
          <w:rFonts w:ascii="Times New Roman" w:hAnsi="Times New Roman"/>
          <w:sz w:val="24"/>
          <w:szCs w:val="24"/>
          <w:lang w:val="ro-RO"/>
        </w:rPr>
        <w:t xml:space="preserve"> focalizările narative din text, </w:t>
      </w:r>
      <w:proofErr w:type="spellStart"/>
      <w:r w:rsidRPr="004C3EF3">
        <w:rPr>
          <w:rFonts w:ascii="Times New Roman" w:hAnsi="Times New Roman"/>
          <w:sz w:val="24"/>
          <w:szCs w:val="24"/>
          <w:lang w:val="ro-RO"/>
        </w:rPr>
        <w:t>faceţi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fişele</w:t>
      </w:r>
      <w:proofErr w:type="spellEnd"/>
      <w:r w:rsidRPr="004C3EF3">
        <w:rPr>
          <w:rFonts w:ascii="Times New Roman" w:hAnsi="Times New Roman"/>
          <w:sz w:val="24"/>
          <w:szCs w:val="24"/>
          <w:lang w:val="ro-RO"/>
        </w:rPr>
        <w:t xml:space="preserve"> de caracterizare ale personajelor principale, </w:t>
      </w:r>
      <w:proofErr w:type="spellStart"/>
      <w:r w:rsidRPr="004C3EF3">
        <w:rPr>
          <w:rFonts w:ascii="Times New Roman" w:hAnsi="Times New Roman"/>
          <w:sz w:val="24"/>
          <w:szCs w:val="24"/>
          <w:lang w:val="ro-RO"/>
        </w:rPr>
        <w:t>numiţi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argumentaţi</w:t>
      </w:r>
      <w:proofErr w:type="spellEnd"/>
      <w:r w:rsidRPr="004C3EF3">
        <w:rPr>
          <w:rFonts w:ascii="Times New Roman" w:hAnsi="Times New Roman"/>
          <w:sz w:val="24"/>
          <w:szCs w:val="24"/>
          <w:lang w:val="ro-RO"/>
        </w:rPr>
        <w:t xml:space="preserve"> cel </w:t>
      </w:r>
      <w:proofErr w:type="spellStart"/>
      <w:r w:rsidRPr="004C3EF3">
        <w:rPr>
          <w:rFonts w:ascii="Times New Roman" w:hAnsi="Times New Roman"/>
          <w:sz w:val="24"/>
          <w:szCs w:val="24"/>
          <w:lang w:val="ro-RO"/>
        </w:rPr>
        <w:t>puţin</w:t>
      </w:r>
      <w:proofErr w:type="spellEnd"/>
      <w:r w:rsidRPr="004C3EF3">
        <w:rPr>
          <w:rFonts w:ascii="Times New Roman" w:hAnsi="Times New Roman"/>
          <w:sz w:val="24"/>
          <w:szCs w:val="24"/>
          <w:lang w:val="ro-RO"/>
        </w:rPr>
        <w:t xml:space="preserve"> două niveluri de lectură posibile ale romanului, după modelul studiat).</w:t>
      </w:r>
    </w:p>
    <w:p w14:paraId="1028BE8B"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Gustave Flaubert, </w:t>
      </w:r>
      <w:proofErr w:type="spellStart"/>
      <w:r w:rsidRPr="004C3EF3">
        <w:rPr>
          <w:rFonts w:ascii="Times New Roman" w:hAnsi="Times New Roman"/>
          <w:i/>
          <w:sz w:val="24"/>
          <w:szCs w:val="24"/>
          <w:lang w:val="ro-RO"/>
        </w:rPr>
        <w:t>Éducation</w:t>
      </w:r>
      <w:proofErr w:type="spellEnd"/>
      <w:r w:rsidRPr="004C3EF3">
        <w:rPr>
          <w:rFonts w:ascii="Times New Roman" w:hAnsi="Times New Roman"/>
          <w:i/>
          <w:sz w:val="24"/>
          <w:szCs w:val="24"/>
          <w:lang w:val="ro-RO"/>
        </w:rPr>
        <w:t xml:space="preserve"> sentimentale, Madame Bovary</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Numiţi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argumentaţi</w:t>
      </w:r>
      <w:proofErr w:type="spellEnd"/>
      <w:r w:rsidRPr="004C3EF3">
        <w:rPr>
          <w:rFonts w:ascii="Times New Roman" w:hAnsi="Times New Roman"/>
          <w:sz w:val="24"/>
          <w:szCs w:val="24"/>
          <w:lang w:val="ro-RO"/>
        </w:rPr>
        <w:t xml:space="preserve"> cel </w:t>
      </w:r>
      <w:proofErr w:type="spellStart"/>
      <w:r w:rsidRPr="004C3EF3">
        <w:rPr>
          <w:rFonts w:ascii="Times New Roman" w:hAnsi="Times New Roman"/>
          <w:sz w:val="24"/>
          <w:szCs w:val="24"/>
          <w:lang w:val="ro-RO"/>
        </w:rPr>
        <w:t>puţin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şase</w:t>
      </w:r>
      <w:proofErr w:type="spellEnd"/>
      <w:r w:rsidRPr="004C3EF3">
        <w:rPr>
          <w:rFonts w:ascii="Times New Roman" w:hAnsi="Times New Roman"/>
          <w:sz w:val="24"/>
          <w:szCs w:val="24"/>
          <w:lang w:val="ro-RO"/>
        </w:rPr>
        <w:t xml:space="preserve"> teme literare ale realismului în cele două romane, </w:t>
      </w:r>
      <w:proofErr w:type="spellStart"/>
      <w:r w:rsidRPr="004C3EF3">
        <w:rPr>
          <w:rFonts w:ascii="Times New Roman" w:hAnsi="Times New Roman"/>
          <w:sz w:val="24"/>
          <w:szCs w:val="24"/>
          <w:lang w:val="ro-RO"/>
        </w:rPr>
        <w:t>faceţi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fişele</w:t>
      </w:r>
      <w:proofErr w:type="spellEnd"/>
      <w:r w:rsidRPr="004C3EF3">
        <w:rPr>
          <w:rFonts w:ascii="Times New Roman" w:hAnsi="Times New Roman"/>
          <w:sz w:val="24"/>
          <w:szCs w:val="24"/>
          <w:lang w:val="ro-RO"/>
        </w:rPr>
        <w:t xml:space="preserve"> de caracterizare ale personajelor principale după modelul studiat,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comentaţi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particularităţile</w:t>
      </w:r>
      <w:proofErr w:type="spellEnd"/>
      <w:r w:rsidRPr="004C3EF3">
        <w:rPr>
          <w:rFonts w:ascii="Times New Roman" w:hAnsi="Times New Roman"/>
          <w:sz w:val="24"/>
          <w:szCs w:val="24"/>
          <w:lang w:val="ro-RO"/>
        </w:rPr>
        <w:t xml:space="preserve"> stilistice ale scriiturii).</w:t>
      </w:r>
    </w:p>
    <w:p w14:paraId="062299BD" w14:textId="77777777" w:rsidR="00FE0C56" w:rsidRPr="004C3EF3" w:rsidRDefault="00FE0C56" w:rsidP="00AD7A29">
      <w:pPr>
        <w:numPr>
          <w:ilvl w:val="0"/>
          <w:numId w:val="13"/>
        </w:numPr>
        <w:tabs>
          <w:tab w:val="left" w:pos="240"/>
        </w:tabs>
        <w:spacing w:after="0" w:line="240" w:lineRule="auto"/>
        <w:ind w:left="0" w:firstLine="0"/>
        <w:jc w:val="both"/>
        <w:rPr>
          <w:rFonts w:ascii="Times New Roman" w:hAnsi="Times New Roman"/>
          <w:sz w:val="24"/>
          <w:szCs w:val="24"/>
          <w:lang w:val="ro-RO"/>
        </w:rPr>
      </w:pPr>
      <w:r w:rsidRPr="004C3EF3">
        <w:rPr>
          <w:rFonts w:ascii="Times New Roman" w:hAnsi="Times New Roman"/>
          <w:sz w:val="24"/>
          <w:szCs w:val="24"/>
          <w:lang w:val="ro-RO"/>
        </w:rPr>
        <w:t xml:space="preserve">Émile Zola, </w:t>
      </w:r>
      <w:r w:rsidRPr="004C3EF3">
        <w:rPr>
          <w:rFonts w:ascii="Times New Roman" w:hAnsi="Times New Roman"/>
          <w:i/>
          <w:sz w:val="24"/>
          <w:szCs w:val="24"/>
          <w:lang w:val="ro-RO"/>
        </w:rPr>
        <w:t xml:space="preserve">Au bonheur des </w:t>
      </w:r>
      <w:proofErr w:type="spellStart"/>
      <w:r w:rsidRPr="004C3EF3">
        <w:rPr>
          <w:rFonts w:ascii="Times New Roman" w:hAnsi="Times New Roman"/>
          <w:i/>
          <w:sz w:val="24"/>
          <w:szCs w:val="24"/>
          <w:lang w:val="ro-RO"/>
        </w:rPr>
        <w:t>dames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Demonstraţi</w:t>
      </w:r>
      <w:proofErr w:type="spellEnd"/>
      <w:r w:rsidRPr="004C3EF3">
        <w:rPr>
          <w:rFonts w:ascii="Times New Roman" w:hAnsi="Times New Roman"/>
          <w:sz w:val="24"/>
          <w:szCs w:val="24"/>
          <w:lang w:val="ro-RO"/>
        </w:rPr>
        <w:t xml:space="preserve"> că sunt romane naturaliste: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explicaţi</w:t>
      </w:r>
      <w:proofErr w:type="spellEnd"/>
      <w:r w:rsidRPr="004C3EF3">
        <w:rPr>
          <w:rFonts w:ascii="Times New Roman" w:hAnsi="Times New Roman"/>
          <w:sz w:val="24"/>
          <w:szCs w:val="24"/>
          <w:lang w:val="ro-RO"/>
        </w:rPr>
        <w:t xml:space="preserve"> canoanele estetice ale naturalismului în roman, </w:t>
      </w:r>
      <w:proofErr w:type="spellStart"/>
      <w:r w:rsidRPr="004C3EF3">
        <w:rPr>
          <w:rFonts w:ascii="Times New Roman" w:hAnsi="Times New Roman"/>
          <w:sz w:val="24"/>
          <w:szCs w:val="24"/>
          <w:lang w:val="ro-RO"/>
        </w:rPr>
        <w:t>explicaţi</w:t>
      </w:r>
      <w:proofErr w:type="spellEnd"/>
      <w:r w:rsidRPr="004C3EF3">
        <w:rPr>
          <w:rFonts w:ascii="Times New Roman" w:hAnsi="Times New Roman"/>
          <w:sz w:val="24"/>
          <w:szCs w:val="24"/>
          <w:lang w:val="ro-RO"/>
        </w:rPr>
        <w:t xml:space="preserve"> titlul, </w:t>
      </w:r>
      <w:proofErr w:type="spellStart"/>
      <w:r w:rsidRPr="004C3EF3">
        <w:rPr>
          <w:rFonts w:ascii="Times New Roman" w:hAnsi="Times New Roman"/>
          <w:sz w:val="24"/>
          <w:szCs w:val="24"/>
          <w:lang w:val="ro-RO"/>
        </w:rPr>
        <w:t>faceţi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fişele</w:t>
      </w:r>
      <w:proofErr w:type="spellEnd"/>
      <w:r w:rsidRPr="004C3EF3">
        <w:rPr>
          <w:rFonts w:ascii="Times New Roman" w:hAnsi="Times New Roman"/>
          <w:sz w:val="24"/>
          <w:szCs w:val="24"/>
          <w:lang w:val="ro-RO"/>
        </w:rPr>
        <w:t xml:space="preserve"> de caracterizare ale personajelor principale după modelul studiat,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caracterizaţi</w:t>
      </w:r>
      <w:proofErr w:type="spellEnd"/>
      <w:r w:rsidRPr="004C3EF3">
        <w:rPr>
          <w:rFonts w:ascii="Times New Roman" w:hAnsi="Times New Roman"/>
          <w:sz w:val="24"/>
          <w:szCs w:val="24"/>
          <w:lang w:val="ro-RO"/>
        </w:rPr>
        <w:t xml:space="preserve"> personajele colective).</w:t>
      </w:r>
    </w:p>
    <w:p w14:paraId="7870A6D2" w14:textId="77777777" w:rsidR="00FE0C56" w:rsidRPr="004C3EF3" w:rsidRDefault="00FE0C56" w:rsidP="00AD7A29">
      <w:pPr>
        <w:tabs>
          <w:tab w:val="left" w:pos="240"/>
        </w:tabs>
        <w:spacing w:after="0" w:line="240" w:lineRule="auto"/>
        <w:jc w:val="both"/>
        <w:rPr>
          <w:rFonts w:ascii="Times New Roman" w:hAnsi="Times New Roman"/>
          <w:sz w:val="24"/>
          <w:szCs w:val="24"/>
          <w:lang w:val="ro-RO"/>
        </w:rPr>
      </w:pPr>
    </w:p>
    <w:p w14:paraId="14BCCB37" w14:textId="77777777" w:rsidR="00FE0C56" w:rsidRPr="004C3EF3" w:rsidRDefault="00FE0C56" w:rsidP="00AD7A29">
      <w:pPr>
        <w:spacing w:after="0" w:line="240" w:lineRule="auto"/>
        <w:jc w:val="both"/>
        <w:rPr>
          <w:rFonts w:ascii="Times New Roman" w:hAnsi="Times New Roman"/>
          <w:sz w:val="24"/>
          <w:szCs w:val="24"/>
          <w:u w:val="single"/>
          <w:lang w:val="ro-RO"/>
        </w:rPr>
      </w:pPr>
      <w:r w:rsidRPr="004C3EF3">
        <w:rPr>
          <w:rFonts w:ascii="Times New Roman" w:hAnsi="Times New Roman"/>
          <w:sz w:val="24"/>
          <w:szCs w:val="24"/>
          <w:lang w:val="ro-RO"/>
        </w:rPr>
        <w:t>Secolul al XX-lea</w:t>
      </w:r>
      <w:r w:rsidRPr="004C3EF3">
        <w:rPr>
          <w:rFonts w:ascii="Times New Roman" w:hAnsi="Times New Roman"/>
          <w:sz w:val="24"/>
          <w:szCs w:val="24"/>
          <w:u w:val="single"/>
          <w:lang w:val="ro-RO"/>
        </w:rPr>
        <w:t xml:space="preserve"> </w:t>
      </w:r>
    </w:p>
    <w:p w14:paraId="29CCB94D" w14:textId="349BA95D" w:rsidR="00FE0C56" w:rsidRPr="004C3EF3" w:rsidRDefault="00FE0C56" w:rsidP="00AD7A29">
      <w:p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1.Marcel Proust, </w:t>
      </w:r>
      <w:r w:rsidRPr="004C3EF3">
        <w:rPr>
          <w:rFonts w:ascii="Times New Roman" w:hAnsi="Times New Roman"/>
          <w:i/>
          <w:sz w:val="24"/>
          <w:szCs w:val="24"/>
          <w:lang w:val="ro-RO"/>
        </w:rPr>
        <w:t xml:space="preserve">À la recherche du </w:t>
      </w:r>
      <w:proofErr w:type="spellStart"/>
      <w:r w:rsidRPr="004C3EF3">
        <w:rPr>
          <w:rFonts w:ascii="Times New Roman" w:hAnsi="Times New Roman"/>
          <w:i/>
          <w:sz w:val="24"/>
          <w:szCs w:val="24"/>
          <w:lang w:val="ro-RO"/>
        </w:rPr>
        <w:t>temps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perdu</w:t>
      </w:r>
      <w:proofErr w:type="spellEnd"/>
      <w:r w:rsidRPr="004C3EF3">
        <w:rPr>
          <w:rFonts w:ascii="Times New Roman" w:hAnsi="Times New Roman"/>
          <w:sz w:val="24"/>
          <w:szCs w:val="24"/>
          <w:lang w:val="ro-RO"/>
        </w:rPr>
        <w:t xml:space="preserve">. I. </w:t>
      </w:r>
      <w:r w:rsidRPr="004C3EF3">
        <w:rPr>
          <w:rFonts w:ascii="Times New Roman" w:hAnsi="Times New Roman"/>
          <w:i/>
          <w:sz w:val="24"/>
          <w:szCs w:val="24"/>
          <w:lang w:val="ro-RO"/>
        </w:rPr>
        <w:t xml:space="preserve">Du </w:t>
      </w:r>
      <w:proofErr w:type="spellStart"/>
      <w:r w:rsidRPr="004C3EF3">
        <w:rPr>
          <w:rFonts w:ascii="Times New Roman" w:hAnsi="Times New Roman"/>
          <w:i/>
          <w:sz w:val="24"/>
          <w:szCs w:val="24"/>
          <w:lang w:val="ro-RO"/>
        </w:rPr>
        <w:t>côté</w:t>
      </w:r>
      <w:proofErr w:type="spellEnd"/>
      <w:r w:rsidRPr="004C3EF3">
        <w:rPr>
          <w:rFonts w:ascii="Times New Roman" w:hAnsi="Times New Roman"/>
          <w:i/>
          <w:sz w:val="24"/>
          <w:szCs w:val="24"/>
          <w:lang w:val="ro-RO"/>
        </w:rPr>
        <w:t xml:space="preserve"> de </w:t>
      </w:r>
      <w:proofErr w:type="spellStart"/>
      <w:r w:rsidRPr="004C3EF3">
        <w:rPr>
          <w:rFonts w:ascii="Times New Roman" w:hAnsi="Times New Roman"/>
          <w:i/>
          <w:sz w:val="24"/>
          <w:szCs w:val="24"/>
          <w:lang w:val="ro-RO"/>
        </w:rPr>
        <w:t>chez</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Swann</w:t>
      </w:r>
      <w:proofErr w:type="spellEnd"/>
      <w:r w:rsidRPr="004C3EF3">
        <w:rPr>
          <w:rFonts w:ascii="Times New Roman" w:hAnsi="Times New Roman"/>
          <w:sz w:val="24"/>
          <w:szCs w:val="24"/>
          <w:lang w:val="ro-RO"/>
        </w:rPr>
        <w:t>, 1913. (</w:t>
      </w:r>
      <w:proofErr w:type="spellStart"/>
      <w:r w:rsidRPr="004C3EF3">
        <w:rPr>
          <w:rFonts w:ascii="Times New Roman" w:hAnsi="Times New Roman"/>
          <w:sz w:val="24"/>
          <w:szCs w:val="24"/>
          <w:lang w:val="ro-RO"/>
        </w:rPr>
        <w:t>Încadraţi</w:t>
      </w:r>
      <w:proofErr w:type="spellEnd"/>
      <w:r w:rsidRPr="004C3EF3">
        <w:rPr>
          <w:rFonts w:ascii="Times New Roman" w:hAnsi="Times New Roman"/>
          <w:sz w:val="24"/>
          <w:szCs w:val="24"/>
          <w:lang w:val="ro-RO"/>
        </w:rPr>
        <w:t xml:space="preserve"> romanul </w:t>
      </w:r>
      <w:r w:rsidRPr="004C3EF3">
        <w:rPr>
          <w:rFonts w:ascii="Times New Roman" w:hAnsi="Times New Roman"/>
          <w:i/>
          <w:sz w:val="24"/>
          <w:szCs w:val="24"/>
          <w:lang w:val="ro-RO"/>
        </w:rPr>
        <w:t xml:space="preserve">À la recherche du </w:t>
      </w:r>
      <w:proofErr w:type="spellStart"/>
      <w:r w:rsidRPr="004C3EF3">
        <w:rPr>
          <w:rFonts w:ascii="Times New Roman" w:hAnsi="Times New Roman"/>
          <w:i/>
          <w:sz w:val="24"/>
          <w:szCs w:val="24"/>
          <w:lang w:val="ro-RO"/>
        </w:rPr>
        <w:t>temps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perdu</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în Belle </w:t>
      </w:r>
      <w:proofErr w:type="spellStart"/>
      <w:r w:rsidRPr="004C3EF3">
        <w:rPr>
          <w:rFonts w:ascii="Times New Roman" w:hAnsi="Times New Roman"/>
          <w:sz w:val="24"/>
          <w:szCs w:val="24"/>
          <w:lang w:val="ro-RO"/>
        </w:rPr>
        <w:t>Epoque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Analizaţi</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textul şi </w:t>
      </w:r>
      <w:proofErr w:type="spellStart"/>
      <w:r w:rsidRPr="004C3EF3">
        <w:rPr>
          <w:rFonts w:ascii="Times New Roman" w:hAnsi="Times New Roman"/>
          <w:sz w:val="24"/>
          <w:szCs w:val="24"/>
          <w:lang w:val="ro-RO"/>
        </w:rPr>
        <w:t>formulaţi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observatii</w:t>
      </w:r>
      <w:proofErr w:type="spellEnd"/>
      <w:r w:rsidRPr="004C3EF3">
        <w:rPr>
          <w:rFonts w:ascii="Times New Roman" w:hAnsi="Times New Roman"/>
          <w:sz w:val="24"/>
          <w:szCs w:val="24"/>
          <w:lang w:val="ro-RO"/>
        </w:rPr>
        <w:t xml:space="preserve"> asupra modului de prezentare</w:t>
      </w:r>
      <w:r w:rsidR="00DE4956">
        <w:rPr>
          <w:rFonts w:ascii="Times New Roman" w:hAnsi="Times New Roman"/>
          <w:sz w:val="24"/>
          <w:szCs w:val="24"/>
          <w:lang w:val="ro-RO"/>
        </w:rPr>
        <w:t xml:space="preserve"> </w:t>
      </w:r>
      <w:r w:rsidRPr="004C3EF3">
        <w:rPr>
          <w:rFonts w:ascii="Times New Roman" w:hAnsi="Times New Roman"/>
          <w:sz w:val="24"/>
          <w:szCs w:val="24"/>
          <w:lang w:val="ro-RO"/>
        </w:rPr>
        <w:t>a personajului proustian)</w:t>
      </w:r>
    </w:p>
    <w:p w14:paraId="2DED7AEB"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2.André Gide, </w:t>
      </w:r>
      <w:r w:rsidRPr="004C3EF3">
        <w:rPr>
          <w:rFonts w:ascii="Times New Roman" w:hAnsi="Times New Roman"/>
          <w:i/>
          <w:sz w:val="24"/>
          <w:szCs w:val="24"/>
          <w:lang w:val="ro-RO"/>
        </w:rPr>
        <w:t xml:space="preserve">Les </w:t>
      </w:r>
      <w:proofErr w:type="spellStart"/>
      <w:r w:rsidRPr="004C3EF3">
        <w:rPr>
          <w:rFonts w:ascii="Times New Roman" w:hAnsi="Times New Roman"/>
          <w:i/>
          <w:sz w:val="24"/>
          <w:szCs w:val="24"/>
          <w:lang w:val="ro-RO"/>
        </w:rPr>
        <w:t>Faux-Monnayeurs</w:t>
      </w:r>
      <w:proofErr w:type="spellEnd"/>
      <w:r w:rsidRPr="004C3EF3">
        <w:rPr>
          <w:rFonts w:ascii="Times New Roman" w:hAnsi="Times New Roman"/>
          <w:sz w:val="24"/>
          <w:szCs w:val="24"/>
          <w:lang w:val="ro-RO"/>
        </w:rPr>
        <w:t>, 1925. (</w:t>
      </w:r>
      <w:proofErr w:type="spellStart"/>
      <w:r w:rsidRPr="004C3EF3">
        <w:rPr>
          <w:rFonts w:ascii="Times New Roman" w:hAnsi="Times New Roman"/>
          <w:sz w:val="24"/>
          <w:szCs w:val="24"/>
          <w:lang w:val="ro-RO"/>
        </w:rPr>
        <w:t>Încadraţi</w:t>
      </w:r>
      <w:proofErr w:type="spellEnd"/>
      <w:r w:rsidRPr="004C3EF3">
        <w:rPr>
          <w:rFonts w:ascii="Times New Roman" w:hAnsi="Times New Roman"/>
          <w:sz w:val="24"/>
          <w:szCs w:val="24"/>
          <w:lang w:val="ro-RO"/>
        </w:rPr>
        <w:t xml:space="preserve"> romanul </w:t>
      </w:r>
      <w:r w:rsidRPr="004C3EF3">
        <w:rPr>
          <w:rFonts w:ascii="Times New Roman" w:hAnsi="Times New Roman"/>
          <w:i/>
          <w:sz w:val="24"/>
          <w:szCs w:val="24"/>
          <w:lang w:val="ro-RO"/>
        </w:rPr>
        <w:t xml:space="preserve">Les </w:t>
      </w:r>
      <w:proofErr w:type="spellStart"/>
      <w:r w:rsidRPr="004C3EF3">
        <w:rPr>
          <w:rFonts w:ascii="Times New Roman" w:hAnsi="Times New Roman"/>
          <w:i/>
          <w:sz w:val="24"/>
          <w:szCs w:val="24"/>
          <w:lang w:val="ro-RO"/>
        </w:rPr>
        <w:t>Faux-Monnayeurs</w:t>
      </w:r>
      <w:proofErr w:type="spellEnd"/>
      <w:r w:rsidRPr="004C3EF3">
        <w:rPr>
          <w:rFonts w:ascii="Times New Roman" w:hAnsi="Times New Roman"/>
          <w:sz w:val="24"/>
          <w:szCs w:val="24"/>
          <w:lang w:val="ro-RO"/>
        </w:rPr>
        <w:t xml:space="preserve"> în paradigmele </w:t>
      </w:r>
      <w:proofErr w:type="spellStart"/>
      <w:r w:rsidRPr="004C3EF3">
        <w:rPr>
          <w:rFonts w:ascii="Times New Roman" w:hAnsi="Times New Roman"/>
          <w:sz w:val="24"/>
          <w:szCs w:val="24"/>
          <w:lang w:val="ro-RO"/>
        </w:rPr>
        <w:t>modernităţii</w:t>
      </w:r>
      <w:proofErr w:type="spellEnd"/>
      <w:r w:rsidRPr="004C3EF3">
        <w:rPr>
          <w:rFonts w:ascii="Times New Roman" w:hAnsi="Times New Roman"/>
          <w:sz w:val="24"/>
          <w:szCs w:val="24"/>
          <w:lang w:val="ro-RO"/>
        </w:rPr>
        <w:t xml:space="preserve"> literare. </w:t>
      </w:r>
      <w:proofErr w:type="spellStart"/>
      <w:r w:rsidRPr="004C3EF3">
        <w:rPr>
          <w:rFonts w:ascii="Times New Roman" w:hAnsi="Times New Roman"/>
          <w:sz w:val="24"/>
          <w:szCs w:val="24"/>
          <w:lang w:val="ro-RO"/>
        </w:rPr>
        <w:t>Analizaţi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construcţia</w:t>
      </w:r>
      <w:proofErr w:type="spellEnd"/>
      <w:r w:rsidRPr="004C3EF3">
        <w:rPr>
          <w:rFonts w:ascii="Times New Roman" w:hAnsi="Times New Roman"/>
          <w:sz w:val="24"/>
          <w:szCs w:val="24"/>
          <w:lang w:val="ro-RO"/>
        </w:rPr>
        <w:t xml:space="preserve"> fragmentului; </w:t>
      </w:r>
      <w:proofErr w:type="spellStart"/>
      <w:r w:rsidRPr="004C3EF3">
        <w:rPr>
          <w:rFonts w:ascii="Times New Roman" w:hAnsi="Times New Roman"/>
          <w:sz w:val="24"/>
          <w:szCs w:val="24"/>
          <w:lang w:val="ro-RO"/>
        </w:rPr>
        <w:t>situaţi</w:t>
      </w:r>
      <w:proofErr w:type="spellEnd"/>
      <w:r w:rsidRPr="004C3EF3">
        <w:rPr>
          <w:rFonts w:ascii="Times New Roman" w:hAnsi="Times New Roman"/>
          <w:sz w:val="24"/>
          <w:szCs w:val="24"/>
          <w:lang w:val="ro-RO"/>
        </w:rPr>
        <w:t xml:space="preserve"> fragmentul în ansamblul romanului.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comentaţi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particularităţile</w:t>
      </w:r>
      <w:proofErr w:type="spellEnd"/>
      <w:r w:rsidRPr="004C3EF3">
        <w:rPr>
          <w:rFonts w:ascii="Times New Roman" w:hAnsi="Times New Roman"/>
          <w:sz w:val="24"/>
          <w:szCs w:val="24"/>
          <w:lang w:val="ro-RO"/>
        </w:rPr>
        <w:t xml:space="preserve"> scriiturii gidiene).</w:t>
      </w:r>
    </w:p>
    <w:p w14:paraId="0A9148D7" w14:textId="62866ED1"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lastRenderedPageBreak/>
        <w:t xml:space="preserve">3.Louis-Ferdinand Céline, </w:t>
      </w:r>
      <w:proofErr w:type="spellStart"/>
      <w:r w:rsidRPr="004C3EF3">
        <w:rPr>
          <w:rFonts w:ascii="Times New Roman" w:hAnsi="Times New Roman"/>
          <w:i/>
          <w:sz w:val="24"/>
          <w:szCs w:val="24"/>
          <w:lang w:val="ro-RO"/>
        </w:rPr>
        <w:t>Voyage</w:t>
      </w:r>
      <w:proofErr w:type="spellEnd"/>
      <w:r w:rsidRPr="004C3EF3">
        <w:rPr>
          <w:rFonts w:ascii="Times New Roman" w:hAnsi="Times New Roman"/>
          <w:i/>
          <w:sz w:val="24"/>
          <w:szCs w:val="24"/>
          <w:lang w:val="ro-RO"/>
        </w:rPr>
        <w:t xml:space="preserve"> au </w:t>
      </w:r>
      <w:proofErr w:type="spellStart"/>
      <w:r w:rsidRPr="004C3EF3">
        <w:rPr>
          <w:rFonts w:ascii="Times New Roman" w:hAnsi="Times New Roman"/>
          <w:i/>
          <w:sz w:val="24"/>
          <w:szCs w:val="24"/>
          <w:lang w:val="ro-RO"/>
        </w:rPr>
        <w:t>bout</w:t>
      </w:r>
      <w:proofErr w:type="spellEnd"/>
      <w:r w:rsidRPr="004C3EF3">
        <w:rPr>
          <w:rFonts w:ascii="Times New Roman" w:hAnsi="Times New Roman"/>
          <w:i/>
          <w:sz w:val="24"/>
          <w:szCs w:val="24"/>
          <w:lang w:val="ro-RO"/>
        </w:rPr>
        <w:t xml:space="preserve"> de la </w:t>
      </w:r>
      <w:proofErr w:type="spellStart"/>
      <w:r w:rsidRPr="004C3EF3">
        <w:rPr>
          <w:rFonts w:ascii="Times New Roman" w:hAnsi="Times New Roman"/>
          <w:i/>
          <w:sz w:val="24"/>
          <w:szCs w:val="24"/>
          <w:lang w:val="ro-RO"/>
        </w:rPr>
        <w:t>nuit</w:t>
      </w:r>
      <w:proofErr w:type="spellEnd"/>
      <w:r w:rsidRPr="004C3EF3">
        <w:rPr>
          <w:rFonts w:ascii="Times New Roman" w:hAnsi="Times New Roman"/>
          <w:sz w:val="24"/>
          <w:szCs w:val="24"/>
          <w:lang w:val="ro-RO"/>
        </w:rPr>
        <w:t>, 1932.</w:t>
      </w:r>
      <w:r w:rsidRPr="004C3EF3">
        <w:rPr>
          <w:rFonts w:ascii="Times New Roman" w:hAnsi="Times New Roman"/>
          <w:i/>
          <w:sz w:val="24"/>
          <w:szCs w:val="24"/>
          <w:lang w:val="ro-RO"/>
        </w:rPr>
        <w:t> </w:t>
      </w:r>
      <w:r w:rsidRPr="004C3EF3">
        <w:rPr>
          <w:rFonts w:ascii="Times New Roman" w:hAnsi="Times New Roman"/>
          <w:sz w:val="24"/>
          <w:szCs w:val="24"/>
          <w:lang w:val="ro-RO"/>
        </w:rPr>
        <w:t>(</w:t>
      </w:r>
      <w:proofErr w:type="spellStart"/>
      <w:r w:rsidRPr="004C3EF3">
        <w:rPr>
          <w:rFonts w:ascii="Times New Roman" w:hAnsi="Times New Roman"/>
          <w:sz w:val="24"/>
          <w:szCs w:val="24"/>
          <w:lang w:val="ro-RO"/>
        </w:rPr>
        <w:t>ncadraţi</w:t>
      </w:r>
      <w:proofErr w:type="spellEnd"/>
      <w:r w:rsidRPr="004C3EF3">
        <w:rPr>
          <w:rFonts w:ascii="Times New Roman" w:hAnsi="Times New Roman"/>
          <w:sz w:val="24"/>
          <w:szCs w:val="24"/>
          <w:lang w:val="ro-RO"/>
        </w:rPr>
        <w:t xml:space="preserve"> romanul </w:t>
      </w:r>
      <w:proofErr w:type="spellStart"/>
      <w:r w:rsidRPr="004C3EF3">
        <w:rPr>
          <w:rFonts w:ascii="Times New Roman" w:hAnsi="Times New Roman"/>
          <w:i/>
          <w:sz w:val="24"/>
          <w:szCs w:val="24"/>
          <w:lang w:val="ro-RO"/>
        </w:rPr>
        <w:t>Voyage</w:t>
      </w:r>
      <w:proofErr w:type="spellEnd"/>
      <w:r w:rsidRPr="004C3EF3">
        <w:rPr>
          <w:rFonts w:ascii="Times New Roman" w:hAnsi="Times New Roman"/>
          <w:i/>
          <w:sz w:val="24"/>
          <w:szCs w:val="24"/>
          <w:lang w:val="ro-RO"/>
        </w:rPr>
        <w:t xml:space="preserve"> au</w:t>
      </w:r>
      <w:r w:rsidR="00DE4956">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bout</w:t>
      </w:r>
      <w:proofErr w:type="spellEnd"/>
      <w:r w:rsidRPr="004C3EF3">
        <w:rPr>
          <w:rFonts w:ascii="Times New Roman" w:hAnsi="Times New Roman"/>
          <w:i/>
          <w:sz w:val="24"/>
          <w:szCs w:val="24"/>
          <w:lang w:val="ro-RO"/>
        </w:rPr>
        <w:t xml:space="preserve"> de la </w:t>
      </w:r>
      <w:proofErr w:type="spellStart"/>
      <w:r w:rsidRPr="004C3EF3">
        <w:rPr>
          <w:rFonts w:ascii="Times New Roman" w:hAnsi="Times New Roman"/>
          <w:i/>
          <w:sz w:val="24"/>
          <w:szCs w:val="24"/>
          <w:lang w:val="ro-RO"/>
        </w:rPr>
        <w:t>nuit</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în paradigmele </w:t>
      </w:r>
      <w:proofErr w:type="spellStart"/>
      <w:r w:rsidRPr="004C3EF3">
        <w:rPr>
          <w:rFonts w:ascii="Times New Roman" w:hAnsi="Times New Roman"/>
          <w:sz w:val="24"/>
          <w:szCs w:val="24"/>
          <w:lang w:val="ro-RO"/>
        </w:rPr>
        <w:t>modernităţii</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literare. </w:t>
      </w:r>
      <w:proofErr w:type="spellStart"/>
      <w:r w:rsidRPr="004C3EF3">
        <w:rPr>
          <w:rFonts w:ascii="Times New Roman" w:hAnsi="Times New Roman"/>
          <w:sz w:val="24"/>
          <w:szCs w:val="24"/>
          <w:lang w:val="ro-RO"/>
        </w:rPr>
        <w:t>Analizaţi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construcţia</w:t>
      </w:r>
      <w:proofErr w:type="spellEnd"/>
      <w:r w:rsidRPr="004C3EF3">
        <w:rPr>
          <w:rFonts w:ascii="Times New Roman" w:hAnsi="Times New Roman"/>
          <w:sz w:val="24"/>
          <w:szCs w:val="24"/>
          <w:lang w:val="ro-RO"/>
        </w:rPr>
        <w:t xml:space="preserve"> fragmentului, </w:t>
      </w:r>
      <w:proofErr w:type="spellStart"/>
      <w:r w:rsidRPr="004C3EF3">
        <w:rPr>
          <w:rFonts w:ascii="Times New Roman" w:hAnsi="Times New Roman"/>
          <w:sz w:val="24"/>
          <w:szCs w:val="24"/>
          <w:lang w:val="ro-RO"/>
        </w:rPr>
        <w:t>identificaţi</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comentaţi</w:t>
      </w:r>
      <w:proofErr w:type="spellEnd"/>
      <w:r w:rsidR="00DE4956">
        <w:rPr>
          <w:rFonts w:ascii="Times New Roman" w:hAnsi="Times New Roman"/>
          <w:sz w:val="24"/>
          <w:szCs w:val="24"/>
          <w:lang w:val="ro-RO"/>
        </w:rPr>
        <w:t xml:space="preserve"> </w:t>
      </w:r>
      <w:proofErr w:type="spellStart"/>
      <w:r w:rsidRPr="004C3EF3">
        <w:rPr>
          <w:rFonts w:ascii="Times New Roman" w:hAnsi="Times New Roman"/>
          <w:sz w:val="24"/>
          <w:szCs w:val="24"/>
          <w:lang w:val="ro-RO"/>
        </w:rPr>
        <w:t>particularităţile</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stilistice).</w:t>
      </w:r>
    </w:p>
    <w:p w14:paraId="02A40DD1" w14:textId="77777777" w:rsidR="00FE0C56" w:rsidRPr="00AD7A29" w:rsidRDefault="00FE0C56" w:rsidP="00AD7A29">
      <w:pPr>
        <w:spacing w:after="0" w:line="240" w:lineRule="auto"/>
        <w:jc w:val="both"/>
        <w:rPr>
          <w:rFonts w:ascii="Times New Roman" w:hAnsi="Times New Roman"/>
          <w:sz w:val="20"/>
          <w:szCs w:val="20"/>
          <w:lang w:val="ro-RO"/>
        </w:rPr>
      </w:pPr>
    </w:p>
    <w:p w14:paraId="6AB2B6C2" w14:textId="77777777" w:rsidR="00FE0C56" w:rsidRPr="004C3EF3" w:rsidRDefault="00FE0C56" w:rsidP="00AD7A29">
      <w:pPr>
        <w:spacing w:after="0" w:line="240" w:lineRule="auto"/>
        <w:jc w:val="both"/>
        <w:rPr>
          <w:rFonts w:ascii="Times New Roman" w:hAnsi="Times New Roman"/>
          <w:b/>
          <w:bCs/>
          <w:sz w:val="24"/>
          <w:szCs w:val="24"/>
          <w:lang w:val="ro-RO"/>
        </w:rPr>
      </w:pPr>
      <w:r w:rsidRPr="004C3EF3">
        <w:rPr>
          <w:rFonts w:ascii="Times New Roman" w:hAnsi="Times New Roman"/>
          <w:b/>
          <w:bCs/>
          <w:sz w:val="24"/>
          <w:szCs w:val="24"/>
          <w:lang w:val="ro-RO"/>
        </w:rPr>
        <w:t>Bibliografie</w:t>
      </w:r>
    </w:p>
    <w:p w14:paraId="651A1448"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1.Ambrière, Madeleine (dir.), </w:t>
      </w:r>
      <w:proofErr w:type="spellStart"/>
      <w:r w:rsidRPr="004C3EF3">
        <w:rPr>
          <w:rFonts w:ascii="Times New Roman" w:hAnsi="Times New Roman"/>
          <w:i/>
          <w:iCs/>
          <w:sz w:val="24"/>
          <w:szCs w:val="24"/>
          <w:lang w:val="ro-RO"/>
        </w:rPr>
        <w:t>Dictionnaire</w:t>
      </w:r>
      <w:proofErr w:type="spellEnd"/>
      <w:r w:rsidRPr="004C3EF3">
        <w:rPr>
          <w:rFonts w:ascii="Times New Roman" w:hAnsi="Times New Roman"/>
          <w:i/>
          <w:iCs/>
          <w:sz w:val="24"/>
          <w:szCs w:val="24"/>
          <w:lang w:val="ro-RO"/>
        </w:rPr>
        <w:t xml:space="preserve"> du XIX</w:t>
      </w:r>
      <w:r w:rsidRPr="004C3EF3">
        <w:rPr>
          <w:rFonts w:ascii="Times New Roman" w:hAnsi="Times New Roman"/>
          <w:i/>
          <w:iCs/>
          <w:sz w:val="24"/>
          <w:szCs w:val="24"/>
          <w:vertAlign w:val="superscript"/>
          <w:lang w:val="ro-RO"/>
        </w:rPr>
        <w:t>e</w:t>
      </w:r>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siècle</w:t>
      </w:r>
      <w:proofErr w:type="spellEnd"/>
      <w:r w:rsidRPr="004C3EF3">
        <w:rPr>
          <w:rFonts w:ascii="Times New Roman" w:hAnsi="Times New Roman"/>
          <w:i/>
          <w:iCs/>
          <w:sz w:val="24"/>
          <w:szCs w:val="24"/>
          <w:lang w:val="ro-RO"/>
        </w:rPr>
        <w:t xml:space="preserve"> européen</w:t>
      </w:r>
      <w:r w:rsidRPr="004C3EF3">
        <w:rPr>
          <w:rFonts w:ascii="Times New Roman" w:hAnsi="Times New Roman"/>
          <w:sz w:val="24"/>
          <w:szCs w:val="24"/>
          <w:lang w:val="ro-RO"/>
        </w:rPr>
        <w:t>, Paris, PUF, 1997.</w:t>
      </w:r>
    </w:p>
    <w:p w14:paraId="3488FCE7"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 </w:t>
      </w:r>
      <w:proofErr w:type="spellStart"/>
      <w:r w:rsidRPr="004C3EF3">
        <w:rPr>
          <w:rFonts w:ascii="Times New Roman" w:hAnsi="Times New Roman"/>
          <w:sz w:val="24"/>
          <w:szCs w:val="24"/>
          <w:lang w:val="ro-RO"/>
        </w:rPr>
        <w:t>Ambrière</w:t>
      </w:r>
      <w:proofErr w:type="spellEnd"/>
      <w:r w:rsidRPr="004C3EF3">
        <w:rPr>
          <w:rFonts w:ascii="Times New Roman" w:hAnsi="Times New Roman"/>
          <w:sz w:val="24"/>
          <w:szCs w:val="24"/>
          <w:lang w:val="ro-RO"/>
        </w:rPr>
        <w:t xml:space="preserve">, Madeleine, </w:t>
      </w:r>
      <w:proofErr w:type="spellStart"/>
      <w:r w:rsidRPr="004C3EF3">
        <w:rPr>
          <w:rFonts w:ascii="Times New Roman" w:hAnsi="Times New Roman"/>
          <w:i/>
          <w:iCs/>
          <w:sz w:val="24"/>
          <w:szCs w:val="24"/>
          <w:lang w:val="ro-RO"/>
        </w:rPr>
        <w:t>Précis</w:t>
      </w:r>
      <w:proofErr w:type="spellEnd"/>
      <w:r w:rsidRPr="004C3EF3">
        <w:rPr>
          <w:rFonts w:ascii="Times New Roman" w:hAnsi="Times New Roman"/>
          <w:i/>
          <w:iCs/>
          <w:sz w:val="24"/>
          <w:szCs w:val="24"/>
          <w:lang w:val="ro-RO"/>
        </w:rPr>
        <w:t xml:space="preserve"> de littérature française du XIX</w:t>
      </w:r>
      <w:r w:rsidRPr="004C3EF3">
        <w:rPr>
          <w:rFonts w:ascii="Times New Roman" w:hAnsi="Times New Roman"/>
          <w:i/>
          <w:iCs/>
          <w:sz w:val="24"/>
          <w:szCs w:val="24"/>
          <w:vertAlign w:val="superscript"/>
          <w:lang w:val="ro-RO"/>
        </w:rPr>
        <w:t>e</w:t>
      </w:r>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siècle</w:t>
      </w:r>
      <w:proofErr w:type="spellEnd"/>
      <w:r w:rsidRPr="004C3EF3">
        <w:rPr>
          <w:rFonts w:ascii="Times New Roman" w:hAnsi="Times New Roman"/>
          <w:sz w:val="24"/>
          <w:szCs w:val="24"/>
          <w:lang w:val="ro-RO"/>
        </w:rPr>
        <w:t>, PUF, 1990.</w:t>
      </w:r>
    </w:p>
    <w:p w14:paraId="065AEF3B"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3. </w:t>
      </w:r>
      <w:proofErr w:type="spellStart"/>
      <w:r w:rsidRPr="004C3EF3">
        <w:rPr>
          <w:rFonts w:ascii="Times New Roman" w:hAnsi="Times New Roman"/>
          <w:sz w:val="24"/>
          <w:szCs w:val="24"/>
          <w:lang w:val="ro-RO"/>
        </w:rPr>
        <w:t>Ambrière</w:t>
      </w:r>
      <w:proofErr w:type="spellEnd"/>
      <w:r w:rsidRPr="004C3EF3">
        <w:rPr>
          <w:rFonts w:ascii="Times New Roman" w:hAnsi="Times New Roman"/>
          <w:sz w:val="24"/>
          <w:szCs w:val="24"/>
          <w:lang w:val="ro-RO"/>
        </w:rPr>
        <w:t xml:space="preserve">, Madeleine, </w:t>
      </w:r>
      <w:r w:rsidRPr="004C3EF3">
        <w:rPr>
          <w:rFonts w:ascii="Times New Roman" w:hAnsi="Times New Roman"/>
          <w:i/>
          <w:iCs/>
          <w:sz w:val="24"/>
          <w:szCs w:val="24"/>
          <w:lang w:val="ro-RO"/>
        </w:rPr>
        <w:t xml:space="preserve">Au </w:t>
      </w:r>
      <w:proofErr w:type="spellStart"/>
      <w:r w:rsidRPr="004C3EF3">
        <w:rPr>
          <w:rFonts w:ascii="Times New Roman" w:hAnsi="Times New Roman"/>
          <w:i/>
          <w:iCs/>
          <w:sz w:val="24"/>
          <w:szCs w:val="24"/>
          <w:lang w:val="ro-RO"/>
        </w:rPr>
        <w:t>soleil</w:t>
      </w:r>
      <w:proofErr w:type="spellEnd"/>
      <w:r w:rsidRPr="004C3EF3">
        <w:rPr>
          <w:rFonts w:ascii="Times New Roman" w:hAnsi="Times New Roman"/>
          <w:i/>
          <w:iCs/>
          <w:sz w:val="24"/>
          <w:szCs w:val="24"/>
          <w:lang w:val="ro-RO"/>
        </w:rPr>
        <w:t xml:space="preserve"> du romantisme</w:t>
      </w:r>
      <w:r w:rsidRPr="004C3EF3">
        <w:rPr>
          <w:rFonts w:ascii="Times New Roman" w:hAnsi="Times New Roman"/>
          <w:sz w:val="24"/>
          <w:szCs w:val="24"/>
          <w:lang w:val="ro-RO"/>
        </w:rPr>
        <w:t>, PUF, 1998.</w:t>
      </w:r>
    </w:p>
    <w:p w14:paraId="69985E95"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bCs/>
          <w:sz w:val="24"/>
          <w:szCs w:val="24"/>
          <w:lang w:val="ro-RO"/>
        </w:rPr>
        <w:t xml:space="preserve">4. Beaumarchais, J.-P. de; </w:t>
      </w:r>
      <w:proofErr w:type="spellStart"/>
      <w:r w:rsidRPr="004C3EF3">
        <w:rPr>
          <w:rFonts w:ascii="Times New Roman" w:hAnsi="Times New Roman"/>
          <w:bCs/>
          <w:sz w:val="24"/>
          <w:szCs w:val="24"/>
          <w:lang w:val="ro-RO"/>
        </w:rPr>
        <w:t>Couty</w:t>
      </w:r>
      <w:proofErr w:type="spellEnd"/>
      <w:r w:rsidRPr="004C3EF3">
        <w:rPr>
          <w:rFonts w:ascii="Times New Roman" w:hAnsi="Times New Roman"/>
          <w:bCs/>
          <w:sz w:val="24"/>
          <w:szCs w:val="24"/>
          <w:lang w:val="ro-RO"/>
        </w:rPr>
        <w:t xml:space="preserve">, D.; </w:t>
      </w:r>
      <w:proofErr w:type="spellStart"/>
      <w:r w:rsidRPr="004C3EF3">
        <w:rPr>
          <w:rFonts w:ascii="Times New Roman" w:hAnsi="Times New Roman"/>
          <w:bCs/>
          <w:sz w:val="24"/>
          <w:szCs w:val="24"/>
          <w:lang w:val="ro-RO"/>
        </w:rPr>
        <w:t>Rey</w:t>
      </w:r>
      <w:proofErr w:type="spellEnd"/>
      <w:r w:rsidRPr="004C3EF3">
        <w:rPr>
          <w:rFonts w:ascii="Times New Roman" w:hAnsi="Times New Roman"/>
          <w:bCs/>
          <w:sz w:val="24"/>
          <w:szCs w:val="24"/>
          <w:lang w:val="ro-RO"/>
        </w:rPr>
        <w:t xml:space="preserve">, A. (dir.), </w:t>
      </w:r>
      <w:proofErr w:type="spellStart"/>
      <w:r w:rsidRPr="004C3EF3">
        <w:rPr>
          <w:rFonts w:ascii="Times New Roman" w:hAnsi="Times New Roman"/>
          <w:bCs/>
          <w:i/>
          <w:sz w:val="24"/>
          <w:szCs w:val="24"/>
          <w:lang w:val="ro-RO"/>
        </w:rPr>
        <w:t>Dictionnaire</w:t>
      </w:r>
      <w:proofErr w:type="spellEnd"/>
      <w:r w:rsidRPr="004C3EF3">
        <w:rPr>
          <w:rFonts w:ascii="Times New Roman" w:hAnsi="Times New Roman"/>
          <w:bCs/>
          <w:i/>
          <w:sz w:val="24"/>
          <w:szCs w:val="24"/>
          <w:lang w:val="ro-RO"/>
        </w:rPr>
        <w:t xml:space="preserve"> des </w:t>
      </w:r>
      <w:proofErr w:type="spellStart"/>
      <w:r w:rsidRPr="004C3EF3">
        <w:rPr>
          <w:rFonts w:ascii="Times New Roman" w:hAnsi="Times New Roman"/>
          <w:bCs/>
          <w:i/>
          <w:sz w:val="24"/>
          <w:szCs w:val="24"/>
          <w:lang w:val="ro-RO"/>
        </w:rPr>
        <w:t>littératures</w:t>
      </w:r>
      <w:proofErr w:type="spellEnd"/>
      <w:r w:rsidRPr="004C3EF3">
        <w:rPr>
          <w:rFonts w:ascii="Times New Roman" w:hAnsi="Times New Roman"/>
          <w:bCs/>
          <w:i/>
          <w:sz w:val="24"/>
          <w:szCs w:val="24"/>
          <w:lang w:val="ro-RO"/>
        </w:rPr>
        <w:t xml:space="preserve"> de </w:t>
      </w:r>
      <w:proofErr w:type="spellStart"/>
      <w:r w:rsidRPr="004C3EF3">
        <w:rPr>
          <w:rFonts w:ascii="Times New Roman" w:hAnsi="Times New Roman"/>
          <w:bCs/>
          <w:i/>
          <w:sz w:val="24"/>
          <w:szCs w:val="24"/>
          <w:lang w:val="ro-RO"/>
        </w:rPr>
        <w:t>langue</w:t>
      </w:r>
      <w:proofErr w:type="spellEnd"/>
      <w:r w:rsidRPr="004C3EF3">
        <w:rPr>
          <w:rFonts w:ascii="Times New Roman" w:hAnsi="Times New Roman"/>
          <w:bCs/>
          <w:i/>
          <w:sz w:val="24"/>
          <w:szCs w:val="24"/>
          <w:lang w:val="ro-RO"/>
        </w:rPr>
        <w:t xml:space="preserve"> française</w:t>
      </w:r>
      <w:r w:rsidRPr="004C3EF3">
        <w:rPr>
          <w:rFonts w:ascii="Times New Roman" w:hAnsi="Times New Roman"/>
          <w:bCs/>
          <w:sz w:val="24"/>
          <w:szCs w:val="24"/>
          <w:lang w:val="ro-RO"/>
        </w:rPr>
        <w:t xml:space="preserve">, Paris, </w:t>
      </w:r>
      <w:proofErr w:type="spellStart"/>
      <w:r w:rsidRPr="004C3EF3">
        <w:rPr>
          <w:rFonts w:ascii="Times New Roman" w:hAnsi="Times New Roman"/>
          <w:bCs/>
          <w:sz w:val="24"/>
          <w:szCs w:val="24"/>
          <w:lang w:val="ro-RO"/>
        </w:rPr>
        <w:t>Bordas</w:t>
      </w:r>
      <w:proofErr w:type="spellEnd"/>
      <w:r w:rsidRPr="004C3EF3">
        <w:rPr>
          <w:rFonts w:ascii="Times New Roman" w:hAnsi="Times New Roman"/>
          <w:bCs/>
          <w:sz w:val="24"/>
          <w:szCs w:val="24"/>
          <w:lang w:val="ro-RO"/>
        </w:rPr>
        <w:t>, 4 vol., 1987.</w:t>
      </w:r>
    </w:p>
    <w:p w14:paraId="15716428" w14:textId="77777777" w:rsidR="00FE0C56" w:rsidRPr="004C3EF3" w:rsidRDefault="00FE0C56" w:rsidP="00AD7A29">
      <w:pPr>
        <w:tabs>
          <w:tab w:val="num" w:pos="394"/>
        </w:tabs>
        <w:spacing w:after="0" w:line="240" w:lineRule="auto"/>
        <w:jc w:val="both"/>
        <w:rPr>
          <w:rFonts w:ascii="Times New Roman" w:hAnsi="Times New Roman"/>
          <w:bCs/>
          <w:sz w:val="24"/>
          <w:szCs w:val="24"/>
          <w:lang w:val="ro-RO"/>
        </w:rPr>
      </w:pPr>
      <w:r w:rsidRPr="004C3EF3">
        <w:rPr>
          <w:rFonts w:ascii="Times New Roman" w:hAnsi="Times New Roman"/>
          <w:bCs/>
          <w:sz w:val="24"/>
          <w:szCs w:val="24"/>
          <w:lang w:val="ro-RO"/>
        </w:rPr>
        <w:t>5. Brunel, Pierre</w:t>
      </w:r>
      <w:r w:rsidRPr="004C3EF3">
        <w:rPr>
          <w:rFonts w:ascii="Times New Roman" w:hAnsi="Times New Roman"/>
          <w:sz w:val="24"/>
          <w:szCs w:val="24"/>
          <w:lang w:val="ro-RO"/>
        </w:rPr>
        <w:t xml:space="preserve">, </w:t>
      </w:r>
      <w:proofErr w:type="spellStart"/>
      <w:r w:rsidRPr="004C3EF3">
        <w:rPr>
          <w:rFonts w:ascii="Times New Roman" w:hAnsi="Times New Roman"/>
          <w:bCs/>
          <w:i/>
          <w:sz w:val="24"/>
          <w:szCs w:val="24"/>
          <w:lang w:val="ro-RO"/>
        </w:rPr>
        <w:t>Glissements</w:t>
      </w:r>
      <w:proofErr w:type="spellEnd"/>
      <w:r w:rsidRPr="004C3EF3">
        <w:rPr>
          <w:rFonts w:ascii="Times New Roman" w:hAnsi="Times New Roman"/>
          <w:bCs/>
          <w:i/>
          <w:sz w:val="24"/>
          <w:szCs w:val="24"/>
          <w:lang w:val="ro-RO"/>
        </w:rPr>
        <w:t xml:space="preserve"> du roman </w:t>
      </w:r>
      <w:proofErr w:type="spellStart"/>
      <w:r w:rsidRPr="004C3EF3">
        <w:rPr>
          <w:rFonts w:ascii="Times New Roman" w:hAnsi="Times New Roman"/>
          <w:bCs/>
          <w:i/>
          <w:sz w:val="24"/>
          <w:szCs w:val="24"/>
          <w:lang w:val="ro-RO"/>
        </w:rPr>
        <w:t>français</w:t>
      </w:r>
      <w:proofErr w:type="spellEnd"/>
      <w:r w:rsidRPr="004C3EF3">
        <w:rPr>
          <w:rFonts w:ascii="Times New Roman" w:hAnsi="Times New Roman"/>
          <w:bCs/>
          <w:i/>
          <w:sz w:val="24"/>
          <w:szCs w:val="24"/>
          <w:lang w:val="ro-RO"/>
        </w:rPr>
        <w:t xml:space="preserve"> au </w:t>
      </w:r>
      <w:proofErr w:type="spellStart"/>
      <w:r w:rsidRPr="004C3EF3">
        <w:rPr>
          <w:rFonts w:ascii="Times New Roman" w:hAnsi="Times New Roman"/>
          <w:bCs/>
          <w:i/>
          <w:sz w:val="24"/>
          <w:szCs w:val="24"/>
          <w:lang w:val="ro-RO"/>
        </w:rPr>
        <w:t>XX</w:t>
      </w:r>
      <w:r w:rsidRPr="004C3EF3">
        <w:rPr>
          <w:rFonts w:ascii="Times New Roman" w:hAnsi="Times New Roman"/>
          <w:bCs/>
          <w:i/>
          <w:sz w:val="24"/>
          <w:szCs w:val="24"/>
          <w:vertAlign w:val="superscript"/>
          <w:lang w:val="ro-RO"/>
        </w:rPr>
        <w:t>e</w:t>
      </w:r>
      <w:proofErr w:type="spellEnd"/>
      <w:r w:rsidRPr="004C3EF3">
        <w:rPr>
          <w:rFonts w:ascii="Times New Roman" w:hAnsi="Times New Roman"/>
          <w:bCs/>
          <w:i/>
          <w:sz w:val="24"/>
          <w:szCs w:val="24"/>
          <w:lang w:val="ro-RO"/>
        </w:rPr>
        <w:t xml:space="preserve"> </w:t>
      </w:r>
      <w:proofErr w:type="spellStart"/>
      <w:r w:rsidRPr="004C3EF3">
        <w:rPr>
          <w:rFonts w:ascii="Times New Roman" w:hAnsi="Times New Roman"/>
          <w:bCs/>
          <w:i/>
          <w:sz w:val="24"/>
          <w:szCs w:val="24"/>
          <w:lang w:val="ro-RO"/>
        </w:rPr>
        <w:t>siècle</w:t>
      </w:r>
      <w:proofErr w:type="spellEnd"/>
      <w:r w:rsidRPr="004C3EF3">
        <w:rPr>
          <w:rFonts w:ascii="Times New Roman" w:hAnsi="Times New Roman"/>
          <w:bCs/>
          <w:sz w:val="24"/>
          <w:szCs w:val="24"/>
          <w:lang w:val="ro-RO"/>
        </w:rPr>
        <w:t xml:space="preserve">, Paris, </w:t>
      </w:r>
      <w:proofErr w:type="spellStart"/>
      <w:r w:rsidRPr="004C3EF3">
        <w:rPr>
          <w:rFonts w:ascii="Times New Roman" w:hAnsi="Times New Roman"/>
          <w:sz w:val="24"/>
          <w:szCs w:val="24"/>
          <w:lang w:val="ro-RO"/>
        </w:rPr>
        <w:t>Klincksieck</w:t>
      </w:r>
      <w:proofErr w:type="spellEnd"/>
      <w:r w:rsidRPr="004C3EF3">
        <w:rPr>
          <w:rFonts w:ascii="Times New Roman" w:hAnsi="Times New Roman"/>
          <w:sz w:val="24"/>
          <w:szCs w:val="24"/>
          <w:lang w:val="ro-RO"/>
        </w:rPr>
        <w:t>, 2001</w:t>
      </w:r>
      <w:r w:rsidRPr="004C3EF3">
        <w:rPr>
          <w:rFonts w:ascii="Times New Roman" w:hAnsi="Times New Roman"/>
          <w:bCs/>
          <w:sz w:val="24"/>
          <w:szCs w:val="24"/>
          <w:lang w:val="ro-RO"/>
        </w:rPr>
        <w:t>.</w:t>
      </w:r>
    </w:p>
    <w:p w14:paraId="3A1C06D5" w14:textId="77777777" w:rsidR="00FE0C56" w:rsidRPr="004C3EF3" w:rsidRDefault="00FE0C56" w:rsidP="00AD7A29">
      <w:pPr>
        <w:tabs>
          <w:tab w:val="num" w:pos="394"/>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6. </w:t>
      </w:r>
      <w:proofErr w:type="spellStart"/>
      <w:r w:rsidRPr="004C3EF3">
        <w:rPr>
          <w:rFonts w:ascii="Times New Roman" w:hAnsi="Times New Roman"/>
          <w:sz w:val="24"/>
          <w:szCs w:val="24"/>
          <w:lang w:val="ro-RO"/>
        </w:rPr>
        <w:t>Coulet</w:t>
      </w:r>
      <w:proofErr w:type="spellEnd"/>
      <w:r w:rsidRPr="004C3EF3">
        <w:rPr>
          <w:rFonts w:ascii="Times New Roman" w:hAnsi="Times New Roman"/>
          <w:sz w:val="24"/>
          <w:szCs w:val="24"/>
          <w:lang w:val="ro-RO"/>
        </w:rPr>
        <w:t xml:space="preserve">, Henri, </w:t>
      </w:r>
      <w:proofErr w:type="spellStart"/>
      <w:r w:rsidRPr="004C3EF3">
        <w:rPr>
          <w:rFonts w:ascii="Times New Roman" w:hAnsi="Times New Roman"/>
          <w:i/>
          <w:sz w:val="24"/>
          <w:szCs w:val="24"/>
          <w:lang w:val="ro-RO"/>
        </w:rPr>
        <w:t>Idées</w:t>
      </w:r>
      <w:proofErr w:type="spellEnd"/>
      <w:r w:rsidRPr="004C3EF3">
        <w:rPr>
          <w:rFonts w:ascii="Times New Roman" w:hAnsi="Times New Roman"/>
          <w:i/>
          <w:sz w:val="24"/>
          <w:szCs w:val="24"/>
          <w:lang w:val="ro-RO"/>
        </w:rPr>
        <w:t xml:space="preserve"> sur le roman. </w:t>
      </w:r>
      <w:proofErr w:type="spellStart"/>
      <w:r w:rsidRPr="004C3EF3">
        <w:rPr>
          <w:rFonts w:ascii="Times New Roman" w:hAnsi="Times New Roman"/>
          <w:i/>
          <w:sz w:val="24"/>
          <w:szCs w:val="24"/>
          <w:lang w:val="ro-RO"/>
        </w:rPr>
        <w:t>Textes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critiques</w:t>
      </w:r>
      <w:proofErr w:type="spellEnd"/>
      <w:r w:rsidRPr="004C3EF3">
        <w:rPr>
          <w:rFonts w:ascii="Times New Roman" w:hAnsi="Times New Roman"/>
          <w:i/>
          <w:sz w:val="24"/>
          <w:szCs w:val="24"/>
          <w:lang w:val="ro-RO"/>
        </w:rPr>
        <w:t xml:space="preserve"> sur le roman </w:t>
      </w:r>
      <w:proofErr w:type="spellStart"/>
      <w:r w:rsidRPr="004C3EF3">
        <w:rPr>
          <w:rFonts w:ascii="Times New Roman" w:hAnsi="Times New Roman"/>
          <w:i/>
          <w:sz w:val="24"/>
          <w:szCs w:val="24"/>
          <w:lang w:val="ro-RO"/>
        </w:rPr>
        <w:t>français</w:t>
      </w:r>
      <w:proofErr w:type="spellEnd"/>
      <w:r w:rsidRPr="004C3EF3">
        <w:rPr>
          <w:rFonts w:ascii="Times New Roman" w:hAnsi="Times New Roman"/>
          <w:sz w:val="24"/>
          <w:szCs w:val="24"/>
          <w:lang w:val="ro-RO"/>
        </w:rPr>
        <w:t>, Paris, Larousse, 1992</w:t>
      </w:r>
    </w:p>
    <w:p w14:paraId="603EEAF9" w14:textId="77777777" w:rsidR="00FE0C56" w:rsidRPr="004C3EF3" w:rsidRDefault="00FE0C56" w:rsidP="00AD7A29">
      <w:pPr>
        <w:tabs>
          <w:tab w:val="num" w:pos="394"/>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7. </w:t>
      </w:r>
      <w:proofErr w:type="spellStart"/>
      <w:r w:rsidRPr="004C3EF3">
        <w:rPr>
          <w:rFonts w:ascii="Times New Roman" w:hAnsi="Times New Roman"/>
          <w:sz w:val="24"/>
          <w:szCs w:val="24"/>
          <w:lang w:val="ro-RO"/>
        </w:rPr>
        <w:t>Deleuze</w:t>
      </w:r>
      <w:proofErr w:type="spellEnd"/>
      <w:r w:rsidRPr="004C3EF3">
        <w:rPr>
          <w:rFonts w:ascii="Times New Roman" w:hAnsi="Times New Roman"/>
          <w:sz w:val="24"/>
          <w:szCs w:val="24"/>
          <w:lang w:val="ro-RO"/>
        </w:rPr>
        <w:t xml:space="preserve">, Gilles, </w:t>
      </w:r>
      <w:r w:rsidRPr="004C3EF3">
        <w:rPr>
          <w:rFonts w:ascii="Times New Roman" w:hAnsi="Times New Roman"/>
          <w:i/>
          <w:sz w:val="24"/>
          <w:szCs w:val="24"/>
          <w:lang w:val="ro-RO"/>
        </w:rPr>
        <w:t xml:space="preserve">Proust et les </w:t>
      </w:r>
      <w:proofErr w:type="spellStart"/>
      <w:r w:rsidRPr="004C3EF3">
        <w:rPr>
          <w:rFonts w:ascii="Times New Roman" w:hAnsi="Times New Roman"/>
          <w:i/>
          <w:sz w:val="24"/>
          <w:szCs w:val="24"/>
          <w:lang w:val="ro-RO"/>
        </w:rPr>
        <w:t>signes</w:t>
      </w:r>
      <w:proofErr w:type="spellEnd"/>
      <w:r w:rsidRPr="004C3EF3">
        <w:rPr>
          <w:rFonts w:ascii="Times New Roman" w:hAnsi="Times New Roman"/>
          <w:sz w:val="24"/>
          <w:szCs w:val="24"/>
          <w:lang w:val="ro-RO"/>
        </w:rPr>
        <w:t>, Paris, PUF, 2006 [1963].</w:t>
      </w:r>
    </w:p>
    <w:p w14:paraId="68C94B3D"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8. Ion, Angela (dir.), </w:t>
      </w:r>
      <w:proofErr w:type="spellStart"/>
      <w:r w:rsidRPr="004C3EF3">
        <w:rPr>
          <w:rFonts w:ascii="Times New Roman" w:hAnsi="Times New Roman"/>
          <w:i/>
          <w:sz w:val="24"/>
          <w:szCs w:val="24"/>
          <w:lang w:val="ro-RO"/>
        </w:rPr>
        <w:t>Création</w:t>
      </w:r>
      <w:proofErr w:type="spellEnd"/>
      <w:r w:rsidRPr="004C3EF3">
        <w:rPr>
          <w:rFonts w:ascii="Times New Roman" w:hAnsi="Times New Roman"/>
          <w:i/>
          <w:sz w:val="24"/>
          <w:szCs w:val="24"/>
          <w:lang w:val="ro-RO"/>
        </w:rPr>
        <w:t xml:space="preserve"> et </w:t>
      </w:r>
      <w:proofErr w:type="spellStart"/>
      <w:r w:rsidRPr="004C3EF3">
        <w:rPr>
          <w:rFonts w:ascii="Times New Roman" w:hAnsi="Times New Roman"/>
          <w:i/>
          <w:sz w:val="24"/>
          <w:szCs w:val="24"/>
          <w:lang w:val="ro-RO"/>
        </w:rPr>
        <w:t>devenir</w:t>
      </w:r>
      <w:proofErr w:type="spellEnd"/>
      <w:r w:rsidRPr="004C3EF3">
        <w:rPr>
          <w:rFonts w:ascii="Times New Roman" w:hAnsi="Times New Roman"/>
          <w:i/>
          <w:sz w:val="24"/>
          <w:szCs w:val="24"/>
          <w:lang w:val="ro-RO"/>
        </w:rPr>
        <w:t xml:space="preserve"> dans la littérature française du </w:t>
      </w:r>
      <w:proofErr w:type="spellStart"/>
      <w:r w:rsidRPr="004C3EF3">
        <w:rPr>
          <w:rFonts w:ascii="Times New Roman" w:hAnsi="Times New Roman"/>
          <w:i/>
          <w:sz w:val="24"/>
          <w:szCs w:val="24"/>
          <w:lang w:val="ro-RO"/>
        </w:rPr>
        <w:t>XX</w:t>
      </w:r>
      <w:r w:rsidRPr="004C3EF3">
        <w:rPr>
          <w:rFonts w:ascii="Times New Roman" w:hAnsi="Times New Roman"/>
          <w:i/>
          <w:sz w:val="24"/>
          <w:szCs w:val="24"/>
          <w:vertAlign w:val="superscript"/>
          <w:lang w:val="ro-RO"/>
        </w:rPr>
        <w:t>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siècle</w:t>
      </w:r>
      <w:proofErr w:type="spellEnd"/>
      <w:r w:rsidRPr="004C3EF3">
        <w:rPr>
          <w:rFonts w:ascii="Times New Roman" w:hAnsi="Times New Roman"/>
          <w:i/>
          <w:sz w:val="24"/>
          <w:szCs w:val="24"/>
          <w:lang w:val="ro-RO"/>
        </w:rPr>
        <w:t>,</w:t>
      </w:r>
      <w:r w:rsidRPr="004C3EF3">
        <w:rPr>
          <w:rFonts w:ascii="Times New Roman" w:hAnsi="Times New Roman"/>
          <w:sz w:val="24"/>
          <w:szCs w:val="24"/>
          <w:lang w:val="ro-RO"/>
        </w:rPr>
        <w:t xml:space="preserve"> Bucureşti, EDP, 1989.</w:t>
      </w:r>
      <w:r w:rsidRPr="004C3EF3">
        <w:rPr>
          <w:rFonts w:ascii="Times New Roman" w:hAnsi="Times New Roman"/>
          <w:i/>
          <w:sz w:val="24"/>
          <w:szCs w:val="24"/>
          <w:lang w:val="ro-RO"/>
        </w:rPr>
        <w:t xml:space="preserve"> </w:t>
      </w:r>
    </w:p>
    <w:p w14:paraId="0D585BE0"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9. Godard, Henri, </w:t>
      </w:r>
      <w:r w:rsidRPr="004C3EF3">
        <w:rPr>
          <w:rFonts w:ascii="Times New Roman" w:hAnsi="Times New Roman"/>
          <w:i/>
          <w:sz w:val="24"/>
          <w:szCs w:val="24"/>
          <w:lang w:val="ro-RO"/>
        </w:rPr>
        <w:t xml:space="preserve">Le roman. </w:t>
      </w:r>
      <w:proofErr w:type="spellStart"/>
      <w:r w:rsidRPr="004C3EF3">
        <w:rPr>
          <w:rFonts w:ascii="Times New Roman" w:hAnsi="Times New Roman"/>
          <w:i/>
          <w:sz w:val="24"/>
          <w:szCs w:val="24"/>
          <w:lang w:val="ro-RO"/>
        </w:rPr>
        <w:t>Modes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d’emploi</w:t>
      </w:r>
      <w:proofErr w:type="spellEnd"/>
      <w:r w:rsidRPr="004C3EF3">
        <w:rPr>
          <w:rFonts w:ascii="Times New Roman" w:hAnsi="Times New Roman"/>
          <w:sz w:val="24"/>
          <w:szCs w:val="24"/>
          <w:lang w:val="ro-RO"/>
        </w:rPr>
        <w:t>, Paris, Gallimard, 2006.</w:t>
      </w:r>
    </w:p>
    <w:p w14:paraId="11C94565"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10. Mavrodin, Irina, </w:t>
      </w:r>
      <w:r w:rsidRPr="004C3EF3">
        <w:rPr>
          <w:rFonts w:ascii="Times New Roman" w:hAnsi="Times New Roman"/>
          <w:i/>
          <w:sz w:val="24"/>
          <w:szCs w:val="24"/>
          <w:lang w:val="ro-RO"/>
        </w:rPr>
        <w:t>Romanul poetic. Eseu despre romanul francez</w:t>
      </w:r>
      <w:r w:rsidRPr="004C3EF3">
        <w:rPr>
          <w:rFonts w:ascii="Times New Roman" w:hAnsi="Times New Roman"/>
          <w:sz w:val="24"/>
          <w:szCs w:val="24"/>
          <w:lang w:val="ro-RO"/>
        </w:rPr>
        <w:t>, Bucureşti, Univers, 1977.</w:t>
      </w:r>
    </w:p>
    <w:p w14:paraId="7177DCD3"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11. Michel, </w:t>
      </w:r>
      <w:proofErr w:type="spellStart"/>
      <w:r w:rsidRPr="004C3EF3">
        <w:rPr>
          <w:rFonts w:ascii="Times New Roman" w:hAnsi="Times New Roman"/>
          <w:sz w:val="24"/>
          <w:szCs w:val="24"/>
          <w:lang w:val="ro-RO"/>
        </w:rPr>
        <w:t>Arlette</w:t>
      </w:r>
      <w:proofErr w:type="spellEnd"/>
      <w:r w:rsidRPr="004C3EF3">
        <w:rPr>
          <w:rFonts w:ascii="Times New Roman" w:hAnsi="Times New Roman"/>
          <w:sz w:val="24"/>
          <w:szCs w:val="24"/>
          <w:lang w:val="ro-RO"/>
        </w:rPr>
        <w:t xml:space="preserve"> (dir.), </w:t>
      </w:r>
      <w:r w:rsidRPr="004C3EF3">
        <w:rPr>
          <w:rFonts w:ascii="Times New Roman" w:hAnsi="Times New Roman"/>
          <w:i/>
          <w:iCs/>
          <w:sz w:val="24"/>
          <w:szCs w:val="24"/>
          <w:lang w:val="ro-RO"/>
        </w:rPr>
        <w:t>Littérature française du XIX</w:t>
      </w:r>
      <w:r w:rsidRPr="004C3EF3">
        <w:rPr>
          <w:rFonts w:ascii="Times New Roman" w:hAnsi="Times New Roman"/>
          <w:i/>
          <w:iCs/>
          <w:sz w:val="24"/>
          <w:szCs w:val="24"/>
          <w:vertAlign w:val="superscript"/>
          <w:lang w:val="ro-RO"/>
        </w:rPr>
        <w:t>e</w:t>
      </w:r>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siècle</w:t>
      </w:r>
      <w:proofErr w:type="spellEnd"/>
      <w:r w:rsidRPr="004C3EF3">
        <w:rPr>
          <w:rFonts w:ascii="Times New Roman" w:hAnsi="Times New Roman"/>
          <w:sz w:val="24"/>
          <w:szCs w:val="24"/>
          <w:lang w:val="ro-RO"/>
        </w:rPr>
        <w:t>, Paris, PUF, 1993.</w:t>
      </w:r>
    </w:p>
    <w:p w14:paraId="1E5F8024"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12. Mitterrand, Henri, </w:t>
      </w:r>
      <w:r w:rsidRPr="004C3EF3">
        <w:rPr>
          <w:rFonts w:ascii="Times New Roman" w:hAnsi="Times New Roman"/>
          <w:i/>
          <w:iCs/>
          <w:sz w:val="24"/>
          <w:szCs w:val="24"/>
          <w:lang w:val="ro-RO"/>
        </w:rPr>
        <w:t xml:space="preserve">La Littérature française du </w:t>
      </w:r>
      <w:proofErr w:type="spellStart"/>
      <w:r w:rsidRPr="004C3EF3">
        <w:rPr>
          <w:rFonts w:ascii="Times New Roman" w:hAnsi="Times New Roman"/>
          <w:i/>
          <w:iCs/>
          <w:sz w:val="24"/>
          <w:szCs w:val="24"/>
          <w:lang w:val="ro-RO"/>
        </w:rPr>
        <w:t>XX</w:t>
      </w:r>
      <w:r w:rsidRPr="004C3EF3">
        <w:rPr>
          <w:rFonts w:ascii="Times New Roman" w:hAnsi="Times New Roman"/>
          <w:i/>
          <w:iCs/>
          <w:sz w:val="24"/>
          <w:szCs w:val="24"/>
          <w:vertAlign w:val="superscript"/>
          <w:lang w:val="ro-RO"/>
        </w:rPr>
        <w:t>e</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siècle</w:t>
      </w:r>
      <w:proofErr w:type="spellEnd"/>
      <w:r w:rsidRPr="004C3EF3">
        <w:rPr>
          <w:rFonts w:ascii="Times New Roman" w:hAnsi="Times New Roman"/>
          <w:sz w:val="24"/>
          <w:szCs w:val="24"/>
          <w:lang w:val="ro-RO"/>
        </w:rPr>
        <w:t xml:space="preserve">, Paris, Nathan Université, 1996. </w:t>
      </w:r>
    </w:p>
    <w:p w14:paraId="50C3B7B9" w14:textId="27DE95DD" w:rsidR="00FE0C56" w:rsidRPr="004C3EF3" w:rsidRDefault="00FE0C56" w:rsidP="00AD7A29">
      <w:pPr>
        <w:shd w:val="clear" w:color="auto" w:fill="FFFFFF"/>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13. Popovici, Vasile, </w:t>
      </w:r>
      <w:proofErr w:type="spellStart"/>
      <w:r w:rsidRPr="004C3EF3">
        <w:rPr>
          <w:rFonts w:ascii="Times New Roman" w:hAnsi="Times New Roman"/>
          <w:i/>
          <w:sz w:val="24"/>
          <w:szCs w:val="24"/>
          <w:lang w:val="ro-RO"/>
        </w:rPr>
        <w:t>Six</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microlectures</w:t>
      </w:r>
      <w:proofErr w:type="spellEnd"/>
      <w:r w:rsidRPr="004C3EF3">
        <w:rPr>
          <w:rFonts w:ascii="Times New Roman" w:hAnsi="Times New Roman"/>
          <w:i/>
          <w:sz w:val="24"/>
          <w:szCs w:val="24"/>
          <w:lang w:val="ro-RO"/>
        </w:rPr>
        <w:t xml:space="preserve"> </w:t>
      </w:r>
      <w:r w:rsidRPr="004C3EF3">
        <w:rPr>
          <w:rFonts w:ascii="Times New Roman" w:hAnsi="Times New Roman"/>
          <w:i/>
          <w:sz w:val="24"/>
          <w:szCs w:val="24"/>
          <w:lang w:val="ro-RO" w:eastAsia="ro-RO"/>
        </w:rPr>
        <w:t xml:space="preserve">Le roman </w:t>
      </w:r>
      <w:proofErr w:type="spellStart"/>
      <w:r w:rsidRPr="004C3EF3">
        <w:rPr>
          <w:rFonts w:ascii="Times New Roman" w:hAnsi="Times New Roman"/>
          <w:i/>
          <w:sz w:val="24"/>
          <w:szCs w:val="24"/>
          <w:lang w:val="ro-RO" w:eastAsia="ro-RO"/>
        </w:rPr>
        <w:t>français</w:t>
      </w:r>
      <w:proofErr w:type="spellEnd"/>
      <w:r w:rsidRPr="004C3EF3">
        <w:rPr>
          <w:rFonts w:ascii="Times New Roman" w:hAnsi="Times New Roman"/>
          <w:i/>
          <w:sz w:val="24"/>
          <w:szCs w:val="24"/>
          <w:lang w:val="ro-RO" w:eastAsia="ro-RO"/>
        </w:rPr>
        <w:t xml:space="preserve"> dans la </w:t>
      </w:r>
      <w:proofErr w:type="spellStart"/>
      <w:r w:rsidRPr="004C3EF3">
        <w:rPr>
          <w:rFonts w:ascii="Times New Roman" w:hAnsi="Times New Roman"/>
          <w:i/>
          <w:sz w:val="24"/>
          <w:szCs w:val="24"/>
          <w:lang w:val="ro-RO" w:eastAsia="ro-RO"/>
        </w:rPr>
        <w:t>première</w:t>
      </w:r>
      <w:proofErr w:type="spellEnd"/>
      <w:r w:rsidRPr="004C3EF3">
        <w:rPr>
          <w:rFonts w:ascii="Times New Roman" w:hAnsi="Times New Roman"/>
          <w:i/>
          <w:sz w:val="24"/>
          <w:szCs w:val="24"/>
          <w:lang w:val="ro-RO" w:eastAsia="ro-RO"/>
        </w:rPr>
        <w:t xml:space="preserve"> </w:t>
      </w:r>
      <w:proofErr w:type="spellStart"/>
      <w:r w:rsidRPr="004C3EF3">
        <w:rPr>
          <w:rFonts w:ascii="Times New Roman" w:hAnsi="Times New Roman"/>
          <w:i/>
          <w:sz w:val="24"/>
          <w:szCs w:val="24"/>
          <w:lang w:val="ro-RO" w:eastAsia="ro-RO"/>
        </w:rPr>
        <w:t>moitié</w:t>
      </w:r>
      <w:proofErr w:type="spellEnd"/>
      <w:r w:rsidRPr="004C3EF3">
        <w:rPr>
          <w:rFonts w:ascii="Times New Roman" w:hAnsi="Times New Roman"/>
          <w:i/>
          <w:sz w:val="24"/>
          <w:szCs w:val="24"/>
          <w:lang w:val="ro-RO" w:eastAsia="ro-RO"/>
        </w:rPr>
        <w:t xml:space="preserve"> du </w:t>
      </w:r>
      <w:proofErr w:type="spellStart"/>
      <w:r w:rsidRPr="004C3EF3">
        <w:rPr>
          <w:rFonts w:ascii="Times New Roman" w:hAnsi="Times New Roman"/>
          <w:i/>
          <w:sz w:val="24"/>
          <w:szCs w:val="24"/>
          <w:lang w:val="ro-RO" w:eastAsia="ro-RO"/>
        </w:rPr>
        <w:t>XXe</w:t>
      </w:r>
      <w:proofErr w:type="spellEnd"/>
      <w:r w:rsidR="00DE4956">
        <w:rPr>
          <w:rFonts w:ascii="Times New Roman" w:hAnsi="Times New Roman"/>
          <w:sz w:val="24"/>
          <w:szCs w:val="24"/>
          <w:lang w:val="ro-RO" w:eastAsia="ro-RO"/>
        </w:rPr>
        <w:t xml:space="preserve"> </w:t>
      </w:r>
      <w:proofErr w:type="spellStart"/>
      <w:r w:rsidRPr="004C3EF3">
        <w:rPr>
          <w:rFonts w:ascii="Times New Roman" w:hAnsi="Times New Roman"/>
          <w:i/>
          <w:sz w:val="24"/>
          <w:szCs w:val="24"/>
          <w:lang w:val="ro-RO" w:eastAsia="ro-RO"/>
        </w:rPr>
        <w:t>siècle</w:t>
      </w:r>
      <w:proofErr w:type="spellEnd"/>
      <w:r w:rsidRPr="004C3EF3">
        <w:rPr>
          <w:rFonts w:ascii="Times New Roman" w:hAnsi="Times New Roman"/>
          <w:sz w:val="24"/>
          <w:szCs w:val="24"/>
          <w:lang w:val="ro-RO" w:eastAsia="ro-RO"/>
        </w:rPr>
        <w:t>,</w:t>
      </w:r>
      <w:r w:rsidR="00DE4956">
        <w:rPr>
          <w:rFonts w:ascii="Times New Roman" w:hAnsi="Times New Roman"/>
          <w:sz w:val="24"/>
          <w:szCs w:val="24"/>
          <w:lang w:val="ro-RO" w:eastAsia="ro-RO"/>
        </w:rPr>
        <w:t xml:space="preserve"> </w:t>
      </w:r>
      <w:proofErr w:type="spellStart"/>
      <w:r w:rsidRPr="004C3EF3">
        <w:rPr>
          <w:rFonts w:ascii="Times New Roman" w:hAnsi="Times New Roman"/>
          <w:sz w:val="24"/>
          <w:szCs w:val="24"/>
          <w:lang w:val="ro-RO" w:eastAsia="ro-RO"/>
        </w:rPr>
        <w:t>Timisoara</w:t>
      </w:r>
      <w:proofErr w:type="spellEnd"/>
      <w:r w:rsidRPr="004C3EF3">
        <w:rPr>
          <w:rFonts w:ascii="Times New Roman" w:hAnsi="Times New Roman"/>
          <w:sz w:val="24"/>
          <w:szCs w:val="24"/>
          <w:lang w:val="ro-RO" w:eastAsia="ro-RO"/>
        </w:rPr>
        <w:t xml:space="preserve">, Editura </w:t>
      </w:r>
      <w:proofErr w:type="spellStart"/>
      <w:r w:rsidRPr="004C3EF3">
        <w:rPr>
          <w:rFonts w:ascii="Times New Roman" w:hAnsi="Times New Roman"/>
          <w:sz w:val="24"/>
          <w:szCs w:val="24"/>
          <w:lang w:val="ro-RO" w:eastAsia="ro-RO"/>
        </w:rPr>
        <w:t>Universităţii</w:t>
      </w:r>
      <w:proofErr w:type="spellEnd"/>
      <w:r w:rsidRPr="004C3EF3">
        <w:rPr>
          <w:rFonts w:ascii="Times New Roman" w:hAnsi="Times New Roman"/>
          <w:sz w:val="24"/>
          <w:szCs w:val="24"/>
          <w:lang w:val="ro-RO" w:eastAsia="ro-RO"/>
        </w:rPr>
        <w:t xml:space="preserve"> de Vest,</w:t>
      </w:r>
      <w:r w:rsidR="00DE4956">
        <w:rPr>
          <w:rFonts w:ascii="Times New Roman" w:hAnsi="Times New Roman"/>
          <w:sz w:val="24"/>
          <w:szCs w:val="24"/>
          <w:lang w:val="ro-RO" w:eastAsia="ro-RO"/>
        </w:rPr>
        <w:t xml:space="preserve"> </w:t>
      </w:r>
      <w:r w:rsidRPr="004C3EF3">
        <w:rPr>
          <w:rFonts w:ascii="Times New Roman" w:hAnsi="Times New Roman"/>
          <w:sz w:val="24"/>
          <w:szCs w:val="24"/>
          <w:lang w:val="ro-RO" w:eastAsia="ro-RO"/>
        </w:rPr>
        <w:t>2017. </w:t>
      </w:r>
    </w:p>
    <w:p w14:paraId="7F6C1B74"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14. </w:t>
      </w:r>
      <w:proofErr w:type="spellStart"/>
      <w:r w:rsidRPr="004C3EF3">
        <w:rPr>
          <w:rFonts w:ascii="Times New Roman" w:hAnsi="Times New Roman"/>
          <w:sz w:val="24"/>
          <w:szCs w:val="24"/>
          <w:lang w:val="ro-RO"/>
        </w:rPr>
        <w:t>Raimond</w:t>
      </w:r>
      <w:proofErr w:type="spellEnd"/>
      <w:r w:rsidRPr="004C3EF3">
        <w:rPr>
          <w:rFonts w:ascii="Times New Roman" w:hAnsi="Times New Roman"/>
          <w:sz w:val="24"/>
          <w:szCs w:val="24"/>
          <w:lang w:val="ro-RO"/>
        </w:rPr>
        <w:t xml:space="preserve">, Michel, </w:t>
      </w:r>
      <w:r w:rsidRPr="004C3EF3">
        <w:rPr>
          <w:rFonts w:ascii="Times New Roman" w:hAnsi="Times New Roman"/>
          <w:i/>
          <w:sz w:val="24"/>
          <w:szCs w:val="24"/>
          <w:lang w:val="ro-RO"/>
        </w:rPr>
        <w:t xml:space="preserve">La </w:t>
      </w:r>
      <w:proofErr w:type="spellStart"/>
      <w:r w:rsidRPr="004C3EF3">
        <w:rPr>
          <w:rFonts w:ascii="Times New Roman" w:hAnsi="Times New Roman"/>
          <w:i/>
          <w:sz w:val="24"/>
          <w:szCs w:val="24"/>
          <w:lang w:val="ro-RO"/>
        </w:rPr>
        <w:t>Crise</w:t>
      </w:r>
      <w:proofErr w:type="spellEnd"/>
      <w:r w:rsidRPr="004C3EF3">
        <w:rPr>
          <w:rFonts w:ascii="Times New Roman" w:hAnsi="Times New Roman"/>
          <w:i/>
          <w:sz w:val="24"/>
          <w:szCs w:val="24"/>
          <w:lang w:val="ro-RO"/>
        </w:rPr>
        <w:t xml:space="preserve"> du roman. Des </w:t>
      </w:r>
      <w:proofErr w:type="spellStart"/>
      <w:r w:rsidRPr="004C3EF3">
        <w:rPr>
          <w:rFonts w:ascii="Times New Roman" w:hAnsi="Times New Roman"/>
          <w:i/>
          <w:sz w:val="24"/>
          <w:szCs w:val="24"/>
          <w:lang w:val="ro-RO"/>
        </w:rPr>
        <w:t>lendemains</w:t>
      </w:r>
      <w:proofErr w:type="spellEnd"/>
      <w:r w:rsidRPr="004C3EF3">
        <w:rPr>
          <w:rFonts w:ascii="Times New Roman" w:hAnsi="Times New Roman"/>
          <w:i/>
          <w:sz w:val="24"/>
          <w:szCs w:val="24"/>
          <w:lang w:val="ro-RO"/>
        </w:rPr>
        <w:t xml:space="preserve"> du </w:t>
      </w:r>
      <w:proofErr w:type="spellStart"/>
      <w:r w:rsidRPr="004C3EF3">
        <w:rPr>
          <w:rFonts w:ascii="Times New Roman" w:hAnsi="Times New Roman"/>
          <w:i/>
          <w:sz w:val="24"/>
          <w:szCs w:val="24"/>
          <w:lang w:val="ro-RO"/>
        </w:rPr>
        <w:t>Naturalisme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aux</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années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vingt</w:t>
      </w:r>
      <w:proofErr w:type="spellEnd"/>
      <w:r w:rsidRPr="004C3EF3">
        <w:rPr>
          <w:rFonts w:ascii="Times New Roman" w:hAnsi="Times New Roman"/>
          <w:sz w:val="24"/>
          <w:szCs w:val="24"/>
          <w:lang w:val="ro-RO"/>
        </w:rPr>
        <w:t>, 5</w:t>
      </w:r>
      <w:r w:rsidRPr="004C3EF3">
        <w:rPr>
          <w:rFonts w:ascii="Times New Roman" w:hAnsi="Times New Roman"/>
          <w:sz w:val="24"/>
          <w:szCs w:val="24"/>
          <w:vertAlign w:val="superscript"/>
          <w:lang w:val="ro-RO"/>
        </w:rPr>
        <w:t xml:space="preserve">e </w:t>
      </w:r>
      <w:proofErr w:type="spellStart"/>
      <w:r w:rsidRPr="004C3EF3">
        <w:rPr>
          <w:rFonts w:ascii="Times New Roman" w:hAnsi="Times New Roman"/>
          <w:sz w:val="24"/>
          <w:szCs w:val="24"/>
          <w:lang w:val="ro-RO"/>
        </w:rPr>
        <w:t>édition</w:t>
      </w:r>
      <w:proofErr w:type="spellEnd"/>
      <w:r w:rsidRPr="004C3EF3">
        <w:rPr>
          <w:rFonts w:ascii="Times New Roman" w:hAnsi="Times New Roman"/>
          <w:sz w:val="24"/>
          <w:szCs w:val="24"/>
          <w:lang w:val="ro-RO"/>
        </w:rPr>
        <w:t>, Pari, J. </w:t>
      </w:r>
      <w:proofErr w:type="spellStart"/>
      <w:r w:rsidRPr="004C3EF3">
        <w:rPr>
          <w:rFonts w:ascii="Times New Roman" w:hAnsi="Times New Roman"/>
          <w:sz w:val="24"/>
          <w:szCs w:val="24"/>
          <w:lang w:val="ro-RO"/>
        </w:rPr>
        <w:t>Corti</w:t>
      </w:r>
      <w:proofErr w:type="spellEnd"/>
      <w:r w:rsidRPr="004C3EF3">
        <w:rPr>
          <w:rFonts w:ascii="Times New Roman" w:hAnsi="Times New Roman"/>
          <w:sz w:val="24"/>
          <w:szCs w:val="24"/>
          <w:lang w:val="ro-RO"/>
        </w:rPr>
        <w:t>, 1966.</w:t>
      </w:r>
    </w:p>
    <w:p w14:paraId="71663CE1" w14:textId="77777777" w:rsidR="00FE0C56" w:rsidRPr="004C3EF3" w:rsidRDefault="00FE0C56" w:rsidP="00AD7A29">
      <w:pPr>
        <w:tabs>
          <w:tab w:val="num" w:pos="394"/>
        </w:tabs>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15. Poulet, Georges, </w:t>
      </w:r>
      <w:proofErr w:type="spellStart"/>
      <w:r w:rsidRPr="004C3EF3">
        <w:rPr>
          <w:rFonts w:ascii="Times New Roman" w:hAnsi="Times New Roman"/>
          <w:i/>
          <w:sz w:val="24"/>
          <w:szCs w:val="24"/>
          <w:lang w:val="ro-RO"/>
        </w:rPr>
        <w:t>L’espace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proustien</w:t>
      </w:r>
      <w:proofErr w:type="spellEnd"/>
      <w:r w:rsidRPr="004C3EF3">
        <w:rPr>
          <w:rFonts w:ascii="Times New Roman" w:hAnsi="Times New Roman"/>
          <w:sz w:val="24"/>
          <w:szCs w:val="24"/>
          <w:lang w:val="ro-RO"/>
        </w:rPr>
        <w:t>, Paris, Gallimard, 1996 [1966].</w:t>
      </w:r>
    </w:p>
    <w:p w14:paraId="7A3A7ACC"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16. </w:t>
      </w:r>
      <w:proofErr w:type="spellStart"/>
      <w:r w:rsidRPr="004C3EF3">
        <w:rPr>
          <w:rFonts w:ascii="Times New Roman" w:hAnsi="Times New Roman"/>
          <w:sz w:val="24"/>
          <w:szCs w:val="24"/>
          <w:lang w:val="ro-RO"/>
        </w:rPr>
        <w:t>Valette</w:t>
      </w:r>
      <w:proofErr w:type="spellEnd"/>
      <w:r w:rsidRPr="004C3EF3">
        <w:rPr>
          <w:rFonts w:ascii="Times New Roman" w:hAnsi="Times New Roman"/>
          <w:sz w:val="24"/>
          <w:szCs w:val="24"/>
          <w:lang w:val="ro-RO"/>
        </w:rPr>
        <w:t xml:space="preserve">, Bernard, </w:t>
      </w:r>
      <w:r w:rsidRPr="004C3EF3">
        <w:rPr>
          <w:rFonts w:ascii="Times New Roman" w:hAnsi="Times New Roman"/>
          <w:i/>
          <w:sz w:val="24"/>
          <w:szCs w:val="24"/>
          <w:lang w:val="ro-RO"/>
        </w:rPr>
        <w:t>Le Roman</w:t>
      </w:r>
      <w:r w:rsidRPr="004C3EF3">
        <w:rPr>
          <w:rFonts w:ascii="Times New Roman" w:hAnsi="Times New Roman"/>
          <w:sz w:val="24"/>
          <w:szCs w:val="24"/>
          <w:lang w:val="ro-RO"/>
        </w:rPr>
        <w:t>, Paris, PUF,1992.</w:t>
      </w:r>
    </w:p>
    <w:p w14:paraId="3A4E40B8" w14:textId="77777777" w:rsidR="00AD7A29" w:rsidRDefault="00AD7A29">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14:paraId="19727B62" w14:textId="36ECED09"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lastRenderedPageBreak/>
        <w:t>LIMBA ȘI LITERATURA ITALIANĂ</w:t>
      </w:r>
    </w:p>
    <w:p w14:paraId="57F42854" w14:textId="77777777" w:rsidR="00FE0C56" w:rsidRPr="00AD7A29" w:rsidRDefault="00FE0C56" w:rsidP="00AD7A29">
      <w:pPr>
        <w:spacing w:after="0" w:line="240" w:lineRule="auto"/>
        <w:rPr>
          <w:rFonts w:ascii="Times New Roman" w:hAnsi="Times New Roman"/>
          <w:b/>
          <w:sz w:val="20"/>
          <w:szCs w:val="20"/>
          <w:lang w:val="ro-RO"/>
        </w:rPr>
      </w:pPr>
    </w:p>
    <w:p w14:paraId="4CBC1487"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LIMBA ITALIANĂ</w:t>
      </w:r>
    </w:p>
    <w:p w14:paraId="666C5C1A"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toate specializările, exercițiile de limbă vor fi similare cu cele practicate pe parcursul anilor de studiu (ex: precizarea formei corecte a unui verb, reformularea unui mesaj ținând cont de un început dat sau de un cuvânt indicat, completarea unui text cu cuvinte lipsă, completarea unui text cu cuvinte obținute prin diverse procedee de formare a cuvintelor de la o rădăcină indicată, indicarea și corectarea unor greșeli de limbă, etc.).</w:t>
      </w:r>
    </w:p>
    <w:p w14:paraId="66164236" w14:textId="77777777" w:rsidR="00FE0C56" w:rsidRPr="00AD7A29" w:rsidRDefault="00FE0C56" w:rsidP="00AD7A29">
      <w:pPr>
        <w:spacing w:after="0" w:line="240" w:lineRule="auto"/>
        <w:jc w:val="both"/>
        <w:rPr>
          <w:rFonts w:ascii="Times New Roman" w:hAnsi="Times New Roman"/>
          <w:sz w:val="20"/>
          <w:szCs w:val="20"/>
          <w:lang w:val="ro-RO"/>
        </w:rPr>
      </w:pPr>
    </w:p>
    <w:p w14:paraId="7EF6F99D" w14:textId="77777777" w:rsidR="00FE0C56" w:rsidRPr="004C3EF3" w:rsidRDefault="00FE0C56"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63D300BB"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30CFFA26"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Evaluarea se va face pe bază de barem elaborat pentru fiecare subiect în parte.</w:t>
      </w:r>
    </w:p>
    <w:p w14:paraId="35BC5314"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Exercițiile de limbă se vor axa pe următoarele aspecte teoretice studiate </w:t>
      </w:r>
    </w:p>
    <w:p w14:paraId="14CC06DA" w14:textId="77777777" w:rsidR="00FE0C56" w:rsidRPr="00AD7A29" w:rsidRDefault="00FE0C56" w:rsidP="00AD7A29">
      <w:pPr>
        <w:spacing w:after="0" w:line="240" w:lineRule="auto"/>
        <w:jc w:val="both"/>
        <w:rPr>
          <w:rFonts w:ascii="Times New Roman" w:hAnsi="Times New Roman"/>
          <w:sz w:val="20"/>
          <w:szCs w:val="20"/>
          <w:lang w:val="ro-RO"/>
        </w:rPr>
      </w:pPr>
    </w:p>
    <w:p w14:paraId="722F91D7"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Tematica</w:t>
      </w:r>
    </w:p>
    <w:p w14:paraId="25FACB3C"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Morfologie – grupul verbal şi grupul nominal; </w:t>
      </w:r>
    </w:p>
    <w:p w14:paraId="21538674"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Sintaxă: tipuri de </w:t>
      </w:r>
      <w:proofErr w:type="spellStart"/>
      <w:r w:rsidRPr="004C3EF3">
        <w:rPr>
          <w:rFonts w:ascii="Times New Roman" w:hAnsi="Times New Roman"/>
          <w:sz w:val="24"/>
          <w:szCs w:val="24"/>
          <w:lang w:val="ro-RO"/>
        </w:rPr>
        <w:t>propoziţii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concordanţa</w:t>
      </w:r>
      <w:proofErr w:type="spellEnd"/>
      <w:r w:rsidRPr="004C3EF3">
        <w:rPr>
          <w:rFonts w:ascii="Times New Roman" w:hAnsi="Times New Roman"/>
          <w:sz w:val="24"/>
          <w:szCs w:val="24"/>
          <w:lang w:val="ro-RO"/>
        </w:rPr>
        <w:t xml:space="preserve"> timpurilor, discursul direct – discursul indirect; </w:t>
      </w:r>
    </w:p>
    <w:p w14:paraId="1C59D8D3" w14:textId="16B83C12"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Lexicologie: sistemul lexical – sinonimie, antonimie, polisemie, omonimie; expresii idiomatice; paremiologie; formarea cuvintelor.</w:t>
      </w:r>
      <w:r w:rsidR="00DE4956">
        <w:rPr>
          <w:rFonts w:ascii="Times New Roman" w:hAnsi="Times New Roman"/>
          <w:sz w:val="24"/>
          <w:szCs w:val="24"/>
          <w:lang w:val="ro-RO"/>
        </w:rPr>
        <w:t xml:space="preserve"> </w:t>
      </w:r>
    </w:p>
    <w:p w14:paraId="3DDFD179" w14:textId="77777777" w:rsidR="00FE0C56" w:rsidRPr="00AD7A29" w:rsidRDefault="00FE0C56" w:rsidP="00AD7A29">
      <w:pPr>
        <w:spacing w:after="0" w:line="240" w:lineRule="auto"/>
        <w:jc w:val="both"/>
        <w:rPr>
          <w:rFonts w:ascii="Times New Roman" w:hAnsi="Times New Roman"/>
          <w:sz w:val="20"/>
          <w:szCs w:val="20"/>
          <w:lang w:val="ro-RO"/>
        </w:rPr>
      </w:pPr>
    </w:p>
    <w:p w14:paraId="4E73D8FC"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Bibliografie</w:t>
      </w:r>
    </w:p>
    <w:p w14:paraId="4D582712" w14:textId="5BAD87BB"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1. Doina Condrea Derer</w:t>
      </w:r>
      <w:r w:rsidRPr="004C3EF3">
        <w:rPr>
          <w:rFonts w:ascii="Times New Roman" w:hAnsi="Times New Roman"/>
          <w:bCs/>
          <w:sz w:val="24"/>
          <w:szCs w:val="24"/>
          <w:lang w:val="ro-RO"/>
        </w:rPr>
        <w:t xml:space="preserve"> – </w:t>
      </w:r>
      <w:r w:rsidRPr="004C3EF3">
        <w:rPr>
          <w:rFonts w:ascii="Times New Roman" w:hAnsi="Times New Roman"/>
          <w:bCs/>
          <w:i/>
          <w:iCs/>
          <w:sz w:val="24"/>
          <w:szCs w:val="24"/>
          <w:lang w:val="ro-RO"/>
        </w:rPr>
        <w:t xml:space="preserve">Lexicul italian prin </w:t>
      </w:r>
      <w:proofErr w:type="spellStart"/>
      <w:r w:rsidRPr="004C3EF3">
        <w:rPr>
          <w:rFonts w:ascii="Times New Roman" w:hAnsi="Times New Roman"/>
          <w:bCs/>
          <w:i/>
          <w:iCs/>
          <w:sz w:val="24"/>
          <w:szCs w:val="24"/>
          <w:lang w:val="ro-RO"/>
        </w:rPr>
        <w:t>exerciţii</w:t>
      </w:r>
      <w:proofErr w:type="spellEnd"/>
      <w:r w:rsidRPr="004C3EF3">
        <w:rPr>
          <w:rFonts w:ascii="Times New Roman" w:hAnsi="Times New Roman"/>
          <w:bCs/>
          <w:sz w:val="24"/>
          <w:szCs w:val="24"/>
          <w:lang w:val="ro-RO"/>
        </w:rPr>
        <w:t xml:space="preserve">, </w:t>
      </w:r>
      <w:r w:rsidRPr="004C3EF3">
        <w:rPr>
          <w:rFonts w:ascii="Times New Roman" w:hAnsi="Times New Roman"/>
          <w:sz w:val="24"/>
          <w:szCs w:val="24"/>
          <w:lang w:val="ro-RO"/>
        </w:rPr>
        <w:t xml:space="preserve">Editura </w:t>
      </w:r>
      <w:proofErr w:type="spellStart"/>
      <w:r w:rsidRPr="004C3EF3">
        <w:rPr>
          <w:rFonts w:ascii="Times New Roman" w:hAnsi="Times New Roman"/>
          <w:sz w:val="24"/>
          <w:szCs w:val="24"/>
          <w:lang w:val="ro-RO"/>
        </w:rPr>
        <w:t>Ştiinţifică</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şi Enciclopedică, Bucureşti, 1984.</w:t>
      </w:r>
    </w:p>
    <w:p w14:paraId="49DFAA1E" w14:textId="5CA84CD9"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 Claudio </w:t>
      </w:r>
      <w:proofErr w:type="spellStart"/>
      <w:r w:rsidRPr="004C3EF3">
        <w:rPr>
          <w:rFonts w:ascii="Times New Roman" w:hAnsi="Times New Roman"/>
          <w:sz w:val="24"/>
          <w:szCs w:val="24"/>
          <w:lang w:val="ro-RO"/>
        </w:rPr>
        <w:t>Manella</w:t>
      </w:r>
      <w:proofErr w:type="spellEnd"/>
      <w:r w:rsidRPr="004C3EF3">
        <w:rPr>
          <w:rFonts w:ascii="Times New Roman" w:hAnsi="Times New Roman"/>
          <w:bCs/>
          <w:sz w:val="24"/>
          <w:szCs w:val="24"/>
          <w:lang w:val="ro-RO"/>
        </w:rPr>
        <w:t xml:space="preserve"> -</w:t>
      </w:r>
      <w:r w:rsidR="00DE4956">
        <w:rPr>
          <w:rFonts w:ascii="Times New Roman" w:hAnsi="Times New Roman"/>
          <w:bCs/>
          <w:sz w:val="24"/>
          <w:szCs w:val="24"/>
          <w:lang w:val="ro-RO"/>
        </w:rPr>
        <w:t xml:space="preserve"> </w:t>
      </w:r>
      <w:r w:rsidRPr="004C3EF3">
        <w:rPr>
          <w:rFonts w:ascii="Times New Roman" w:hAnsi="Times New Roman"/>
          <w:bCs/>
          <w:i/>
          <w:iCs/>
          <w:sz w:val="24"/>
          <w:szCs w:val="24"/>
          <w:lang w:val="ro-RO"/>
        </w:rPr>
        <w:t xml:space="preserve">Facile. </w:t>
      </w:r>
      <w:proofErr w:type="spellStart"/>
      <w:r w:rsidRPr="004C3EF3">
        <w:rPr>
          <w:rFonts w:ascii="Times New Roman" w:hAnsi="Times New Roman"/>
          <w:bCs/>
          <w:i/>
          <w:iCs/>
          <w:sz w:val="24"/>
          <w:szCs w:val="24"/>
          <w:lang w:val="ro-RO"/>
        </w:rPr>
        <w:t>Esercizi</w:t>
      </w:r>
      <w:proofErr w:type="spellEnd"/>
      <w:r w:rsidRPr="004C3EF3">
        <w:rPr>
          <w:rFonts w:ascii="Times New Roman" w:hAnsi="Times New Roman"/>
          <w:bCs/>
          <w:i/>
          <w:iCs/>
          <w:sz w:val="24"/>
          <w:szCs w:val="24"/>
          <w:lang w:val="ro-RO"/>
        </w:rPr>
        <w:t xml:space="preserve"> di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italiana </w:t>
      </w:r>
      <w:proofErr w:type="spellStart"/>
      <w:r w:rsidRPr="004C3EF3">
        <w:rPr>
          <w:rFonts w:ascii="Times New Roman" w:hAnsi="Times New Roman"/>
          <w:bCs/>
          <w:i/>
          <w:iCs/>
          <w:sz w:val="24"/>
          <w:szCs w:val="24"/>
          <w:lang w:val="ro-RO"/>
        </w:rPr>
        <w:t>italiana</w:t>
      </w:r>
      <w:proofErr w:type="spellEnd"/>
      <w:r w:rsidRPr="004C3EF3">
        <w:rPr>
          <w:rFonts w:ascii="Times New Roman" w:hAnsi="Times New Roman"/>
          <w:bCs/>
          <w:sz w:val="24"/>
          <w:szCs w:val="24"/>
          <w:lang w:val="ro-RO"/>
        </w:rPr>
        <w:t xml:space="preserve">, </w:t>
      </w:r>
      <w:proofErr w:type="spellStart"/>
      <w:r w:rsidRPr="004C3EF3">
        <w:rPr>
          <w:rFonts w:ascii="Times New Roman" w:hAnsi="Times New Roman"/>
          <w:sz w:val="24"/>
          <w:szCs w:val="24"/>
          <w:lang w:val="ro-RO"/>
        </w:rPr>
        <w:t>Progetto</w:t>
      </w:r>
      <w:proofErr w:type="spellEnd"/>
      <w:r w:rsidRPr="004C3EF3">
        <w:rPr>
          <w:rFonts w:ascii="Times New Roman" w:hAnsi="Times New Roman"/>
          <w:sz w:val="24"/>
          <w:szCs w:val="24"/>
          <w:lang w:val="ro-RO"/>
        </w:rPr>
        <w:t xml:space="preserve"> Lingua, Firenze, 2003.</w:t>
      </w:r>
    </w:p>
    <w:p w14:paraId="248E0CCE" w14:textId="77777777" w:rsidR="00FE0C56" w:rsidRPr="004C3EF3" w:rsidRDefault="00FE0C56" w:rsidP="00AD7A29">
      <w:pPr>
        <w:spacing w:after="0" w:line="240" w:lineRule="auto"/>
        <w:jc w:val="both"/>
        <w:rPr>
          <w:rFonts w:ascii="Times New Roman" w:hAnsi="Times New Roman"/>
          <w:bCs/>
          <w:sz w:val="24"/>
          <w:szCs w:val="24"/>
          <w:lang w:val="ro-RO"/>
        </w:rPr>
      </w:pPr>
      <w:r w:rsidRPr="004C3EF3">
        <w:rPr>
          <w:rFonts w:ascii="Times New Roman" w:hAnsi="Times New Roman"/>
          <w:sz w:val="24"/>
          <w:szCs w:val="24"/>
          <w:lang w:val="ro-RO"/>
        </w:rPr>
        <w:t xml:space="preserve">3. Claudio </w:t>
      </w:r>
      <w:proofErr w:type="spellStart"/>
      <w:r w:rsidRPr="004C3EF3">
        <w:rPr>
          <w:rFonts w:ascii="Times New Roman" w:hAnsi="Times New Roman"/>
          <w:sz w:val="24"/>
          <w:szCs w:val="24"/>
          <w:lang w:val="ro-RO"/>
        </w:rPr>
        <w:t>Manella</w:t>
      </w:r>
      <w:proofErr w:type="spellEnd"/>
      <w:r w:rsidRPr="004C3EF3">
        <w:rPr>
          <w:rFonts w:ascii="Times New Roman" w:hAnsi="Times New Roman"/>
          <w:bCs/>
          <w:sz w:val="24"/>
          <w:szCs w:val="24"/>
          <w:lang w:val="ro-RO"/>
        </w:rPr>
        <w:t xml:space="preserve"> – </w:t>
      </w:r>
      <w:proofErr w:type="spellStart"/>
      <w:r w:rsidRPr="004C3EF3">
        <w:rPr>
          <w:rFonts w:ascii="Times New Roman" w:hAnsi="Times New Roman"/>
          <w:bCs/>
          <w:i/>
          <w:iCs/>
          <w:sz w:val="24"/>
          <w:szCs w:val="24"/>
          <w:lang w:val="ro-RO"/>
        </w:rPr>
        <w:t>Ecco</w:t>
      </w:r>
      <w:proofErr w:type="spellEnd"/>
      <w:r w:rsidRPr="004C3EF3">
        <w:rPr>
          <w:rFonts w:ascii="Times New Roman" w:hAnsi="Times New Roman"/>
          <w:bCs/>
          <w:i/>
          <w:iCs/>
          <w:sz w:val="24"/>
          <w:szCs w:val="24"/>
          <w:lang w:val="ro-RO"/>
        </w:rPr>
        <w:t xml:space="preserve">!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italiana. </w:t>
      </w:r>
      <w:proofErr w:type="spellStart"/>
      <w:r w:rsidRPr="004C3EF3">
        <w:rPr>
          <w:rFonts w:ascii="Times New Roman" w:hAnsi="Times New Roman"/>
          <w:bCs/>
          <w:i/>
          <w:iCs/>
          <w:sz w:val="24"/>
          <w:szCs w:val="24"/>
          <w:lang w:val="ro-RO"/>
        </w:rPr>
        <w:t>Elementi</w:t>
      </w:r>
      <w:proofErr w:type="spellEnd"/>
      <w:r w:rsidRPr="004C3EF3">
        <w:rPr>
          <w:rFonts w:ascii="Times New Roman" w:hAnsi="Times New Roman"/>
          <w:bCs/>
          <w:i/>
          <w:iCs/>
          <w:sz w:val="24"/>
          <w:szCs w:val="24"/>
          <w:lang w:val="ro-RO"/>
        </w:rPr>
        <w:t xml:space="preserve"> </w:t>
      </w:r>
      <w:proofErr w:type="spellStart"/>
      <w:r w:rsidRPr="004C3EF3">
        <w:rPr>
          <w:rFonts w:ascii="Times New Roman" w:hAnsi="Times New Roman"/>
          <w:bCs/>
          <w:i/>
          <w:iCs/>
          <w:sz w:val="24"/>
          <w:szCs w:val="24"/>
          <w:lang w:val="ro-RO"/>
        </w:rPr>
        <w:t>essenziali</w:t>
      </w:r>
      <w:proofErr w:type="spellEnd"/>
      <w:r w:rsidRPr="004C3EF3">
        <w:rPr>
          <w:rFonts w:ascii="Times New Roman" w:hAnsi="Times New Roman"/>
          <w:bCs/>
          <w:i/>
          <w:iCs/>
          <w:sz w:val="24"/>
          <w:szCs w:val="24"/>
          <w:lang w:val="ro-RO"/>
        </w:rPr>
        <w:t xml:space="preserve"> di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italiana</w:t>
      </w:r>
      <w:r w:rsidRPr="004C3EF3">
        <w:rPr>
          <w:rFonts w:ascii="Times New Roman" w:hAnsi="Times New Roman"/>
          <w:sz w:val="24"/>
          <w:szCs w:val="24"/>
          <w:lang w:val="ro-RO"/>
        </w:rPr>
        <w:t xml:space="preserve"> </w:t>
      </w:r>
      <w:r w:rsidRPr="004C3EF3">
        <w:rPr>
          <w:rFonts w:ascii="Times New Roman" w:hAnsi="Times New Roman"/>
          <w:bCs/>
          <w:i/>
          <w:iCs/>
          <w:sz w:val="24"/>
          <w:szCs w:val="24"/>
          <w:lang w:val="ro-RO"/>
        </w:rPr>
        <w:t xml:space="preserve">con </w:t>
      </w:r>
      <w:proofErr w:type="spellStart"/>
      <w:r w:rsidRPr="004C3EF3">
        <w:rPr>
          <w:rFonts w:ascii="Times New Roman" w:hAnsi="Times New Roman"/>
          <w:bCs/>
          <w:i/>
          <w:iCs/>
          <w:sz w:val="24"/>
          <w:szCs w:val="24"/>
          <w:lang w:val="ro-RO"/>
        </w:rPr>
        <w:t>esercizi</w:t>
      </w:r>
      <w:proofErr w:type="spellEnd"/>
      <w:r w:rsidRPr="004C3EF3">
        <w:rPr>
          <w:rFonts w:ascii="Times New Roman" w:hAnsi="Times New Roman"/>
          <w:bCs/>
          <w:i/>
          <w:iCs/>
          <w:sz w:val="24"/>
          <w:szCs w:val="24"/>
          <w:lang w:val="ro-RO"/>
        </w:rPr>
        <w:t xml:space="preserve">, test e </w:t>
      </w:r>
      <w:proofErr w:type="spellStart"/>
      <w:r w:rsidRPr="004C3EF3">
        <w:rPr>
          <w:rFonts w:ascii="Times New Roman" w:hAnsi="Times New Roman"/>
          <w:bCs/>
          <w:i/>
          <w:iCs/>
          <w:sz w:val="24"/>
          <w:szCs w:val="24"/>
          <w:lang w:val="ro-RO"/>
        </w:rPr>
        <w:t>chiavi</w:t>
      </w:r>
      <w:proofErr w:type="spellEnd"/>
      <w:r w:rsidRPr="004C3EF3">
        <w:rPr>
          <w:rFonts w:ascii="Times New Roman" w:hAnsi="Times New Roman"/>
          <w:bCs/>
          <w:i/>
          <w:iCs/>
          <w:sz w:val="24"/>
          <w:szCs w:val="24"/>
          <w:lang w:val="ro-RO"/>
        </w:rPr>
        <w:t xml:space="preserve">, </w:t>
      </w:r>
      <w:proofErr w:type="spellStart"/>
      <w:r w:rsidRPr="004C3EF3">
        <w:rPr>
          <w:rFonts w:ascii="Times New Roman" w:hAnsi="Times New Roman"/>
          <w:sz w:val="24"/>
          <w:szCs w:val="24"/>
          <w:lang w:val="ro-RO"/>
        </w:rPr>
        <w:t>Progetto</w:t>
      </w:r>
      <w:proofErr w:type="spellEnd"/>
      <w:r w:rsidRPr="004C3EF3">
        <w:rPr>
          <w:rFonts w:ascii="Times New Roman" w:hAnsi="Times New Roman"/>
          <w:sz w:val="24"/>
          <w:szCs w:val="24"/>
          <w:lang w:val="ro-RO"/>
        </w:rPr>
        <w:t xml:space="preserve"> Lingua, Firenze, </w:t>
      </w:r>
      <w:r w:rsidRPr="004C3EF3">
        <w:rPr>
          <w:rFonts w:ascii="Times New Roman" w:hAnsi="Times New Roman"/>
          <w:sz w:val="24"/>
          <w:szCs w:val="24"/>
          <w:vertAlign w:val="superscript"/>
          <w:lang w:val="ro-RO"/>
        </w:rPr>
        <w:t>8</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Edizione</w:t>
      </w:r>
      <w:proofErr w:type="spellEnd"/>
      <w:r w:rsidRPr="004C3EF3">
        <w:rPr>
          <w:rFonts w:ascii="Times New Roman" w:hAnsi="Times New Roman"/>
          <w:sz w:val="24"/>
          <w:szCs w:val="24"/>
          <w:lang w:val="ro-RO"/>
        </w:rPr>
        <w:t>, 2008.</w:t>
      </w:r>
    </w:p>
    <w:p w14:paraId="788DEE62"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4. Elena </w:t>
      </w:r>
      <w:proofErr w:type="spellStart"/>
      <w:r w:rsidRPr="004C3EF3">
        <w:rPr>
          <w:rFonts w:ascii="Times New Roman" w:hAnsi="Times New Roman"/>
          <w:sz w:val="24"/>
          <w:szCs w:val="24"/>
          <w:lang w:val="ro-RO"/>
        </w:rPr>
        <w:t>Pîrvu</w:t>
      </w:r>
      <w:proofErr w:type="spellEnd"/>
      <w:r w:rsidRPr="004C3EF3">
        <w:rPr>
          <w:rFonts w:ascii="Times New Roman" w:hAnsi="Times New Roman"/>
          <w:bCs/>
          <w:sz w:val="24"/>
          <w:szCs w:val="24"/>
          <w:lang w:val="ro-RO"/>
        </w:rPr>
        <w:t xml:space="preserve"> – </w:t>
      </w:r>
      <w:r w:rsidRPr="004C3EF3">
        <w:rPr>
          <w:rFonts w:ascii="Times New Roman" w:hAnsi="Times New Roman"/>
          <w:bCs/>
          <w:i/>
          <w:iCs/>
          <w:sz w:val="24"/>
          <w:szCs w:val="24"/>
          <w:lang w:val="ro-RO"/>
        </w:rPr>
        <w:t>Morfologia italiana</w:t>
      </w:r>
      <w:r w:rsidRPr="004C3EF3">
        <w:rPr>
          <w:rFonts w:ascii="Times New Roman" w:hAnsi="Times New Roman"/>
          <w:sz w:val="24"/>
          <w:szCs w:val="24"/>
          <w:lang w:val="ro-RO"/>
        </w:rPr>
        <w:t>, Editura Didactică şi Pedagogică, Bucureşti, 2003.</w:t>
      </w:r>
    </w:p>
    <w:p w14:paraId="77FF249A"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5. Giuseppe </w:t>
      </w:r>
      <w:proofErr w:type="spellStart"/>
      <w:r w:rsidRPr="004C3EF3">
        <w:rPr>
          <w:rFonts w:ascii="Times New Roman" w:hAnsi="Times New Roman"/>
          <w:sz w:val="24"/>
          <w:szCs w:val="24"/>
          <w:lang w:val="ro-RO"/>
        </w:rPr>
        <w:t>Patota</w:t>
      </w:r>
      <w:proofErr w:type="spellEnd"/>
      <w:r w:rsidRPr="004C3EF3">
        <w:rPr>
          <w:rFonts w:ascii="Times New Roman" w:hAnsi="Times New Roman"/>
          <w:sz w:val="24"/>
          <w:szCs w:val="24"/>
          <w:lang w:val="ro-RO"/>
        </w:rPr>
        <w:t xml:space="preserve"> –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di </w:t>
      </w:r>
      <w:proofErr w:type="spellStart"/>
      <w:r w:rsidRPr="004C3EF3">
        <w:rPr>
          <w:rFonts w:ascii="Times New Roman" w:hAnsi="Times New Roman"/>
          <w:bCs/>
          <w:i/>
          <w:iCs/>
          <w:sz w:val="24"/>
          <w:szCs w:val="24"/>
          <w:lang w:val="ro-RO"/>
        </w:rPr>
        <w:t>riferimento</w:t>
      </w:r>
      <w:proofErr w:type="spellEnd"/>
      <w:r w:rsidRPr="004C3EF3">
        <w:rPr>
          <w:rFonts w:ascii="Times New Roman" w:hAnsi="Times New Roman"/>
          <w:bCs/>
          <w:i/>
          <w:iCs/>
          <w:sz w:val="24"/>
          <w:szCs w:val="24"/>
          <w:lang w:val="ro-RO"/>
        </w:rPr>
        <w:t xml:space="preserve"> </w:t>
      </w:r>
      <w:proofErr w:type="spellStart"/>
      <w:r w:rsidRPr="004C3EF3">
        <w:rPr>
          <w:rFonts w:ascii="Times New Roman" w:hAnsi="Times New Roman"/>
          <w:bCs/>
          <w:i/>
          <w:iCs/>
          <w:sz w:val="24"/>
          <w:szCs w:val="24"/>
          <w:lang w:val="ro-RO"/>
        </w:rPr>
        <w:t>della</w:t>
      </w:r>
      <w:proofErr w:type="spellEnd"/>
      <w:r w:rsidRPr="004C3EF3">
        <w:rPr>
          <w:rFonts w:ascii="Times New Roman" w:hAnsi="Times New Roman"/>
          <w:bCs/>
          <w:i/>
          <w:iCs/>
          <w:sz w:val="24"/>
          <w:szCs w:val="24"/>
          <w:lang w:val="ro-RO"/>
        </w:rPr>
        <w:t xml:space="preserve"> lingua italiana per stranieri,</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Società</w:t>
      </w:r>
      <w:proofErr w:type="spellEnd"/>
      <w:r w:rsidRPr="004C3EF3">
        <w:rPr>
          <w:rFonts w:ascii="Times New Roman" w:hAnsi="Times New Roman"/>
          <w:sz w:val="24"/>
          <w:szCs w:val="24"/>
          <w:lang w:val="ro-RO"/>
        </w:rPr>
        <w:t xml:space="preserve"> “Dante Alighieri”, Le </w:t>
      </w:r>
      <w:proofErr w:type="spellStart"/>
      <w:r w:rsidRPr="004C3EF3">
        <w:rPr>
          <w:rFonts w:ascii="Times New Roman" w:hAnsi="Times New Roman"/>
          <w:sz w:val="24"/>
          <w:szCs w:val="24"/>
          <w:lang w:val="ro-RO"/>
        </w:rPr>
        <w:t>Monnier</w:t>
      </w:r>
      <w:proofErr w:type="spellEnd"/>
      <w:r w:rsidRPr="004C3EF3">
        <w:rPr>
          <w:rFonts w:ascii="Times New Roman" w:hAnsi="Times New Roman"/>
          <w:sz w:val="24"/>
          <w:szCs w:val="24"/>
          <w:lang w:val="ro-RO"/>
        </w:rPr>
        <w:t>, Firenze, 2007.</w:t>
      </w:r>
    </w:p>
    <w:p w14:paraId="122C23A8"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6. Lorenzo </w:t>
      </w:r>
      <w:proofErr w:type="spellStart"/>
      <w:r w:rsidRPr="004C3EF3">
        <w:rPr>
          <w:rFonts w:ascii="Times New Roman" w:hAnsi="Times New Roman"/>
          <w:sz w:val="24"/>
          <w:szCs w:val="24"/>
          <w:lang w:val="ro-RO"/>
        </w:rPr>
        <w:t>Renzi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Gianpaolo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Salvi</w:t>
      </w:r>
      <w:proofErr w:type="spellEnd"/>
      <w:r w:rsidRPr="004C3EF3">
        <w:rPr>
          <w:rFonts w:ascii="Times New Roman" w:hAnsi="Times New Roman"/>
          <w:sz w:val="24"/>
          <w:szCs w:val="24"/>
          <w:lang w:val="ro-RO"/>
        </w:rPr>
        <w:t xml:space="preserve">, Anna </w:t>
      </w:r>
      <w:proofErr w:type="spellStart"/>
      <w:r w:rsidRPr="004C3EF3">
        <w:rPr>
          <w:rFonts w:ascii="Times New Roman" w:hAnsi="Times New Roman"/>
          <w:sz w:val="24"/>
          <w:szCs w:val="24"/>
          <w:lang w:val="ro-RO"/>
        </w:rPr>
        <w:t>Cardinaletti</w:t>
      </w:r>
      <w:proofErr w:type="spellEnd"/>
      <w:r w:rsidRPr="004C3EF3">
        <w:rPr>
          <w:rFonts w:ascii="Times New Roman" w:hAnsi="Times New Roman"/>
          <w:sz w:val="24"/>
          <w:szCs w:val="24"/>
          <w:lang w:val="ro-RO"/>
        </w:rPr>
        <w:t xml:space="preserve"> (a cura di) – </w:t>
      </w:r>
      <w:r w:rsidRPr="004C3EF3">
        <w:rPr>
          <w:rFonts w:ascii="Times New Roman" w:hAnsi="Times New Roman"/>
          <w:bCs/>
          <w:i/>
          <w:iCs/>
          <w:sz w:val="24"/>
          <w:szCs w:val="24"/>
          <w:lang w:val="ro-RO"/>
        </w:rPr>
        <w:t xml:space="preserve">Grande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di </w:t>
      </w:r>
      <w:proofErr w:type="spellStart"/>
      <w:r w:rsidRPr="004C3EF3">
        <w:rPr>
          <w:rFonts w:ascii="Times New Roman" w:hAnsi="Times New Roman"/>
          <w:bCs/>
          <w:i/>
          <w:iCs/>
          <w:sz w:val="24"/>
          <w:szCs w:val="24"/>
          <w:lang w:val="ro-RO"/>
        </w:rPr>
        <w:t>consultazione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Mulino</w:t>
      </w:r>
      <w:proofErr w:type="spellEnd"/>
      <w:r w:rsidRPr="004C3EF3">
        <w:rPr>
          <w:rFonts w:ascii="Times New Roman" w:hAnsi="Times New Roman"/>
          <w:sz w:val="24"/>
          <w:szCs w:val="24"/>
          <w:lang w:val="ro-RO"/>
        </w:rPr>
        <w:t>, Bologna, 2001.</w:t>
      </w:r>
    </w:p>
    <w:p w14:paraId="42609350"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7. Pietro </w:t>
      </w:r>
      <w:proofErr w:type="spellStart"/>
      <w:r w:rsidRPr="004C3EF3">
        <w:rPr>
          <w:rFonts w:ascii="Times New Roman" w:hAnsi="Times New Roman"/>
          <w:sz w:val="24"/>
          <w:szCs w:val="24"/>
          <w:lang w:val="ro-RO"/>
        </w:rPr>
        <w:t>Trifone</w:t>
      </w:r>
      <w:proofErr w:type="spellEnd"/>
      <w:r w:rsidRPr="004C3EF3">
        <w:rPr>
          <w:rFonts w:ascii="Times New Roman" w:hAnsi="Times New Roman"/>
          <w:sz w:val="24"/>
          <w:szCs w:val="24"/>
          <w:lang w:val="ro-RO"/>
        </w:rPr>
        <w:t xml:space="preserve">, Massimo Palermo – </w:t>
      </w:r>
      <w:proofErr w:type="spellStart"/>
      <w:r w:rsidRPr="004C3EF3">
        <w:rPr>
          <w:rFonts w:ascii="Times New Roman" w:hAnsi="Times New Roman"/>
          <w:bCs/>
          <w:i/>
          <w:iCs/>
          <w:sz w:val="24"/>
          <w:szCs w:val="24"/>
          <w:lang w:val="ro-RO"/>
        </w:rPr>
        <w:t>Grammatica</w:t>
      </w:r>
      <w:proofErr w:type="spellEnd"/>
      <w:r w:rsidRPr="004C3EF3">
        <w:rPr>
          <w:rFonts w:ascii="Times New Roman" w:hAnsi="Times New Roman"/>
          <w:bCs/>
          <w:i/>
          <w:iCs/>
          <w:sz w:val="24"/>
          <w:szCs w:val="24"/>
          <w:lang w:val="ro-RO"/>
        </w:rPr>
        <w:t xml:space="preserve"> italiana di </w:t>
      </w:r>
      <w:proofErr w:type="spellStart"/>
      <w:r w:rsidRPr="004C3EF3">
        <w:rPr>
          <w:rFonts w:ascii="Times New Roman" w:hAnsi="Times New Roman"/>
          <w:bCs/>
          <w:i/>
          <w:iCs/>
          <w:sz w:val="24"/>
          <w:szCs w:val="24"/>
          <w:lang w:val="ro-RO"/>
        </w:rPr>
        <w:t>base</w:t>
      </w:r>
      <w:proofErr w:type="spellEnd"/>
      <w:r w:rsidRPr="004C3EF3">
        <w:rPr>
          <w:rFonts w:ascii="Times New Roman" w:hAnsi="Times New Roman"/>
          <w:bCs/>
          <w:i/>
          <w:iCs/>
          <w:sz w:val="24"/>
          <w:szCs w:val="24"/>
          <w:lang w:val="ro-RO"/>
        </w:rPr>
        <w:t>,</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Zanichelli</w:t>
      </w:r>
      <w:proofErr w:type="spellEnd"/>
      <w:r w:rsidRPr="004C3EF3">
        <w:rPr>
          <w:rFonts w:ascii="Times New Roman" w:hAnsi="Times New Roman"/>
          <w:sz w:val="24"/>
          <w:szCs w:val="24"/>
          <w:lang w:val="ro-RO"/>
        </w:rPr>
        <w:t>, Bologna, 2005.</w:t>
      </w:r>
    </w:p>
    <w:p w14:paraId="0E002F25"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8. Maria </w:t>
      </w:r>
      <w:proofErr w:type="spellStart"/>
      <w:r w:rsidRPr="004C3EF3">
        <w:rPr>
          <w:rFonts w:ascii="Times New Roman" w:hAnsi="Times New Roman"/>
          <w:sz w:val="24"/>
          <w:szCs w:val="24"/>
          <w:lang w:val="ro-RO"/>
        </w:rPr>
        <w:t>Grossman</w:t>
      </w:r>
      <w:proofErr w:type="spellEnd"/>
      <w:r w:rsidRPr="004C3EF3">
        <w:rPr>
          <w:rFonts w:ascii="Times New Roman" w:hAnsi="Times New Roman"/>
          <w:sz w:val="24"/>
          <w:szCs w:val="24"/>
          <w:lang w:val="ro-RO"/>
        </w:rPr>
        <w:t xml:space="preserve">, Franz Rainer – </w:t>
      </w:r>
      <w:r w:rsidRPr="004C3EF3">
        <w:rPr>
          <w:rFonts w:ascii="Times New Roman" w:hAnsi="Times New Roman"/>
          <w:bCs/>
          <w:i/>
          <w:iCs/>
          <w:sz w:val="24"/>
          <w:szCs w:val="24"/>
          <w:lang w:val="ro-RO"/>
        </w:rPr>
        <w:t xml:space="preserve">La </w:t>
      </w:r>
      <w:proofErr w:type="spellStart"/>
      <w:r w:rsidRPr="004C3EF3">
        <w:rPr>
          <w:rFonts w:ascii="Times New Roman" w:hAnsi="Times New Roman"/>
          <w:bCs/>
          <w:i/>
          <w:iCs/>
          <w:sz w:val="24"/>
          <w:szCs w:val="24"/>
          <w:lang w:val="ro-RO"/>
        </w:rPr>
        <w:t>formazione</w:t>
      </w:r>
      <w:proofErr w:type="spellEnd"/>
      <w:r w:rsidRPr="004C3EF3">
        <w:rPr>
          <w:rFonts w:ascii="Times New Roman" w:hAnsi="Times New Roman"/>
          <w:bCs/>
          <w:i/>
          <w:iCs/>
          <w:sz w:val="24"/>
          <w:szCs w:val="24"/>
          <w:lang w:val="ro-RO"/>
        </w:rPr>
        <w:t xml:space="preserve"> </w:t>
      </w:r>
      <w:proofErr w:type="spellStart"/>
      <w:r w:rsidRPr="004C3EF3">
        <w:rPr>
          <w:rFonts w:ascii="Times New Roman" w:hAnsi="Times New Roman"/>
          <w:bCs/>
          <w:i/>
          <w:iCs/>
          <w:sz w:val="24"/>
          <w:szCs w:val="24"/>
          <w:lang w:val="ro-RO"/>
        </w:rPr>
        <w:t>delle</w:t>
      </w:r>
      <w:proofErr w:type="spellEnd"/>
      <w:r w:rsidRPr="004C3EF3">
        <w:rPr>
          <w:rFonts w:ascii="Times New Roman" w:hAnsi="Times New Roman"/>
          <w:bCs/>
          <w:i/>
          <w:iCs/>
          <w:sz w:val="24"/>
          <w:szCs w:val="24"/>
          <w:lang w:val="ro-RO"/>
        </w:rPr>
        <w:t xml:space="preserve"> parole</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Niemeyer</w:t>
      </w:r>
      <w:proofErr w:type="spellEnd"/>
      <w:r w:rsidRPr="004C3EF3">
        <w:rPr>
          <w:rFonts w:ascii="Times New Roman" w:hAnsi="Times New Roman"/>
          <w:sz w:val="24"/>
          <w:szCs w:val="24"/>
          <w:lang w:val="ro-RO"/>
        </w:rPr>
        <w:t>, Tübingen, 2004</w:t>
      </w:r>
    </w:p>
    <w:p w14:paraId="381D5211" w14:textId="77777777" w:rsidR="00FE0C56" w:rsidRPr="004C3EF3" w:rsidRDefault="00FE0C56" w:rsidP="00AD7A29">
      <w:pPr>
        <w:spacing w:after="0" w:line="240" w:lineRule="auto"/>
        <w:jc w:val="both"/>
        <w:rPr>
          <w:rFonts w:ascii="Times New Roman" w:hAnsi="Times New Roman"/>
          <w:bCs/>
          <w:i/>
          <w:iCs/>
          <w:sz w:val="24"/>
          <w:szCs w:val="24"/>
          <w:lang w:val="ro-RO"/>
        </w:rPr>
      </w:pPr>
      <w:r w:rsidRPr="004C3EF3">
        <w:rPr>
          <w:rFonts w:ascii="Times New Roman" w:hAnsi="Times New Roman"/>
          <w:sz w:val="24"/>
          <w:szCs w:val="24"/>
          <w:lang w:val="ro-RO"/>
        </w:rPr>
        <w:t xml:space="preserve">9. Silvia </w:t>
      </w:r>
      <w:proofErr w:type="spellStart"/>
      <w:r w:rsidRPr="004C3EF3">
        <w:rPr>
          <w:rFonts w:ascii="Times New Roman" w:hAnsi="Times New Roman"/>
          <w:sz w:val="24"/>
          <w:szCs w:val="24"/>
          <w:lang w:val="ro-RO"/>
        </w:rPr>
        <w:t>Fogliato</w:t>
      </w:r>
      <w:proofErr w:type="spellEnd"/>
      <w:r w:rsidRPr="004C3EF3">
        <w:rPr>
          <w:rFonts w:ascii="Times New Roman" w:hAnsi="Times New Roman"/>
          <w:sz w:val="24"/>
          <w:szCs w:val="24"/>
          <w:lang w:val="ro-RO"/>
        </w:rPr>
        <w:t xml:space="preserve"> – </w:t>
      </w:r>
      <w:r w:rsidRPr="004C3EF3">
        <w:rPr>
          <w:rFonts w:ascii="Times New Roman" w:hAnsi="Times New Roman"/>
          <w:bCs/>
          <w:i/>
          <w:iCs/>
          <w:sz w:val="24"/>
          <w:szCs w:val="24"/>
          <w:lang w:val="ro-RO"/>
        </w:rPr>
        <w:t>Parole in riga</w:t>
      </w:r>
      <w:r w:rsidRPr="004C3EF3">
        <w:rPr>
          <w:rFonts w:ascii="Times New Roman" w:hAnsi="Times New Roman"/>
          <w:sz w:val="24"/>
          <w:szCs w:val="24"/>
          <w:lang w:val="ro-RO"/>
        </w:rPr>
        <w:t xml:space="preserve">. </w:t>
      </w:r>
      <w:r w:rsidRPr="004C3EF3">
        <w:rPr>
          <w:rFonts w:ascii="Times New Roman" w:hAnsi="Times New Roman"/>
          <w:bCs/>
          <w:i/>
          <w:iCs/>
          <w:sz w:val="24"/>
          <w:szCs w:val="24"/>
          <w:lang w:val="ro-RO"/>
        </w:rPr>
        <w:t xml:space="preserve">Lingua italiana: forme e </w:t>
      </w:r>
      <w:proofErr w:type="spellStart"/>
      <w:r w:rsidRPr="004C3EF3">
        <w:rPr>
          <w:rFonts w:ascii="Times New Roman" w:hAnsi="Times New Roman"/>
          <w:bCs/>
          <w:i/>
          <w:iCs/>
          <w:sz w:val="24"/>
          <w:szCs w:val="24"/>
          <w:lang w:val="ro-RO"/>
        </w:rPr>
        <w:t>abilità</w:t>
      </w:r>
      <w:proofErr w:type="spellEnd"/>
      <w:r w:rsidRPr="004C3EF3">
        <w:rPr>
          <w:rFonts w:ascii="Times New Roman" w:hAnsi="Times New Roman"/>
          <w:bCs/>
          <w:i/>
          <w:iCs/>
          <w:sz w:val="24"/>
          <w:szCs w:val="24"/>
          <w:lang w:val="ro-RO"/>
        </w:rPr>
        <w:t xml:space="preserve"> comunicative, </w:t>
      </w:r>
      <w:proofErr w:type="spellStart"/>
      <w:r w:rsidRPr="004C3EF3">
        <w:rPr>
          <w:rFonts w:ascii="Times New Roman" w:hAnsi="Times New Roman"/>
          <w:sz w:val="24"/>
          <w:szCs w:val="24"/>
          <w:lang w:val="ro-RO"/>
        </w:rPr>
        <w:t>Loescher</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Editore</w:t>
      </w:r>
      <w:proofErr w:type="spellEnd"/>
      <w:r w:rsidRPr="004C3EF3">
        <w:rPr>
          <w:rFonts w:ascii="Times New Roman" w:hAnsi="Times New Roman"/>
          <w:sz w:val="24"/>
          <w:szCs w:val="24"/>
          <w:lang w:val="ro-RO"/>
        </w:rPr>
        <w:t>, 2006.</w:t>
      </w:r>
      <w:r w:rsidRPr="004C3EF3">
        <w:rPr>
          <w:rFonts w:ascii="Times New Roman" w:hAnsi="Times New Roman"/>
          <w:bCs/>
          <w:i/>
          <w:iCs/>
          <w:sz w:val="24"/>
          <w:szCs w:val="24"/>
          <w:lang w:val="ro-RO"/>
        </w:rPr>
        <w:t xml:space="preserve"> </w:t>
      </w:r>
    </w:p>
    <w:p w14:paraId="427F7881" w14:textId="77777777" w:rsidR="00FE0C56" w:rsidRPr="00AD7A29" w:rsidRDefault="00FE0C56" w:rsidP="00AD7A29">
      <w:pPr>
        <w:autoSpaceDE w:val="0"/>
        <w:spacing w:after="0" w:line="240" w:lineRule="auto"/>
        <w:jc w:val="both"/>
        <w:rPr>
          <w:rFonts w:ascii="Times New Roman" w:eastAsia="Mangal" w:hAnsi="Times New Roman"/>
          <w:b/>
          <w:sz w:val="20"/>
          <w:szCs w:val="20"/>
          <w:lang w:val="ro-RO"/>
        </w:rPr>
      </w:pPr>
    </w:p>
    <w:p w14:paraId="2F3EC488" w14:textId="77777777" w:rsidR="00FE0C56" w:rsidRPr="004C3EF3" w:rsidRDefault="00FE0C56" w:rsidP="00AD7A29">
      <w:pPr>
        <w:autoSpaceDE w:val="0"/>
        <w:spacing w:after="0" w:line="240" w:lineRule="auto"/>
        <w:jc w:val="both"/>
        <w:rPr>
          <w:rFonts w:ascii="Times New Roman" w:eastAsia="Mangal" w:hAnsi="Times New Roman"/>
          <w:b/>
          <w:sz w:val="24"/>
          <w:szCs w:val="24"/>
          <w:lang w:val="ro-RO"/>
        </w:rPr>
      </w:pPr>
      <w:r w:rsidRPr="004C3EF3">
        <w:rPr>
          <w:rFonts w:ascii="Times New Roman" w:eastAsia="Mangal" w:hAnsi="Times New Roman"/>
          <w:b/>
          <w:sz w:val="24"/>
          <w:szCs w:val="24"/>
          <w:lang w:val="ro-RO"/>
        </w:rPr>
        <w:t>LITERATURA ITALIANĂ</w:t>
      </w:r>
    </w:p>
    <w:p w14:paraId="16065CD1" w14:textId="77777777" w:rsidR="00FE0C56" w:rsidRPr="00AD7A29" w:rsidRDefault="00FE0C56" w:rsidP="00AD7A29">
      <w:pPr>
        <w:autoSpaceDE w:val="0"/>
        <w:spacing w:after="0" w:line="240" w:lineRule="auto"/>
        <w:jc w:val="both"/>
        <w:rPr>
          <w:rFonts w:ascii="Times New Roman" w:eastAsia="Mangal" w:hAnsi="Times New Roman"/>
          <w:b/>
          <w:sz w:val="20"/>
          <w:szCs w:val="20"/>
          <w:lang w:val="ro-RO"/>
        </w:rPr>
      </w:pPr>
    </w:p>
    <w:p w14:paraId="0D237560" w14:textId="77777777" w:rsidR="00FE0C56" w:rsidRPr="004C3EF3" w:rsidRDefault="00FE0C56"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t>Format: eseu</w:t>
      </w:r>
    </w:p>
    <w:p w14:paraId="245AA73D" w14:textId="77777777" w:rsidR="00FE0C56" w:rsidRPr="004C3EF3" w:rsidRDefault="00FE0C56"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Analiza unui fragment dintr-o operă literară în proză sau în versuri.</w:t>
      </w:r>
    </w:p>
    <w:p w14:paraId="44CE8DF3" w14:textId="77777777" w:rsidR="00FE0C56" w:rsidRPr="00AD7A29" w:rsidRDefault="00FE0C56" w:rsidP="00AD7A29">
      <w:pPr>
        <w:spacing w:after="0" w:line="240" w:lineRule="auto"/>
        <w:jc w:val="both"/>
        <w:outlineLvl w:val="0"/>
        <w:rPr>
          <w:rFonts w:ascii="Times New Roman" w:hAnsi="Times New Roman"/>
          <w:b/>
          <w:sz w:val="20"/>
          <w:szCs w:val="20"/>
          <w:lang w:val="ro-RO"/>
        </w:rPr>
      </w:pPr>
    </w:p>
    <w:p w14:paraId="4328855C" w14:textId="77777777" w:rsidR="00FE0C56" w:rsidRPr="004C3EF3" w:rsidRDefault="00FE0C56"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t>Evaluare</w:t>
      </w:r>
    </w:p>
    <w:p w14:paraId="0490EB59" w14:textId="77777777" w:rsidR="00FE0C56" w:rsidRPr="004C3EF3" w:rsidRDefault="00FE0C56"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46A16F67" w14:textId="77777777" w:rsidR="00FE0C56" w:rsidRPr="004C3EF3" w:rsidRDefault="00FE0C56"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va face urmărind următoarele criterii:</w:t>
      </w:r>
    </w:p>
    <w:p w14:paraId="3A3B937E" w14:textId="77777777" w:rsidR="00FE0C56" w:rsidRPr="004C3EF3" w:rsidRDefault="00FE0C56" w:rsidP="00AD7A29">
      <w:pPr>
        <w:numPr>
          <w:ilvl w:val="0"/>
          <w:numId w:val="15"/>
        </w:numPr>
        <w:spacing w:after="0" w:line="240" w:lineRule="auto"/>
        <w:rPr>
          <w:rFonts w:ascii="Times New Roman" w:hAnsi="Times New Roman"/>
          <w:sz w:val="24"/>
          <w:szCs w:val="24"/>
          <w:lang w:val="ro-RO"/>
        </w:rPr>
      </w:pPr>
      <w:r w:rsidRPr="004C3EF3">
        <w:rPr>
          <w:rFonts w:ascii="Times New Roman" w:hAnsi="Times New Roman"/>
          <w:sz w:val="24"/>
          <w:szCs w:val="24"/>
          <w:lang w:val="ro-RO"/>
        </w:rPr>
        <w:lastRenderedPageBreak/>
        <w:t xml:space="preserve">respectarea </w:t>
      </w:r>
      <w:proofErr w:type="spellStart"/>
      <w:r w:rsidRPr="004C3EF3">
        <w:rPr>
          <w:rFonts w:ascii="Times New Roman" w:hAnsi="Times New Roman"/>
          <w:sz w:val="24"/>
          <w:szCs w:val="24"/>
          <w:lang w:val="ro-RO"/>
        </w:rPr>
        <w:t>cerinţei</w:t>
      </w:r>
      <w:proofErr w:type="spellEnd"/>
      <w:r w:rsidRPr="004C3EF3">
        <w:rPr>
          <w:rFonts w:ascii="Times New Roman" w:hAnsi="Times New Roman"/>
          <w:sz w:val="24"/>
          <w:szCs w:val="24"/>
          <w:lang w:val="ro-RO"/>
        </w:rPr>
        <w:t xml:space="preserve"> </w:t>
      </w:r>
    </w:p>
    <w:p w14:paraId="1A9610C8" w14:textId="77777777" w:rsidR="00FE0C56" w:rsidRPr="004C3EF3" w:rsidRDefault="00FE0C56" w:rsidP="00AD7A29">
      <w:pPr>
        <w:numPr>
          <w:ilvl w:val="0"/>
          <w:numId w:val="15"/>
        </w:numPr>
        <w:spacing w:after="0" w:line="240" w:lineRule="auto"/>
        <w:rPr>
          <w:rFonts w:ascii="Times New Roman" w:hAnsi="Times New Roman"/>
          <w:sz w:val="24"/>
          <w:szCs w:val="24"/>
          <w:lang w:val="ro-RO"/>
        </w:rPr>
      </w:pPr>
      <w:r w:rsidRPr="004C3EF3">
        <w:rPr>
          <w:rFonts w:ascii="Times New Roman" w:hAnsi="Times New Roman"/>
          <w:sz w:val="24"/>
          <w:szCs w:val="24"/>
          <w:lang w:val="ro-RO"/>
        </w:rPr>
        <w:t>calitatea argumentării</w:t>
      </w:r>
    </w:p>
    <w:p w14:paraId="0A0E917D" w14:textId="77777777" w:rsidR="00FE0C56" w:rsidRPr="004C3EF3" w:rsidRDefault="00FE0C56" w:rsidP="00AD7A29">
      <w:pPr>
        <w:numPr>
          <w:ilvl w:val="0"/>
          <w:numId w:val="15"/>
        </w:numPr>
        <w:spacing w:after="0" w:line="240" w:lineRule="auto"/>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înţelegerea</w:t>
      </w:r>
      <w:proofErr w:type="spellEnd"/>
      <w:r w:rsidRPr="004C3EF3">
        <w:rPr>
          <w:rFonts w:ascii="Times New Roman" w:hAnsi="Times New Roman"/>
          <w:sz w:val="24"/>
          <w:szCs w:val="24"/>
          <w:lang w:val="ro-RO"/>
        </w:rPr>
        <w:t xml:space="preserve"> operei, contextului, curentului literar sau problematicii implicate de textul analizat, conform </w:t>
      </w:r>
      <w:proofErr w:type="spellStart"/>
      <w:r w:rsidRPr="004C3EF3">
        <w:rPr>
          <w:rFonts w:ascii="Times New Roman" w:hAnsi="Times New Roman"/>
          <w:sz w:val="24"/>
          <w:szCs w:val="24"/>
          <w:lang w:val="ro-RO"/>
        </w:rPr>
        <w:t>cerinţei</w:t>
      </w:r>
      <w:proofErr w:type="spellEnd"/>
    </w:p>
    <w:p w14:paraId="6BF0312A" w14:textId="77777777" w:rsidR="00605E57" w:rsidRPr="004C3EF3" w:rsidRDefault="00FE0C56" w:rsidP="00AD7A29">
      <w:pPr>
        <w:numPr>
          <w:ilvl w:val="0"/>
          <w:numId w:val="15"/>
        </w:numPr>
        <w:spacing w:after="0" w:line="240" w:lineRule="auto"/>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utilizarea terminologiei şi conceptelor fundamentale de teorie literară corectitudinea exprimării</w:t>
      </w:r>
    </w:p>
    <w:p w14:paraId="789B0068" w14:textId="77777777" w:rsidR="00605E57" w:rsidRPr="00AD7A29" w:rsidRDefault="00605E57" w:rsidP="00AD7A29">
      <w:pPr>
        <w:spacing w:after="0" w:line="240" w:lineRule="auto"/>
        <w:ind w:left="720"/>
        <w:rPr>
          <w:rFonts w:ascii="Times New Roman" w:hAnsi="Times New Roman"/>
          <w:sz w:val="20"/>
          <w:szCs w:val="20"/>
          <w:lang w:val="ro-RO"/>
        </w:rPr>
      </w:pPr>
    </w:p>
    <w:p w14:paraId="6D6B820D" w14:textId="0ACBF4A9" w:rsidR="00605E57" w:rsidRPr="004C3EF3" w:rsidRDefault="00AD7A29" w:rsidP="00AD7A29">
      <w:pPr>
        <w:autoSpaceDE w:val="0"/>
        <w:spacing w:after="0"/>
        <w:jc w:val="both"/>
        <w:rPr>
          <w:rFonts w:ascii="Times New Roman" w:hAnsi="Times New Roman"/>
          <w:b/>
          <w:sz w:val="24"/>
          <w:szCs w:val="24"/>
          <w:lang w:val="ro-RO"/>
        </w:rPr>
      </w:pPr>
      <w:r>
        <w:rPr>
          <w:rFonts w:ascii="Times New Roman" w:eastAsia="Mangal" w:hAnsi="Times New Roman"/>
          <w:b/>
          <w:sz w:val="24"/>
          <w:szCs w:val="24"/>
          <w:lang w:val="ro-RO"/>
        </w:rPr>
        <w:tab/>
      </w:r>
      <w:r w:rsidR="00605E57" w:rsidRPr="004C3EF3">
        <w:rPr>
          <w:rFonts w:ascii="Times New Roman" w:eastAsia="Mangal" w:hAnsi="Times New Roman"/>
          <w:b/>
          <w:sz w:val="24"/>
          <w:szCs w:val="24"/>
          <w:lang w:val="ro-RO"/>
        </w:rPr>
        <w:t>Tematică</w:t>
      </w:r>
    </w:p>
    <w:p w14:paraId="506918B2"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lang w:val="ro-RO"/>
        </w:rPr>
        <w:t>Il</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Verismo</w:t>
      </w:r>
      <w:proofErr w:type="spellEnd"/>
    </w:p>
    <w:p w14:paraId="6AE534C3"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Giovanni Verga</w:t>
      </w:r>
    </w:p>
    <w:p w14:paraId="7625FD58"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u w:val="single"/>
          <w:lang w:val="ro-RO"/>
        </w:rPr>
        <w:t xml:space="preserve">I </w:t>
      </w:r>
      <w:proofErr w:type="spellStart"/>
      <w:r w:rsidRPr="004C3EF3">
        <w:rPr>
          <w:rFonts w:ascii="Times New Roman" w:eastAsia="Calibri" w:hAnsi="Times New Roman"/>
          <w:sz w:val="24"/>
          <w:szCs w:val="24"/>
          <w:u w:val="single"/>
          <w:lang w:val="ro-RO"/>
        </w:rPr>
        <w:t>Malavoglia</w:t>
      </w:r>
      <w:proofErr w:type="spellEnd"/>
      <w:r w:rsidRPr="004C3EF3">
        <w:rPr>
          <w:rFonts w:ascii="Times New Roman" w:eastAsia="Calibri" w:hAnsi="Times New Roman"/>
          <w:sz w:val="24"/>
          <w:szCs w:val="24"/>
          <w:u w:val="single"/>
          <w:lang w:val="ro-RO"/>
        </w:rPr>
        <w:t>,</w:t>
      </w:r>
      <w:r w:rsidRPr="004C3EF3">
        <w:rPr>
          <w:rFonts w:ascii="Times New Roman" w:eastAsia="Calibri" w:hAnsi="Times New Roman"/>
          <w:sz w:val="24"/>
          <w:szCs w:val="24"/>
          <w:lang w:val="ro-RO"/>
        </w:rPr>
        <w:t xml:space="preserve"> trama, </w:t>
      </w:r>
      <w:proofErr w:type="spellStart"/>
      <w:r w:rsidRPr="004C3EF3">
        <w:rPr>
          <w:rFonts w:ascii="Times New Roman" w:eastAsia="Calibri" w:hAnsi="Times New Roman"/>
          <w:sz w:val="24"/>
          <w:szCs w:val="24"/>
          <w:lang w:val="ro-RO"/>
        </w:rPr>
        <w:t>personaggi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ambientazione</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tematiche</w:t>
      </w:r>
      <w:proofErr w:type="spellEnd"/>
    </w:p>
    <w:p w14:paraId="2A751760" w14:textId="77777777" w:rsidR="00605E57" w:rsidRPr="004C3EF3" w:rsidRDefault="00605E57" w:rsidP="00AD7A29">
      <w:pPr>
        <w:numPr>
          <w:ilvl w:val="0"/>
          <w:numId w:val="24"/>
        </w:numPr>
        <w:spacing w:after="0"/>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da </w:t>
      </w:r>
      <w:r w:rsidRPr="004C3EF3">
        <w:rPr>
          <w:rFonts w:ascii="Times New Roman" w:eastAsia="Calibri" w:hAnsi="Times New Roman"/>
          <w:sz w:val="24"/>
          <w:szCs w:val="24"/>
          <w:u w:val="single"/>
          <w:lang w:val="ro-RO"/>
        </w:rPr>
        <w:t xml:space="preserve">I </w:t>
      </w:r>
      <w:proofErr w:type="spellStart"/>
      <w:r w:rsidRPr="004C3EF3">
        <w:rPr>
          <w:rFonts w:ascii="Times New Roman" w:eastAsia="Calibri" w:hAnsi="Times New Roman"/>
          <w:sz w:val="24"/>
          <w:szCs w:val="24"/>
          <w:u w:val="single"/>
          <w:lang w:val="ro-RO"/>
        </w:rPr>
        <w:t>Malavoglia</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capitolo</w:t>
      </w:r>
      <w:proofErr w:type="spellEnd"/>
      <w:r w:rsidRPr="004C3EF3">
        <w:rPr>
          <w:rFonts w:ascii="Times New Roman" w:eastAsia="Calibri" w:hAnsi="Times New Roman"/>
          <w:sz w:val="24"/>
          <w:szCs w:val="24"/>
          <w:lang w:val="ro-RO"/>
        </w:rPr>
        <w:t xml:space="preserve"> 11 “</w:t>
      </w:r>
      <w:proofErr w:type="spellStart"/>
      <w:r w:rsidRPr="004C3EF3">
        <w:rPr>
          <w:rFonts w:ascii="Times New Roman" w:eastAsia="Calibri" w:hAnsi="Times New Roman"/>
          <w:sz w:val="24"/>
          <w:szCs w:val="24"/>
          <w:lang w:val="ro-RO"/>
        </w:rPr>
        <w:t>Ecco</w:t>
      </w:r>
      <w:proofErr w:type="spellEnd"/>
      <w:r w:rsidRPr="004C3EF3">
        <w:rPr>
          <w:rFonts w:ascii="Times New Roman" w:eastAsia="Calibri" w:hAnsi="Times New Roman"/>
          <w:sz w:val="24"/>
          <w:szCs w:val="24"/>
          <w:lang w:val="ro-RO"/>
        </w:rPr>
        <w:t xml:space="preserve"> cosa </w:t>
      </w:r>
      <w:proofErr w:type="spellStart"/>
      <w:r w:rsidRPr="004C3EF3">
        <w:rPr>
          <w:rFonts w:ascii="Times New Roman" w:eastAsia="Calibri" w:hAnsi="Times New Roman"/>
          <w:sz w:val="24"/>
          <w:szCs w:val="24"/>
          <w:lang w:val="ro-RO"/>
        </w:rPr>
        <w:t>siamo</w:t>
      </w:r>
      <w:proofErr w:type="spellEnd"/>
      <w:r w:rsidRPr="004C3EF3">
        <w:rPr>
          <w:rFonts w:ascii="Times New Roman" w:eastAsia="Calibri" w:hAnsi="Times New Roman"/>
          <w:sz w:val="24"/>
          <w:szCs w:val="24"/>
          <w:lang w:val="ro-RO"/>
        </w:rPr>
        <w:t xml:space="preserve">, carne da </w:t>
      </w:r>
      <w:proofErr w:type="spellStart"/>
      <w:r w:rsidRPr="004C3EF3">
        <w:rPr>
          <w:rFonts w:ascii="Times New Roman" w:eastAsia="Calibri" w:hAnsi="Times New Roman"/>
          <w:sz w:val="24"/>
          <w:szCs w:val="24"/>
          <w:lang w:val="ro-RO"/>
        </w:rPr>
        <w:t>lavoro</w:t>
      </w:r>
      <w:proofErr w:type="spellEnd"/>
      <w:r w:rsidRPr="004C3EF3">
        <w:rPr>
          <w:rFonts w:ascii="Times New Roman" w:eastAsia="Calibri" w:hAnsi="Times New Roman"/>
          <w:sz w:val="24"/>
          <w:szCs w:val="24"/>
          <w:lang w:val="ro-RO"/>
        </w:rPr>
        <w:t>!”</w:t>
      </w:r>
    </w:p>
    <w:p w14:paraId="690E81D5"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lang w:val="ro-RO"/>
        </w:rPr>
        <w:t>Il</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Decadentismo</w:t>
      </w:r>
      <w:proofErr w:type="spellEnd"/>
    </w:p>
    <w:p w14:paraId="6C97BEEA"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Giovanni </w:t>
      </w:r>
      <w:proofErr w:type="spellStart"/>
      <w:r w:rsidRPr="004C3EF3">
        <w:rPr>
          <w:rFonts w:ascii="Times New Roman" w:eastAsia="Calibri" w:hAnsi="Times New Roman"/>
          <w:sz w:val="24"/>
          <w:szCs w:val="24"/>
          <w:lang w:val="ro-RO"/>
        </w:rPr>
        <w:t>Pascoli</w:t>
      </w:r>
      <w:proofErr w:type="spellEnd"/>
    </w:p>
    <w:p w14:paraId="1483FE7D"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i/>
          <w:sz w:val="24"/>
          <w:szCs w:val="24"/>
          <w:lang w:val="ro-RO"/>
        </w:rPr>
        <w:t xml:space="preserve">X </w:t>
      </w:r>
      <w:proofErr w:type="spellStart"/>
      <w:r w:rsidRPr="004C3EF3">
        <w:rPr>
          <w:rFonts w:ascii="Times New Roman" w:eastAsia="Calibri" w:hAnsi="Times New Roman"/>
          <w:i/>
          <w:sz w:val="24"/>
          <w:szCs w:val="24"/>
          <w:lang w:val="ro-RO"/>
        </w:rPr>
        <w:t>Agosto</w:t>
      </w:r>
      <w:proofErr w:type="spellEnd"/>
      <w:r w:rsidRPr="004C3EF3">
        <w:rPr>
          <w:rFonts w:ascii="Times New Roman" w:eastAsia="Calibri" w:hAnsi="Times New Roman"/>
          <w:sz w:val="24"/>
          <w:szCs w:val="24"/>
          <w:lang w:val="ro-RO"/>
        </w:rPr>
        <w:t xml:space="preserve"> e </w:t>
      </w:r>
      <w:r w:rsidRPr="004C3EF3">
        <w:rPr>
          <w:rFonts w:ascii="Times New Roman" w:eastAsia="Calibri" w:hAnsi="Times New Roman"/>
          <w:i/>
          <w:sz w:val="24"/>
          <w:szCs w:val="24"/>
          <w:lang w:val="ro-RO"/>
        </w:rPr>
        <w:t>Temporale</w:t>
      </w:r>
    </w:p>
    <w:p w14:paraId="26C6AF0B"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lang w:val="ro-RO"/>
        </w:rPr>
        <w:t>Il</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primo</w:t>
      </w:r>
      <w:proofErr w:type="spellEnd"/>
      <w:r w:rsidRPr="004C3EF3">
        <w:rPr>
          <w:rFonts w:ascii="Times New Roman" w:eastAsia="Calibri" w:hAnsi="Times New Roman"/>
          <w:sz w:val="24"/>
          <w:szCs w:val="24"/>
          <w:lang w:val="ro-RO"/>
        </w:rPr>
        <w:t xml:space="preserve"> Novecento e </w:t>
      </w:r>
      <w:proofErr w:type="spellStart"/>
      <w:r w:rsidRPr="004C3EF3">
        <w:rPr>
          <w:rFonts w:ascii="Times New Roman" w:eastAsia="Calibri" w:hAnsi="Times New Roman"/>
          <w:sz w:val="24"/>
          <w:szCs w:val="24"/>
          <w:lang w:val="ro-RO"/>
        </w:rPr>
        <w:t>l’Estetismo</w:t>
      </w:r>
      <w:proofErr w:type="spellEnd"/>
    </w:p>
    <w:p w14:paraId="2F36043A"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Gabriele </w:t>
      </w:r>
      <w:proofErr w:type="spellStart"/>
      <w:r w:rsidRPr="004C3EF3">
        <w:rPr>
          <w:rFonts w:ascii="Times New Roman" w:eastAsia="Calibri" w:hAnsi="Times New Roman"/>
          <w:sz w:val="24"/>
          <w:szCs w:val="24"/>
          <w:lang w:val="ro-RO"/>
        </w:rPr>
        <w:t>D’Annunzio</w:t>
      </w:r>
      <w:proofErr w:type="spellEnd"/>
    </w:p>
    <w:p w14:paraId="464CE6A2"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piacere</w:t>
      </w:r>
      <w:proofErr w:type="spellEnd"/>
      <w:r w:rsidRPr="004C3EF3">
        <w:rPr>
          <w:rFonts w:ascii="Times New Roman" w:eastAsia="Calibri" w:hAnsi="Times New Roman"/>
          <w:sz w:val="24"/>
          <w:szCs w:val="24"/>
          <w:lang w:val="ro-RO"/>
        </w:rPr>
        <w:t xml:space="preserve">, trama, </w:t>
      </w:r>
      <w:proofErr w:type="spellStart"/>
      <w:r w:rsidRPr="004C3EF3">
        <w:rPr>
          <w:rFonts w:ascii="Times New Roman" w:eastAsia="Calibri" w:hAnsi="Times New Roman"/>
          <w:sz w:val="24"/>
          <w:szCs w:val="24"/>
          <w:lang w:val="ro-RO"/>
        </w:rPr>
        <w:t>personaggi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ambientazione</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tematiche</w:t>
      </w:r>
      <w:proofErr w:type="spellEnd"/>
    </w:p>
    <w:p w14:paraId="0F38AC39"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i/>
          <w:sz w:val="24"/>
          <w:szCs w:val="24"/>
          <w:lang w:val="ro-RO"/>
        </w:rPr>
        <w:t>I pastori</w:t>
      </w:r>
    </w:p>
    <w:p w14:paraId="0C33B23E"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Luigi Pirandello</w:t>
      </w:r>
    </w:p>
    <w:p w14:paraId="3649BC75"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fu </w:t>
      </w:r>
      <w:proofErr w:type="spellStart"/>
      <w:r w:rsidRPr="004C3EF3">
        <w:rPr>
          <w:rFonts w:ascii="Times New Roman" w:eastAsia="Calibri" w:hAnsi="Times New Roman"/>
          <w:sz w:val="24"/>
          <w:szCs w:val="24"/>
          <w:u w:val="single"/>
          <w:lang w:val="ro-RO"/>
        </w:rPr>
        <w:t>Mattia</w:t>
      </w:r>
      <w:proofErr w:type="spellEnd"/>
      <w:r w:rsidRPr="004C3EF3">
        <w:rPr>
          <w:rFonts w:ascii="Times New Roman" w:eastAsia="Calibri" w:hAnsi="Times New Roman"/>
          <w:sz w:val="24"/>
          <w:szCs w:val="24"/>
          <w:u w:val="single"/>
          <w:lang w:val="ro-RO"/>
        </w:rPr>
        <w:t xml:space="preserve"> Pascal</w:t>
      </w:r>
      <w:r w:rsidRPr="004C3EF3">
        <w:rPr>
          <w:rFonts w:ascii="Times New Roman" w:eastAsia="Calibri" w:hAnsi="Times New Roman"/>
          <w:sz w:val="24"/>
          <w:szCs w:val="24"/>
          <w:lang w:val="ro-RO"/>
        </w:rPr>
        <w:t xml:space="preserve">, trama, </w:t>
      </w:r>
      <w:proofErr w:type="spellStart"/>
      <w:r w:rsidRPr="004C3EF3">
        <w:rPr>
          <w:rFonts w:ascii="Times New Roman" w:eastAsia="Calibri" w:hAnsi="Times New Roman"/>
          <w:sz w:val="24"/>
          <w:szCs w:val="24"/>
          <w:lang w:val="ro-RO"/>
        </w:rPr>
        <w:t>personaggi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ambientazione</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tematiche</w:t>
      </w:r>
      <w:proofErr w:type="spellEnd"/>
    </w:p>
    <w:p w14:paraId="45CF965E"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da </w:t>
      </w: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fu </w:t>
      </w:r>
      <w:proofErr w:type="spellStart"/>
      <w:r w:rsidRPr="004C3EF3">
        <w:rPr>
          <w:rFonts w:ascii="Times New Roman" w:eastAsia="Calibri" w:hAnsi="Times New Roman"/>
          <w:sz w:val="24"/>
          <w:szCs w:val="24"/>
          <w:u w:val="single"/>
          <w:lang w:val="ro-RO"/>
        </w:rPr>
        <w:t>Mattia</w:t>
      </w:r>
      <w:proofErr w:type="spellEnd"/>
      <w:r w:rsidRPr="004C3EF3">
        <w:rPr>
          <w:rFonts w:ascii="Times New Roman" w:eastAsia="Calibri" w:hAnsi="Times New Roman"/>
          <w:sz w:val="24"/>
          <w:szCs w:val="24"/>
          <w:u w:val="single"/>
          <w:lang w:val="ro-RO"/>
        </w:rPr>
        <w:t xml:space="preserve"> Pascal</w:t>
      </w:r>
      <w:r w:rsidRPr="004C3EF3">
        <w:rPr>
          <w:rFonts w:ascii="Times New Roman" w:eastAsia="Calibri" w:hAnsi="Times New Roman"/>
          <w:sz w:val="24"/>
          <w:szCs w:val="24"/>
          <w:lang w:val="ro-RO"/>
        </w:rPr>
        <w:t>, cap. 8 “</w:t>
      </w:r>
      <w:proofErr w:type="spellStart"/>
      <w:r w:rsidRPr="004C3EF3">
        <w:rPr>
          <w:rFonts w:ascii="Times New Roman" w:eastAsia="Calibri" w:hAnsi="Times New Roman"/>
          <w:sz w:val="24"/>
          <w:szCs w:val="24"/>
          <w:lang w:val="ro-RO"/>
        </w:rPr>
        <w:t>Recisa</w:t>
      </w:r>
      <w:proofErr w:type="spellEnd"/>
      <w:r w:rsidRPr="004C3EF3">
        <w:rPr>
          <w:rFonts w:ascii="Times New Roman" w:eastAsia="Calibri" w:hAnsi="Times New Roman"/>
          <w:sz w:val="24"/>
          <w:szCs w:val="24"/>
          <w:lang w:val="ro-RO"/>
        </w:rPr>
        <w:t xml:space="preserve"> di </w:t>
      </w:r>
      <w:proofErr w:type="spellStart"/>
      <w:r w:rsidRPr="004C3EF3">
        <w:rPr>
          <w:rFonts w:ascii="Times New Roman" w:eastAsia="Calibri" w:hAnsi="Times New Roman"/>
          <w:sz w:val="24"/>
          <w:szCs w:val="24"/>
          <w:lang w:val="ro-RO"/>
        </w:rPr>
        <w:t>netto</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ogni</w:t>
      </w:r>
      <w:proofErr w:type="spellEnd"/>
      <w:r w:rsidRPr="004C3EF3">
        <w:rPr>
          <w:rFonts w:ascii="Times New Roman" w:eastAsia="Calibri" w:hAnsi="Times New Roman"/>
          <w:sz w:val="24"/>
          <w:szCs w:val="24"/>
          <w:lang w:val="ro-RO"/>
        </w:rPr>
        <w:t xml:space="preserve"> memoria”</w:t>
      </w:r>
    </w:p>
    <w:p w14:paraId="47C86106" w14:textId="77777777" w:rsidR="00605E57" w:rsidRPr="004C3EF3" w:rsidRDefault="00605E57" w:rsidP="00AD7A29">
      <w:pPr>
        <w:numPr>
          <w:ilvl w:val="0"/>
          <w:numId w:val="24"/>
        </w:numPr>
        <w:spacing w:after="0" w:line="240" w:lineRule="auto"/>
        <w:contextualSpacing/>
        <w:rPr>
          <w:rFonts w:ascii="Times New Roman" w:hAnsi="Times New Roman"/>
          <w:sz w:val="24"/>
          <w:szCs w:val="24"/>
          <w:lang w:val="ro-RO"/>
        </w:rPr>
      </w:pPr>
      <w:proofErr w:type="spellStart"/>
      <w:r w:rsidRPr="004C3EF3">
        <w:rPr>
          <w:rFonts w:ascii="Times New Roman" w:hAnsi="Times New Roman"/>
          <w:sz w:val="24"/>
          <w:szCs w:val="24"/>
          <w:lang w:val="ro-RO"/>
        </w:rPr>
        <w:t>Il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Futurismo</w:t>
      </w:r>
      <w:proofErr w:type="spellEnd"/>
    </w:p>
    <w:p w14:paraId="6D3F0AF4" w14:textId="77777777" w:rsidR="00605E57" w:rsidRPr="004C3EF3" w:rsidRDefault="00605E57" w:rsidP="00AD7A29">
      <w:pPr>
        <w:numPr>
          <w:ilvl w:val="0"/>
          <w:numId w:val="24"/>
        </w:numPr>
        <w:spacing w:after="0" w:line="240" w:lineRule="auto"/>
        <w:contextualSpacing/>
        <w:rPr>
          <w:rFonts w:ascii="Times New Roman" w:hAnsi="Times New Roman"/>
          <w:sz w:val="24"/>
          <w:szCs w:val="24"/>
          <w:lang w:val="ro-RO"/>
        </w:rPr>
      </w:pPr>
      <w:r w:rsidRPr="004C3EF3">
        <w:rPr>
          <w:rFonts w:ascii="Times New Roman" w:hAnsi="Times New Roman"/>
          <w:sz w:val="24"/>
          <w:szCs w:val="24"/>
          <w:lang w:val="ro-RO"/>
        </w:rPr>
        <w:t xml:space="preserve">I </w:t>
      </w:r>
      <w:proofErr w:type="spellStart"/>
      <w:r w:rsidRPr="004C3EF3">
        <w:rPr>
          <w:rFonts w:ascii="Times New Roman" w:hAnsi="Times New Roman"/>
          <w:sz w:val="24"/>
          <w:szCs w:val="24"/>
          <w:lang w:val="ro-RO"/>
        </w:rPr>
        <w:t>poeti</w:t>
      </w:r>
      <w:proofErr w:type="spellEnd"/>
      <w:r w:rsidRPr="004C3EF3">
        <w:rPr>
          <w:rFonts w:ascii="Times New Roman" w:hAnsi="Times New Roman"/>
          <w:sz w:val="24"/>
          <w:szCs w:val="24"/>
          <w:lang w:val="ro-RO"/>
        </w:rPr>
        <w:t xml:space="preserve"> ermetici</w:t>
      </w:r>
    </w:p>
    <w:p w14:paraId="2694226F" w14:textId="77777777" w:rsidR="00605E57" w:rsidRPr="004C3EF3" w:rsidRDefault="00605E57" w:rsidP="00AD7A29">
      <w:pPr>
        <w:numPr>
          <w:ilvl w:val="0"/>
          <w:numId w:val="24"/>
        </w:numPr>
        <w:spacing w:after="0" w:line="240" w:lineRule="auto"/>
        <w:contextualSpacing/>
        <w:rPr>
          <w:rFonts w:ascii="Times New Roman" w:hAnsi="Times New Roman"/>
          <w:sz w:val="24"/>
          <w:szCs w:val="24"/>
          <w:lang w:val="ro-RO"/>
        </w:rPr>
      </w:pPr>
      <w:r w:rsidRPr="004C3EF3">
        <w:rPr>
          <w:rFonts w:ascii="Times New Roman" w:hAnsi="Times New Roman"/>
          <w:sz w:val="24"/>
          <w:szCs w:val="24"/>
          <w:lang w:val="ro-RO"/>
        </w:rPr>
        <w:t xml:space="preserve">Giuseppe Ungaretti, </w:t>
      </w:r>
      <w:proofErr w:type="spellStart"/>
      <w:r w:rsidRPr="004C3EF3">
        <w:rPr>
          <w:rFonts w:ascii="Times New Roman" w:hAnsi="Times New Roman"/>
          <w:i/>
          <w:sz w:val="24"/>
          <w:szCs w:val="24"/>
          <w:lang w:val="ro-RO"/>
        </w:rPr>
        <w:t>Mattina</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La </w:t>
      </w:r>
      <w:proofErr w:type="spellStart"/>
      <w:r w:rsidRPr="004C3EF3">
        <w:rPr>
          <w:rFonts w:ascii="Times New Roman" w:hAnsi="Times New Roman"/>
          <w:i/>
          <w:sz w:val="24"/>
          <w:szCs w:val="24"/>
          <w:lang w:val="ro-RO"/>
        </w:rPr>
        <w:t>madre</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Non </w:t>
      </w:r>
      <w:proofErr w:type="spellStart"/>
      <w:r w:rsidRPr="004C3EF3">
        <w:rPr>
          <w:rFonts w:ascii="Times New Roman" w:hAnsi="Times New Roman"/>
          <w:i/>
          <w:sz w:val="24"/>
          <w:szCs w:val="24"/>
          <w:lang w:val="ro-RO"/>
        </w:rPr>
        <w:t>gridate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più</w:t>
      </w:r>
      <w:proofErr w:type="spellEnd"/>
      <w:r w:rsidRPr="004C3EF3">
        <w:rPr>
          <w:rFonts w:ascii="Times New Roman" w:hAnsi="Times New Roman"/>
          <w:sz w:val="24"/>
          <w:szCs w:val="24"/>
          <w:lang w:val="ro-RO"/>
        </w:rPr>
        <w:t xml:space="preserve"> </w:t>
      </w:r>
    </w:p>
    <w:p w14:paraId="1BF9D677"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w:t>
      </w:r>
      <w:proofErr w:type="spellStart"/>
      <w:r w:rsidRPr="004C3EF3">
        <w:rPr>
          <w:rFonts w:ascii="Times New Roman" w:eastAsia="Calibri" w:hAnsi="Times New Roman"/>
          <w:sz w:val="24"/>
          <w:szCs w:val="24"/>
          <w:lang w:val="ro-RO"/>
        </w:rPr>
        <w:t>Italo</w:t>
      </w:r>
      <w:proofErr w:type="spellEnd"/>
      <w:r w:rsidRPr="004C3EF3">
        <w:rPr>
          <w:rFonts w:ascii="Times New Roman" w:eastAsia="Calibri" w:hAnsi="Times New Roman"/>
          <w:sz w:val="24"/>
          <w:szCs w:val="24"/>
          <w:lang w:val="ro-RO"/>
        </w:rPr>
        <w:t xml:space="preserve"> Svevo</w:t>
      </w:r>
    </w:p>
    <w:p w14:paraId="5AA55A69"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u w:val="single"/>
          <w:lang w:val="ro-RO"/>
        </w:rPr>
        <w:t xml:space="preserve">La </w:t>
      </w:r>
      <w:proofErr w:type="spellStart"/>
      <w:r w:rsidRPr="004C3EF3">
        <w:rPr>
          <w:rFonts w:ascii="Times New Roman" w:eastAsia="Calibri" w:hAnsi="Times New Roman"/>
          <w:sz w:val="24"/>
          <w:szCs w:val="24"/>
          <w:u w:val="single"/>
          <w:lang w:val="ro-RO"/>
        </w:rPr>
        <w:t>coscienza</w:t>
      </w:r>
      <w:proofErr w:type="spellEnd"/>
      <w:r w:rsidRPr="004C3EF3">
        <w:rPr>
          <w:rFonts w:ascii="Times New Roman" w:eastAsia="Calibri" w:hAnsi="Times New Roman"/>
          <w:sz w:val="24"/>
          <w:szCs w:val="24"/>
          <w:u w:val="single"/>
          <w:lang w:val="ro-RO"/>
        </w:rPr>
        <w:t xml:space="preserve"> di Zeno</w:t>
      </w:r>
      <w:r w:rsidRPr="004C3EF3">
        <w:rPr>
          <w:rFonts w:ascii="Times New Roman" w:eastAsia="Calibri" w:hAnsi="Times New Roman"/>
          <w:sz w:val="24"/>
          <w:szCs w:val="24"/>
          <w:lang w:val="ro-RO"/>
        </w:rPr>
        <w:t xml:space="preserve">, trama, </w:t>
      </w:r>
      <w:proofErr w:type="spellStart"/>
      <w:r w:rsidRPr="004C3EF3">
        <w:rPr>
          <w:rFonts w:ascii="Times New Roman" w:eastAsia="Calibri" w:hAnsi="Times New Roman"/>
          <w:sz w:val="24"/>
          <w:szCs w:val="24"/>
          <w:lang w:val="ro-RO"/>
        </w:rPr>
        <w:t>personaggi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ambientazione</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tematiche</w:t>
      </w:r>
      <w:proofErr w:type="spellEnd"/>
    </w:p>
    <w:p w14:paraId="148A5D6B"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Vita, opere e </w:t>
      </w:r>
      <w:proofErr w:type="spellStart"/>
      <w:r w:rsidRPr="004C3EF3">
        <w:rPr>
          <w:rFonts w:ascii="Times New Roman" w:eastAsia="Calibri" w:hAnsi="Times New Roman"/>
          <w:sz w:val="24"/>
          <w:szCs w:val="24"/>
          <w:lang w:val="ro-RO"/>
        </w:rPr>
        <w:t>pensiero</w:t>
      </w:r>
      <w:proofErr w:type="spellEnd"/>
      <w:r w:rsidRPr="004C3EF3">
        <w:rPr>
          <w:rFonts w:ascii="Times New Roman" w:eastAsia="Calibri" w:hAnsi="Times New Roman"/>
          <w:sz w:val="24"/>
          <w:szCs w:val="24"/>
          <w:lang w:val="ro-RO"/>
        </w:rPr>
        <w:t xml:space="preserve"> di </w:t>
      </w:r>
      <w:proofErr w:type="spellStart"/>
      <w:r w:rsidRPr="004C3EF3">
        <w:rPr>
          <w:rFonts w:ascii="Times New Roman" w:eastAsia="Calibri" w:hAnsi="Times New Roman"/>
          <w:sz w:val="24"/>
          <w:szCs w:val="24"/>
          <w:lang w:val="ro-RO"/>
        </w:rPr>
        <w:t>Italo</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Calvino</w:t>
      </w:r>
      <w:proofErr w:type="spellEnd"/>
    </w:p>
    <w:p w14:paraId="1B2E7B3C"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sentiero</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dei</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nidi</w:t>
      </w:r>
      <w:proofErr w:type="spellEnd"/>
      <w:r w:rsidRPr="004C3EF3">
        <w:rPr>
          <w:rFonts w:ascii="Times New Roman" w:eastAsia="Calibri" w:hAnsi="Times New Roman"/>
          <w:sz w:val="24"/>
          <w:szCs w:val="24"/>
          <w:u w:val="single"/>
          <w:lang w:val="ro-RO"/>
        </w:rPr>
        <w:t xml:space="preserve"> di </w:t>
      </w:r>
      <w:proofErr w:type="spellStart"/>
      <w:r w:rsidRPr="004C3EF3">
        <w:rPr>
          <w:rFonts w:ascii="Times New Roman" w:eastAsia="Calibri" w:hAnsi="Times New Roman"/>
          <w:sz w:val="24"/>
          <w:szCs w:val="24"/>
          <w:u w:val="single"/>
          <w:lang w:val="ro-RO"/>
        </w:rPr>
        <w:t>ragno</w:t>
      </w:r>
      <w:proofErr w:type="spellEnd"/>
      <w:r w:rsidRPr="004C3EF3">
        <w:rPr>
          <w:rFonts w:ascii="Times New Roman" w:eastAsia="Calibri" w:hAnsi="Times New Roman"/>
          <w:sz w:val="24"/>
          <w:szCs w:val="24"/>
          <w:lang w:val="ro-RO"/>
        </w:rPr>
        <w:t xml:space="preserve">, trama, </w:t>
      </w:r>
      <w:proofErr w:type="spellStart"/>
      <w:r w:rsidRPr="004C3EF3">
        <w:rPr>
          <w:rFonts w:ascii="Times New Roman" w:eastAsia="Calibri" w:hAnsi="Times New Roman"/>
          <w:sz w:val="24"/>
          <w:szCs w:val="24"/>
          <w:lang w:val="ro-RO"/>
        </w:rPr>
        <w:t>personaggi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ambientazione</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tematiche</w:t>
      </w:r>
      <w:proofErr w:type="spellEnd"/>
    </w:p>
    <w:p w14:paraId="613A6A76" w14:textId="77777777" w:rsidR="00605E57" w:rsidRPr="004C3EF3" w:rsidRDefault="00605E57" w:rsidP="00AD7A29">
      <w:pPr>
        <w:numPr>
          <w:ilvl w:val="0"/>
          <w:numId w:val="24"/>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da </w:t>
      </w: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sentiero</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dei</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nidi</w:t>
      </w:r>
      <w:proofErr w:type="spellEnd"/>
      <w:r w:rsidRPr="004C3EF3">
        <w:rPr>
          <w:rFonts w:ascii="Times New Roman" w:eastAsia="Calibri" w:hAnsi="Times New Roman"/>
          <w:sz w:val="24"/>
          <w:szCs w:val="24"/>
          <w:u w:val="single"/>
          <w:lang w:val="ro-RO"/>
        </w:rPr>
        <w:t xml:space="preserve"> di </w:t>
      </w:r>
      <w:proofErr w:type="spellStart"/>
      <w:r w:rsidRPr="004C3EF3">
        <w:rPr>
          <w:rFonts w:ascii="Times New Roman" w:eastAsia="Calibri" w:hAnsi="Times New Roman"/>
          <w:sz w:val="24"/>
          <w:szCs w:val="24"/>
          <w:u w:val="single"/>
          <w:lang w:val="ro-RO"/>
        </w:rPr>
        <w:t>ragno</w:t>
      </w:r>
      <w:proofErr w:type="spellEnd"/>
      <w:r w:rsidRPr="004C3EF3">
        <w:rPr>
          <w:rFonts w:ascii="Times New Roman" w:eastAsia="Calibri" w:hAnsi="Times New Roman"/>
          <w:sz w:val="24"/>
          <w:szCs w:val="24"/>
          <w:lang w:val="ro-RO"/>
        </w:rPr>
        <w:t xml:space="preserve">, cap. 1 “La </w:t>
      </w:r>
      <w:proofErr w:type="spellStart"/>
      <w:r w:rsidRPr="004C3EF3">
        <w:rPr>
          <w:rFonts w:ascii="Times New Roman" w:eastAsia="Calibri" w:hAnsi="Times New Roman"/>
          <w:sz w:val="24"/>
          <w:szCs w:val="24"/>
          <w:lang w:val="ro-RO"/>
        </w:rPr>
        <w:t>pistola</w:t>
      </w:r>
      <w:proofErr w:type="spellEnd"/>
      <w:r w:rsidRPr="004C3EF3">
        <w:rPr>
          <w:rFonts w:ascii="Times New Roman" w:eastAsia="Calibri" w:hAnsi="Times New Roman"/>
          <w:sz w:val="24"/>
          <w:szCs w:val="24"/>
          <w:lang w:val="ro-RO"/>
        </w:rPr>
        <w:t xml:space="preserve"> di Pin”</w:t>
      </w:r>
    </w:p>
    <w:p w14:paraId="76BB12AC" w14:textId="77777777" w:rsidR="00AD7A29" w:rsidRDefault="00AD7A29" w:rsidP="00AD7A29">
      <w:pPr>
        <w:spacing w:after="0" w:line="240" w:lineRule="auto"/>
        <w:ind w:firstLine="720"/>
        <w:jc w:val="both"/>
        <w:rPr>
          <w:rFonts w:ascii="Times New Roman" w:hAnsi="Times New Roman"/>
          <w:b/>
          <w:bCs/>
          <w:sz w:val="24"/>
          <w:szCs w:val="24"/>
          <w:lang w:val="ro-RO"/>
        </w:rPr>
      </w:pPr>
    </w:p>
    <w:p w14:paraId="19131D84" w14:textId="5AB5423D" w:rsidR="00605E57" w:rsidRPr="004C3EF3" w:rsidRDefault="00605E57" w:rsidP="00AD7A29">
      <w:pPr>
        <w:spacing w:after="0" w:line="240" w:lineRule="auto"/>
        <w:ind w:firstLine="720"/>
        <w:jc w:val="both"/>
        <w:rPr>
          <w:rFonts w:ascii="Times New Roman" w:hAnsi="Times New Roman"/>
          <w:b/>
          <w:bCs/>
          <w:sz w:val="24"/>
          <w:szCs w:val="24"/>
          <w:lang w:val="ro-RO"/>
        </w:rPr>
      </w:pPr>
      <w:r w:rsidRPr="004C3EF3">
        <w:rPr>
          <w:rFonts w:ascii="Times New Roman" w:hAnsi="Times New Roman"/>
          <w:b/>
          <w:bCs/>
          <w:sz w:val="24"/>
          <w:szCs w:val="24"/>
          <w:lang w:val="ro-RO"/>
        </w:rPr>
        <w:t>Bibliografie</w:t>
      </w:r>
    </w:p>
    <w:p w14:paraId="0D6012F8" w14:textId="77777777" w:rsidR="00605E57" w:rsidRPr="004C3EF3" w:rsidRDefault="00605E57" w:rsidP="00AD7A29">
      <w:pPr>
        <w:numPr>
          <w:ilvl w:val="0"/>
          <w:numId w:val="25"/>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Paolo E. </w:t>
      </w:r>
      <w:proofErr w:type="spellStart"/>
      <w:r w:rsidRPr="004C3EF3">
        <w:rPr>
          <w:rFonts w:ascii="Times New Roman" w:eastAsia="Calibri" w:hAnsi="Times New Roman"/>
          <w:sz w:val="24"/>
          <w:szCs w:val="24"/>
          <w:lang w:val="ro-RO"/>
        </w:rPr>
        <w:t>Balboni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u w:val="single"/>
          <w:lang w:val="ro-RO"/>
        </w:rPr>
        <w:t>Letteratura</w:t>
      </w:r>
      <w:proofErr w:type="spellEnd"/>
      <w:r w:rsidRPr="004C3EF3">
        <w:rPr>
          <w:rFonts w:ascii="Times New Roman" w:eastAsia="Calibri" w:hAnsi="Times New Roman"/>
          <w:sz w:val="24"/>
          <w:szCs w:val="24"/>
          <w:u w:val="single"/>
          <w:lang w:val="ro-RO"/>
        </w:rPr>
        <w:t xml:space="preserve"> italiana per stranieri</w:t>
      </w:r>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Edilingua</w:t>
      </w:r>
      <w:proofErr w:type="spellEnd"/>
      <w:r w:rsidRPr="004C3EF3">
        <w:rPr>
          <w:rFonts w:ascii="Times New Roman" w:eastAsia="Calibri" w:hAnsi="Times New Roman"/>
          <w:sz w:val="24"/>
          <w:szCs w:val="24"/>
          <w:lang w:val="ro-RO"/>
        </w:rPr>
        <w:t>, 2019</w:t>
      </w:r>
    </w:p>
    <w:p w14:paraId="39C4688B" w14:textId="77777777" w:rsidR="00605E57" w:rsidRPr="004C3EF3" w:rsidRDefault="00605E57" w:rsidP="00AD7A29">
      <w:pPr>
        <w:numPr>
          <w:ilvl w:val="0"/>
          <w:numId w:val="25"/>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Antonio </w:t>
      </w:r>
      <w:proofErr w:type="spellStart"/>
      <w:r w:rsidRPr="004C3EF3">
        <w:rPr>
          <w:rFonts w:ascii="Times New Roman" w:eastAsia="Calibri" w:hAnsi="Times New Roman"/>
          <w:sz w:val="24"/>
          <w:szCs w:val="24"/>
          <w:lang w:val="ro-RO"/>
        </w:rPr>
        <w:t>Piromalli</w:t>
      </w:r>
      <w:proofErr w:type="spellEnd"/>
      <w:r w:rsidRPr="004C3EF3">
        <w:rPr>
          <w:rFonts w:ascii="Times New Roman" w:eastAsia="Calibri" w:hAnsi="Times New Roman"/>
          <w:sz w:val="24"/>
          <w:szCs w:val="24"/>
          <w:lang w:val="ro-RO"/>
        </w:rPr>
        <w:t xml:space="preserve">, </w:t>
      </w:r>
      <w:hyperlink r:id="rId8" w:history="1">
        <w:r w:rsidRPr="004C3EF3">
          <w:rPr>
            <w:rFonts w:ascii="Times New Roman" w:eastAsia="Calibri" w:hAnsi="Times New Roman"/>
            <w:sz w:val="24"/>
            <w:szCs w:val="24"/>
            <w:u w:val="single"/>
            <w:lang w:val="ro-RO"/>
          </w:rPr>
          <w:t>http://www.storiadellaletteratura.it</w:t>
        </w:r>
      </w:hyperlink>
    </w:p>
    <w:p w14:paraId="3EEB7C08" w14:textId="77777777" w:rsidR="00605E57" w:rsidRPr="004C3EF3" w:rsidRDefault="00605E57" w:rsidP="00AD7A29">
      <w:pPr>
        <w:numPr>
          <w:ilvl w:val="0"/>
          <w:numId w:val="25"/>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G. </w:t>
      </w:r>
      <w:proofErr w:type="spellStart"/>
      <w:r w:rsidRPr="004C3EF3">
        <w:rPr>
          <w:rFonts w:ascii="Times New Roman" w:eastAsia="Calibri" w:hAnsi="Times New Roman"/>
          <w:sz w:val="24"/>
          <w:szCs w:val="24"/>
          <w:lang w:val="ro-RO"/>
        </w:rPr>
        <w:t>Alfano</w:t>
      </w:r>
      <w:proofErr w:type="spellEnd"/>
      <w:r w:rsidRPr="004C3EF3">
        <w:rPr>
          <w:rFonts w:ascii="Times New Roman" w:eastAsia="Calibri" w:hAnsi="Times New Roman"/>
          <w:sz w:val="24"/>
          <w:szCs w:val="24"/>
          <w:lang w:val="ro-RO"/>
        </w:rPr>
        <w:t xml:space="preserve">, P. Italia, E. Russo, </w:t>
      </w:r>
      <w:proofErr w:type="spellStart"/>
      <w:r w:rsidRPr="004C3EF3">
        <w:rPr>
          <w:rFonts w:ascii="Times New Roman" w:eastAsia="Calibri" w:hAnsi="Times New Roman"/>
          <w:sz w:val="24"/>
          <w:szCs w:val="24"/>
          <w:u w:val="single"/>
          <w:lang w:val="ro-RO"/>
        </w:rPr>
        <w:t>Letteratura</w:t>
      </w:r>
      <w:proofErr w:type="spellEnd"/>
      <w:r w:rsidRPr="004C3EF3">
        <w:rPr>
          <w:rFonts w:ascii="Times New Roman" w:eastAsia="Calibri" w:hAnsi="Times New Roman"/>
          <w:sz w:val="24"/>
          <w:szCs w:val="24"/>
          <w:u w:val="single"/>
          <w:lang w:val="ro-RO"/>
        </w:rPr>
        <w:t xml:space="preserve"> italiana. Manuale per </w:t>
      </w:r>
      <w:proofErr w:type="spellStart"/>
      <w:r w:rsidRPr="004C3EF3">
        <w:rPr>
          <w:rFonts w:ascii="Times New Roman" w:eastAsia="Calibri" w:hAnsi="Times New Roman"/>
          <w:sz w:val="24"/>
          <w:szCs w:val="24"/>
          <w:u w:val="single"/>
          <w:lang w:val="ro-RO"/>
        </w:rPr>
        <w:t>studi</w:t>
      </w:r>
      <w:proofErr w:type="spellEnd"/>
      <w:r w:rsidRPr="004C3EF3">
        <w:rPr>
          <w:rFonts w:ascii="Times New Roman" w:eastAsia="Calibri" w:hAnsi="Times New Roman"/>
          <w:sz w:val="24"/>
          <w:szCs w:val="24"/>
          <w:u w:val="single"/>
          <w:lang w:val="ro-RO"/>
        </w:rPr>
        <w:t xml:space="preserve"> universitari,</w:t>
      </w:r>
      <w:r w:rsidRPr="004C3EF3">
        <w:rPr>
          <w:rFonts w:ascii="Times New Roman" w:eastAsia="Calibri" w:hAnsi="Times New Roman"/>
          <w:sz w:val="24"/>
          <w:szCs w:val="24"/>
          <w:lang w:val="ro-RO"/>
        </w:rPr>
        <w:t xml:space="preserve"> vol. 2, </w:t>
      </w:r>
      <w:proofErr w:type="spellStart"/>
      <w:r w:rsidRPr="004C3EF3">
        <w:rPr>
          <w:rFonts w:ascii="Times New Roman" w:eastAsia="Calibri" w:hAnsi="Times New Roman"/>
          <w:sz w:val="24"/>
          <w:szCs w:val="24"/>
          <w:lang w:val="ro-RO"/>
        </w:rPr>
        <w:t>Mondadori</w:t>
      </w:r>
      <w:proofErr w:type="spellEnd"/>
      <w:r w:rsidRPr="004C3EF3">
        <w:rPr>
          <w:rFonts w:ascii="Times New Roman" w:eastAsia="Calibri" w:hAnsi="Times New Roman"/>
          <w:sz w:val="24"/>
          <w:szCs w:val="24"/>
          <w:lang w:val="ro-RO"/>
        </w:rPr>
        <w:t>, 2018</w:t>
      </w:r>
    </w:p>
    <w:p w14:paraId="6B020915" w14:textId="77777777" w:rsidR="00605E57" w:rsidRPr="004C3EF3" w:rsidRDefault="00605E57" w:rsidP="00AD7A29">
      <w:pPr>
        <w:numPr>
          <w:ilvl w:val="0"/>
          <w:numId w:val="25"/>
        </w:numPr>
        <w:spacing w:after="0" w:line="240" w:lineRule="auto"/>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G. </w:t>
      </w:r>
      <w:proofErr w:type="spellStart"/>
      <w:r w:rsidRPr="004C3EF3">
        <w:rPr>
          <w:rFonts w:ascii="Times New Roman" w:eastAsia="Calibri" w:hAnsi="Times New Roman"/>
          <w:sz w:val="24"/>
          <w:szCs w:val="24"/>
          <w:lang w:val="ro-RO"/>
        </w:rPr>
        <w:t>Ferroni</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u w:val="single"/>
          <w:lang w:val="ro-RO"/>
        </w:rPr>
        <w:t>Storia</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della</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letteratura</w:t>
      </w:r>
      <w:proofErr w:type="spellEnd"/>
      <w:r w:rsidRPr="004C3EF3">
        <w:rPr>
          <w:rFonts w:ascii="Times New Roman" w:eastAsia="Calibri" w:hAnsi="Times New Roman"/>
          <w:sz w:val="24"/>
          <w:szCs w:val="24"/>
          <w:u w:val="single"/>
          <w:lang w:val="ro-RO"/>
        </w:rPr>
        <w:t xml:space="preserve"> italiana. </w:t>
      </w: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Novecento e </w:t>
      </w:r>
      <w:proofErr w:type="spellStart"/>
      <w:r w:rsidRPr="004C3EF3">
        <w:rPr>
          <w:rFonts w:ascii="Times New Roman" w:eastAsia="Calibri" w:hAnsi="Times New Roman"/>
          <w:sz w:val="24"/>
          <w:szCs w:val="24"/>
          <w:u w:val="single"/>
          <w:lang w:val="ro-RO"/>
        </w:rPr>
        <w:t>il</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nuovo</w:t>
      </w:r>
      <w:proofErr w:type="spellEnd"/>
      <w:r w:rsidRPr="004C3EF3">
        <w:rPr>
          <w:rFonts w:ascii="Times New Roman" w:eastAsia="Calibri" w:hAnsi="Times New Roman"/>
          <w:sz w:val="24"/>
          <w:szCs w:val="24"/>
          <w:u w:val="single"/>
          <w:lang w:val="ro-RO"/>
        </w:rPr>
        <w:t xml:space="preserve"> </w:t>
      </w:r>
      <w:proofErr w:type="spellStart"/>
      <w:r w:rsidRPr="004C3EF3">
        <w:rPr>
          <w:rFonts w:ascii="Times New Roman" w:eastAsia="Calibri" w:hAnsi="Times New Roman"/>
          <w:sz w:val="24"/>
          <w:szCs w:val="24"/>
          <w:u w:val="single"/>
          <w:lang w:val="ro-RO"/>
        </w:rPr>
        <w:t>millennio</w:t>
      </w:r>
      <w:proofErr w:type="spellEnd"/>
      <w:r w:rsidRPr="004C3EF3">
        <w:rPr>
          <w:rFonts w:ascii="Times New Roman" w:eastAsia="Calibri" w:hAnsi="Times New Roman"/>
          <w:sz w:val="24"/>
          <w:szCs w:val="24"/>
          <w:lang w:val="ro-RO"/>
        </w:rPr>
        <w:t xml:space="preserve">, </w:t>
      </w:r>
      <w:proofErr w:type="spellStart"/>
      <w:r w:rsidRPr="004C3EF3">
        <w:rPr>
          <w:rFonts w:ascii="Times New Roman" w:eastAsia="Calibri" w:hAnsi="Times New Roman"/>
          <w:sz w:val="24"/>
          <w:szCs w:val="24"/>
          <w:lang w:val="ro-RO"/>
        </w:rPr>
        <w:t>Mondadori</w:t>
      </w:r>
      <w:proofErr w:type="spellEnd"/>
      <w:r w:rsidRPr="004C3EF3">
        <w:rPr>
          <w:rFonts w:ascii="Times New Roman" w:eastAsia="Calibri" w:hAnsi="Times New Roman"/>
          <w:sz w:val="24"/>
          <w:szCs w:val="24"/>
          <w:lang w:val="ro-RO"/>
        </w:rPr>
        <w:t>, 2012</w:t>
      </w:r>
    </w:p>
    <w:p w14:paraId="48236416" w14:textId="77777777" w:rsidR="00FE0C56" w:rsidRPr="004C3EF3" w:rsidRDefault="007E138D" w:rsidP="00AD7A29">
      <w:pPr>
        <w:spacing w:after="0"/>
        <w:rPr>
          <w:rFonts w:ascii="Times New Roman" w:hAnsi="Times New Roman"/>
          <w:b/>
          <w:sz w:val="24"/>
          <w:szCs w:val="24"/>
          <w:lang w:val="ro-RO"/>
        </w:rPr>
      </w:pPr>
      <w:r w:rsidRPr="004C3EF3">
        <w:rPr>
          <w:rFonts w:ascii="Times New Roman" w:hAnsi="Times New Roman"/>
          <w:b/>
          <w:sz w:val="24"/>
          <w:szCs w:val="24"/>
          <w:lang w:val="ro-RO"/>
        </w:rPr>
        <w:br w:type="page"/>
      </w:r>
    </w:p>
    <w:p w14:paraId="10C38AC5"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lastRenderedPageBreak/>
        <w:t>LIMBA ȘI LITERATURA SPANIOLĂ</w:t>
      </w:r>
    </w:p>
    <w:p w14:paraId="38AF54D3" w14:textId="77777777" w:rsidR="00FE0C56" w:rsidRPr="00AD7A29" w:rsidRDefault="00FE0C56" w:rsidP="00AD7A29">
      <w:pPr>
        <w:spacing w:after="0" w:line="240" w:lineRule="auto"/>
        <w:rPr>
          <w:rFonts w:ascii="Times New Roman" w:hAnsi="Times New Roman"/>
          <w:b/>
          <w:sz w:val="20"/>
          <w:szCs w:val="20"/>
          <w:lang w:val="ro-RO"/>
        </w:rPr>
      </w:pPr>
    </w:p>
    <w:p w14:paraId="3955F167" w14:textId="77777777" w:rsidR="00FE0C56" w:rsidRPr="004C3EF3" w:rsidRDefault="00FE0C56" w:rsidP="00AD7A29">
      <w:pPr>
        <w:spacing w:after="0" w:line="240" w:lineRule="auto"/>
        <w:jc w:val="both"/>
        <w:rPr>
          <w:rFonts w:ascii="Times New Roman" w:eastAsia="Calibri" w:hAnsi="Times New Roman"/>
          <w:b/>
          <w:sz w:val="24"/>
          <w:szCs w:val="24"/>
          <w:lang w:val="ro-RO"/>
        </w:rPr>
      </w:pPr>
      <w:r w:rsidRPr="004C3EF3">
        <w:rPr>
          <w:rFonts w:ascii="Times New Roman" w:eastAsia="Calibri" w:hAnsi="Times New Roman"/>
          <w:b/>
          <w:sz w:val="24"/>
          <w:szCs w:val="24"/>
          <w:lang w:val="ro-RO"/>
        </w:rPr>
        <w:t>LIMBA SPANIOLĂ</w:t>
      </w:r>
    </w:p>
    <w:p w14:paraId="311AD296"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toate specializările, exercițiile de limbă vor fi similare cu cele practicate pe parcursul anilor de studiu (ex: precizarea formei corecte a unui verb, reformularea unui mesaj ținând cont de un început dat sau de un cuvânt indicat, completarea unui text cu cuvinte lipsă, completarea unui text cu cuvinte obținute prin diverse procedee de formare a cuvintelor de la o rădăcină indicată, indicarea și corectarea unor greșeli de limbă, etc.).</w:t>
      </w:r>
    </w:p>
    <w:p w14:paraId="6D0D99FC" w14:textId="77777777" w:rsidR="00FE0C56" w:rsidRPr="00AD7A29" w:rsidRDefault="00FE0C56" w:rsidP="00AD7A29">
      <w:pPr>
        <w:spacing w:after="0" w:line="240" w:lineRule="auto"/>
        <w:jc w:val="both"/>
        <w:rPr>
          <w:rFonts w:ascii="Times New Roman" w:hAnsi="Times New Roman"/>
          <w:sz w:val="20"/>
          <w:szCs w:val="20"/>
          <w:lang w:val="ro-RO"/>
        </w:rPr>
      </w:pPr>
    </w:p>
    <w:p w14:paraId="3DD93C0D" w14:textId="77777777" w:rsidR="00FE0C56" w:rsidRPr="004C3EF3" w:rsidRDefault="00FE0C56"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51E1A0F4"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57E88F80"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Evaluarea se va face pe bază de barem elaborat pentru fiecare subiect în parte.</w:t>
      </w:r>
    </w:p>
    <w:p w14:paraId="0FD5F9B2" w14:textId="77777777" w:rsidR="00FE0C56" w:rsidRPr="004C3EF3" w:rsidRDefault="00FE0C56"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Exercițiile de limbă se vor axa pe următoarele aspecte teoretice studiate </w:t>
      </w:r>
    </w:p>
    <w:p w14:paraId="1ED8CD20" w14:textId="77777777" w:rsidR="00FE0C56" w:rsidRPr="00AD7A29" w:rsidRDefault="00FE0C56" w:rsidP="00AD7A29">
      <w:pPr>
        <w:spacing w:after="0" w:line="240" w:lineRule="auto"/>
        <w:jc w:val="both"/>
        <w:rPr>
          <w:rFonts w:ascii="Times New Roman" w:eastAsia="Calibri" w:hAnsi="Times New Roman"/>
          <w:b/>
          <w:sz w:val="20"/>
          <w:szCs w:val="20"/>
          <w:lang w:val="ro-RO"/>
        </w:rPr>
      </w:pPr>
    </w:p>
    <w:p w14:paraId="7E420596" w14:textId="77777777" w:rsidR="00FE0C56" w:rsidRPr="004C3EF3" w:rsidRDefault="00FE0C56" w:rsidP="00AD7A29">
      <w:pPr>
        <w:spacing w:after="0" w:line="240" w:lineRule="auto"/>
        <w:jc w:val="both"/>
        <w:rPr>
          <w:rFonts w:ascii="Times New Roman" w:eastAsia="Calibri" w:hAnsi="Times New Roman"/>
          <w:b/>
          <w:sz w:val="24"/>
          <w:szCs w:val="24"/>
          <w:lang w:val="ro-RO"/>
        </w:rPr>
      </w:pPr>
      <w:r w:rsidRPr="004C3EF3">
        <w:rPr>
          <w:rFonts w:ascii="Times New Roman" w:eastAsia="Calibri" w:hAnsi="Times New Roman"/>
          <w:b/>
          <w:sz w:val="24"/>
          <w:szCs w:val="24"/>
          <w:lang w:val="ro-RO"/>
        </w:rPr>
        <w:t>Tematică</w:t>
      </w:r>
    </w:p>
    <w:p w14:paraId="45DD37D7" w14:textId="77777777" w:rsidR="00FE0C56" w:rsidRPr="004C3EF3" w:rsidRDefault="00FE0C56" w:rsidP="00AD7A29">
      <w:pPr>
        <w:spacing w:after="0" w:line="240" w:lineRule="auto"/>
        <w:jc w:val="both"/>
        <w:rPr>
          <w:rFonts w:ascii="Times New Roman" w:eastAsia="Calibri" w:hAnsi="Times New Roman"/>
          <w:sz w:val="24"/>
          <w:szCs w:val="24"/>
          <w:lang w:val="ro-RO"/>
        </w:rPr>
      </w:pPr>
      <w:r w:rsidRPr="004C3EF3">
        <w:rPr>
          <w:rFonts w:ascii="Times New Roman" w:eastAsia="Calibri" w:hAnsi="Times New Roman"/>
          <w:sz w:val="24"/>
          <w:szCs w:val="24"/>
          <w:lang w:val="ro-RO"/>
        </w:rPr>
        <w:t>Morfologie – grupul nominal şi grupul verbal;</w:t>
      </w:r>
    </w:p>
    <w:p w14:paraId="52B3FF9B" w14:textId="77777777" w:rsidR="00FE0C56" w:rsidRPr="004C3EF3" w:rsidRDefault="00FE0C56" w:rsidP="00AD7A29">
      <w:pPr>
        <w:spacing w:after="0" w:line="240" w:lineRule="auto"/>
        <w:jc w:val="both"/>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Sintaxă – sintaxa </w:t>
      </w:r>
      <w:proofErr w:type="spellStart"/>
      <w:r w:rsidRPr="004C3EF3">
        <w:rPr>
          <w:rFonts w:ascii="Times New Roman" w:eastAsia="Calibri" w:hAnsi="Times New Roman"/>
          <w:sz w:val="24"/>
          <w:szCs w:val="24"/>
          <w:lang w:val="ro-RO"/>
        </w:rPr>
        <w:t>propoziţiei</w:t>
      </w:r>
      <w:proofErr w:type="spellEnd"/>
      <w:r w:rsidRPr="004C3EF3">
        <w:rPr>
          <w:rFonts w:ascii="Times New Roman" w:eastAsia="Calibri" w:hAnsi="Times New Roman"/>
          <w:sz w:val="24"/>
          <w:szCs w:val="24"/>
          <w:lang w:val="ro-RO"/>
        </w:rPr>
        <w:t xml:space="preserve">, sintaxa frazei, tipuri de </w:t>
      </w:r>
      <w:proofErr w:type="spellStart"/>
      <w:r w:rsidRPr="004C3EF3">
        <w:rPr>
          <w:rFonts w:ascii="Times New Roman" w:eastAsia="Calibri" w:hAnsi="Times New Roman"/>
          <w:sz w:val="24"/>
          <w:szCs w:val="24"/>
          <w:lang w:val="ro-RO"/>
        </w:rPr>
        <w:t>propoziţii</w:t>
      </w:r>
      <w:proofErr w:type="spellEnd"/>
      <w:r w:rsidRPr="004C3EF3">
        <w:rPr>
          <w:rFonts w:ascii="Times New Roman" w:eastAsia="Calibri" w:hAnsi="Times New Roman"/>
          <w:sz w:val="24"/>
          <w:szCs w:val="24"/>
          <w:lang w:val="ro-RO"/>
        </w:rPr>
        <w:t xml:space="preserve"> subordonate, </w:t>
      </w:r>
      <w:proofErr w:type="spellStart"/>
      <w:r w:rsidRPr="004C3EF3">
        <w:rPr>
          <w:rFonts w:ascii="Times New Roman" w:eastAsia="Calibri" w:hAnsi="Times New Roman"/>
          <w:sz w:val="24"/>
          <w:szCs w:val="24"/>
          <w:lang w:val="ro-RO"/>
        </w:rPr>
        <w:t>concordanţa</w:t>
      </w:r>
      <w:proofErr w:type="spellEnd"/>
      <w:r w:rsidRPr="004C3EF3">
        <w:rPr>
          <w:rFonts w:ascii="Times New Roman" w:eastAsia="Calibri" w:hAnsi="Times New Roman"/>
          <w:sz w:val="24"/>
          <w:szCs w:val="24"/>
          <w:lang w:val="ro-RO"/>
        </w:rPr>
        <w:t xml:space="preserve"> timpurilor, discursul direct, discursul indirect;</w:t>
      </w:r>
    </w:p>
    <w:p w14:paraId="5E61C89B" w14:textId="77777777" w:rsidR="00FE0C56" w:rsidRPr="004C3EF3" w:rsidRDefault="00FE0C56" w:rsidP="00AD7A29">
      <w:pPr>
        <w:spacing w:after="0" w:line="240" w:lineRule="auto"/>
        <w:jc w:val="both"/>
        <w:rPr>
          <w:rFonts w:ascii="Times New Roman" w:eastAsia="Calibri" w:hAnsi="Times New Roman"/>
          <w:sz w:val="24"/>
          <w:szCs w:val="24"/>
          <w:lang w:val="ro-RO"/>
        </w:rPr>
      </w:pPr>
      <w:r w:rsidRPr="004C3EF3">
        <w:rPr>
          <w:rFonts w:ascii="Times New Roman" w:eastAsia="Calibri" w:hAnsi="Times New Roman"/>
          <w:sz w:val="24"/>
          <w:szCs w:val="24"/>
          <w:lang w:val="ro-RO"/>
        </w:rPr>
        <w:t>Lexicologie – formarea cuvintelor;</w:t>
      </w:r>
    </w:p>
    <w:p w14:paraId="6859C057" w14:textId="77777777" w:rsidR="00FE0C56" w:rsidRPr="004C3EF3" w:rsidRDefault="00FE0C56" w:rsidP="00AD7A29">
      <w:pPr>
        <w:spacing w:after="0" w:line="240" w:lineRule="auto"/>
        <w:jc w:val="both"/>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Semantică – </w:t>
      </w:r>
      <w:proofErr w:type="spellStart"/>
      <w:r w:rsidRPr="004C3EF3">
        <w:rPr>
          <w:rFonts w:ascii="Times New Roman" w:eastAsia="Calibri" w:hAnsi="Times New Roman"/>
          <w:sz w:val="24"/>
          <w:szCs w:val="24"/>
          <w:lang w:val="ro-RO"/>
        </w:rPr>
        <w:t>relaţii</w:t>
      </w:r>
      <w:proofErr w:type="spellEnd"/>
      <w:r w:rsidRPr="004C3EF3">
        <w:rPr>
          <w:rFonts w:ascii="Times New Roman" w:eastAsia="Calibri" w:hAnsi="Times New Roman"/>
          <w:sz w:val="24"/>
          <w:szCs w:val="24"/>
          <w:lang w:val="ro-RO"/>
        </w:rPr>
        <w:t xml:space="preserve"> de sens între cuvinte (sinonimie, antonimie, polisemie, omofonie)</w:t>
      </w:r>
    </w:p>
    <w:p w14:paraId="5634C83C" w14:textId="77777777" w:rsidR="00FE0C56" w:rsidRPr="00AD7A29" w:rsidRDefault="00FE0C56" w:rsidP="00AD7A29">
      <w:pPr>
        <w:spacing w:after="0" w:line="240" w:lineRule="auto"/>
        <w:jc w:val="both"/>
        <w:rPr>
          <w:rFonts w:ascii="Times New Roman" w:eastAsia="Calibri" w:hAnsi="Times New Roman"/>
          <w:b/>
          <w:sz w:val="20"/>
          <w:szCs w:val="20"/>
          <w:lang w:val="ro-RO"/>
        </w:rPr>
      </w:pPr>
    </w:p>
    <w:p w14:paraId="41F27E96" w14:textId="77777777" w:rsidR="00FE0C56" w:rsidRPr="004C3EF3" w:rsidRDefault="00FE0C56" w:rsidP="00AD7A29">
      <w:pPr>
        <w:spacing w:after="0" w:line="240" w:lineRule="auto"/>
        <w:jc w:val="both"/>
        <w:rPr>
          <w:rFonts w:ascii="Times New Roman" w:eastAsia="Calibri" w:hAnsi="Times New Roman"/>
          <w:b/>
          <w:sz w:val="24"/>
          <w:szCs w:val="24"/>
          <w:lang w:val="ro-RO"/>
        </w:rPr>
      </w:pPr>
      <w:r w:rsidRPr="004C3EF3">
        <w:rPr>
          <w:rFonts w:ascii="Times New Roman" w:eastAsia="Calibri" w:hAnsi="Times New Roman"/>
          <w:b/>
          <w:sz w:val="24"/>
          <w:szCs w:val="24"/>
          <w:lang w:val="ro-RO"/>
        </w:rPr>
        <w:t>Bibliografie</w:t>
      </w:r>
    </w:p>
    <w:p w14:paraId="0EEF23B3" w14:textId="3856AE6B" w:rsidR="005727C3" w:rsidRPr="00AD7A29" w:rsidRDefault="005727C3" w:rsidP="00AD7A29">
      <w:pPr>
        <w:pStyle w:val="ListParagraph"/>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Álvarez</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Olañeta</w:t>
      </w:r>
      <w:proofErr w:type="spellEnd"/>
      <w:r w:rsidRPr="00AD7A29">
        <w:rPr>
          <w:rFonts w:ascii="Times New Roman" w:eastAsia="Calibri" w:hAnsi="Times New Roman"/>
          <w:sz w:val="24"/>
          <w:szCs w:val="24"/>
          <w:lang w:val="ro-RO"/>
        </w:rPr>
        <w:t xml:space="preserve">, Pedro, </w:t>
      </w:r>
      <w:proofErr w:type="spellStart"/>
      <w:r w:rsidRPr="00AD7A29">
        <w:rPr>
          <w:rFonts w:ascii="Times New Roman" w:eastAsia="Calibri" w:hAnsi="Times New Roman"/>
          <w:sz w:val="24"/>
          <w:szCs w:val="24"/>
          <w:lang w:val="ro-RO"/>
        </w:rPr>
        <w:t>Bonachera</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Álvarez</w:t>
      </w:r>
      <w:proofErr w:type="spellEnd"/>
      <w:r w:rsidRPr="00AD7A29">
        <w:rPr>
          <w:rFonts w:ascii="Times New Roman" w:eastAsia="Calibri" w:hAnsi="Times New Roman"/>
          <w:sz w:val="24"/>
          <w:szCs w:val="24"/>
          <w:lang w:val="ro-RO"/>
        </w:rPr>
        <w:t>, Trinidad, Spaniola tematică, Bucureşti, Niculescu, 2007.</w:t>
      </w:r>
    </w:p>
    <w:p w14:paraId="07395064"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Cerrolaza</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Óscar</w:t>
      </w:r>
      <w:proofErr w:type="spellEnd"/>
      <w:r w:rsidRPr="00AD7A29">
        <w:rPr>
          <w:rFonts w:ascii="Times New Roman" w:eastAsia="Calibri" w:hAnsi="Times New Roman"/>
          <w:sz w:val="24"/>
          <w:szCs w:val="24"/>
          <w:lang w:val="ro-RO"/>
        </w:rPr>
        <w:t xml:space="preserve">, El </w:t>
      </w:r>
      <w:proofErr w:type="spellStart"/>
      <w:r w:rsidRPr="00AD7A29">
        <w:rPr>
          <w:rFonts w:ascii="Times New Roman" w:eastAsia="Calibri" w:hAnsi="Times New Roman"/>
          <w:sz w:val="24"/>
          <w:szCs w:val="24"/>
          <w:lang w:val="ro-RO"/>
        </w:rPr>
        <w:t>estilo</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indirecto</w:t>
      </w:r>
      <w:proofErr w:type="spellEnd"/>
      <w:r w:rsidRPr="00AD7A29">
        <w:rPr>
          <w:rFonts w:ascii="Times New Roman" w:eastAsia="Calibri" w:hAnsi="Times New Roman"/>
          <w:sz w:val="24"/>
          <w:szCs w:val="24"/>
          <w:lang w:val="ro-RO"/>
        </w:rPr>
        <w:t xml:space="preserve">, Madrid, </w:t>
      </w:r>
      <w:proofErr w:type="spellStart"/>
      <w:r w:rsidRPr="00AD7A29">
        <w:rPr>
          <w:rFonts w:ascii="Times New Roman" w:eastAsia="Calibri" w:hAnsi="Times New Roman"/>
          <w:sz w:val="24"/>
          <w:szCs w:val="24"/>
          <w:lang w:val="ro-RO"/>
        </w:rPr>
        <w:t>Edinumen</w:t>
      </w:r>
      <w:proofErr w:type="spellEnd"/>
      <w:r w:rsidRPr="00AD7A29">
        <w:rPr>
          <w:rFonts w:ascii="Times New Roman" w:eastAsia="Calibri" w:hAnsi="Times New Roman"/>
          <w:sz w:val="24"/>
          <w:szCs w:val="24"/>
          <w:lang w:val="ro-RO"/>
        </w:rPr>
        <w:t>, 2009.</w:t>
      </w:r>
    </w:p>
    <w:p w14:paraId="3CCDAEF2"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Díaz, Pilar, Rodríguez, María Luisa, Las formas verbales, Madrid, </w:t>
      </w:r>
      <w:proofErr w:type="spellStart"/>
      <w:r w:rsidRPr="00AD7A29">
        <w:rPr>
          <w:rFonts w:ascii="Times New Roman" w:eastAsia="Calibri" w:hAnsi="Times New Roman"/>
          <w:sz w:val="24"/>
          <w:szCs w:val="24"/>
          <w:lang w:val="ro-RO"/>
        </w:rPr>
        <w:t>Edinumen</w:t>
      </w:r>
      <w:proofErr w:type="spellEnd"/>
      <w:r w:rsidRPr="00AD7A29">
        <w:rPr>
          <w:rFonts w:ascii="Times New Roman" w:eastAsia="Calibri" w:hAnsi="Times New Roman"/>
          <w:sz w:val="24"/>
          <w:szCs w:val="24"/>
          <w:lang w:val="ro-RO"/>
        </w:rPr>
        <w:t xml:space="preserve">, 2003. </w:t>
      </w:r>
    </w:p>
    <w:p w14:paraId="39BD509B"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Encinar</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Ángeles</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Uso</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interactivo</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del</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vocabulario</w:t>
      </w:r>
      <w:proofErr w:type="spellEnd"/>
      <w:r w:rsidRPr="00AD7A29">
        <w:rPr>
          <w:rFonts w:ascii="Times New Roman" w:eastAsia="Calibri" w:hAnsi="Times New Roman"/>
          <w:sz w:val="24"/>
          <w:szCs w:val="24"/>
          <w:lang w:val="ro-RO"/>
        </w:rPr>
        <w:t xml:space="preserve"> A1-B1, Madrid, </w:t>
      </w:r>
      <w:proofErr w:type="spellStart"/>
      <w:r w:rsidRPr="00AD7A29">
        <w:rPr>
          <w:rFonts w:ascii="Times New Roman" w:eastAsia="Calibri" w:hAnsi="Times New Roman"/>
          <w:sz w:val="24"/>
          <w:szCs w:val="24"/>
          <w:lang w:val="ro-RO"/>
        </w:rPr>
        <w:t>Edelsa</w:t>
      </w:r>
      <w:proofErr w:type="spellEnd"/>
      <w:r w:rsidRPr="00AD7A29">
        <w:rPr>
          <w:rFonts w:ascii="Times New Roman" w:eastAsia="Calibri" w:hAnsi="Times New Roman"/>
          <w:sz w:val="24"/>
          <w:szCs w:val="24"/>
          <w:lang w:val="ro-RO"/>
        </w:rPr>
        <w:t>, 2010.</w:t>
      </w:r>
    </w:p>
    <w:p w14:paraId="2ECA2A38"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Encinar</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Ángeles</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Uso</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interactivo</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del</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vocabulario</w:t>
      </w:r>
      <w:proofErr w:type="spellEnd"/>
      <w:r w:rsidRPr="00AD7A29">
        <w:rPr>
          <w:rFonts w:ascii="Times New Roman" w:eastAsia="Calibri" w:hAnsi="Times New Roman"/>
          <w:sz w:val="24"/>
          <w:szCs w:val="24"/>
          <w:lang w:val="ro-RO"/>
        </w:rPr>
        <w:t xml:space="preserve"> B2-C1, Madrid, </w:t>
      </w:r>
      <w:proofErr w:type="spellStart"/>
      <w:r w:rsidRPr="00AD7A29">
        <w:rPr>
          <w:rFonts w:ascii="Times New Roman" w:eastAsia="Calibri" w:hAnsi="Times New Roman"/>
          <w:sz w:val="24"/>
          <w:szCs w:val="24"/>
          <w:lang w:val="ro-RO"/>
        </w:rPr>
        <w:t>Edelsa</w:t>
      </w:r>
      <w:proofErr w:type="spellEnd"/>
      <w:r w:rsidRPr="00AD7A29">
        <w:rPr>
          <w:rFonts w:ascii="Times New Roman" w:eastAsia="Calibri" w:hAnsi="Times New Roman"/>
          <w:sz w:val="24"/>
          <w:szCs w:val="24"/>
          <w:lang w:val="ro-RO"/>
        </w:rPr>
        <w:t>, 2010.</w:t>
      </w:r>
    </w:p>
    <w:p w14:paraId="1CC26D01"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Gómez Torrego, L., Gramática didáctica del español, Ediciones SM, Madrid, 2002.</w:t>
      </w:r>
    </w:p>
    <w:p w14:paraId="69DC7DDA"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Gómez Torrego, Leonardo, </w:t>
      </w:r>
      <w:proofErr w:type="spellStart"/>
      <w:r w:rsidRPr="00AD7A29">
        <w:rPr>
          <w:rFonts w:ascii="Times New Roman" w:eastAsia="Calibri" w:hAnsi="Times New Roman"/>
          <w:sz w:val="24"/>
          <w:szCs w:val="24"/>
          <w:lang w:val="ro-RO"/>
        </w:rPr>
        <w:t>Análisis</w:t>
      </w:r>
      <w:proofErr w:type="spellEnd"/>
      <w:r w:rsidRPr="00AD7A29">
        <w:rPr>
          <w:rFonts w:ascii="Times New Roman" w:eastAsia="Calibri" w:hAnsi="Times New Roman"/>
          <w:sz w:val="24"/>
          <w:szCs w:val="24"/>
          <w:lang w:val="ro-RO"/>
        </w:rPr>
        <w:t xml:space="preserve"> sintáctico. Teoría y práctica, Madrid, Grupo SM, 2011.</w:t>
      </w:r>
    </w:p>
    <w:p w14:paraId="4AD500C4"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Hernández, Guillermo, Análisis gramatical. Teoría y práctica. Ejercicios y actividades de autoaprendizaje, Madrid, Sociedad General Española de Librería, 1990.</w:t>
      </w:r>
    </w:p>
    <w:p w14:paraId="688B409C"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Hernández, P., Uso del indicativo y del subjuntivo, Madrid, </w:t>
      </w:r>
      <w:proofErr w:type="spellStart"/>
      <w:r w:rsidRPr="00AD7A29">
        <w:rPr>
          <w:rFonts w:ascii="Times New Roman" w:eastAsia="Calibri" w:hAnsi="Times New Roman"/>
          <w:sz w:val="24"/>
          <w:szCs w:val="24"/>
          <w:lang w:val="ro-RO"/>
        </w:rPr>
        <w:t>Edelsa</w:t>
      </w:r>
      <w:proofErr w:type="spellEnd"/>
      <w:r w:rsidRPr="00AD7A29">
        <w:rPr>
          <w:rFonts w:ascii="Times New Roman" w:eastAsia="Calibri" w:hAnsi="Times New Roman"/>
          <w:sz w:val="24"/>
          <w:szCs w:val="24"/>
          <w:lang w:val="ro-RO"/>
        </w:rPr>
        <w:t>, 2016.</w:t>
      </w:r>
    </w:p>
    <w:p w14:paraId="413A7F9B"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Mateescu, Mihaela, La </w:t>
      </w:r>
      <w:proofErr w:type="spellStart"/>
      <w:r w:rsidRPr="00AD7A29">
        <w:rPr>
          <w:rFonts w:ascii="Times New Roman" w:eastAsia="Calibri" w:hAnsi="Times New Roman"/>
          <w:sz w:val="24"/>
          <w:szCs w:val="24"/>
          <w:lang w:val="ro-RO"/>
        </w:rPr>
        <w:t>formación</w:t>
      </w:r>
      <w:proofErr w:type="spellEnd"/>
      <w:r w:rsidRPr="00AD7A29">
        <w:rPr>
          <w:rFonts w:ascii="Times New Roman" w:eastAsia="Calibri" w:hAnsi="Times New Roman"/>
          <w:sz w:val="24"/>
          <w:szCs w:val="24"/>
          <w:lang w:val="ro-RO"/>
        </w:rPr>
        <w:t xml:space="preserve"> de </w:t>
      </w:r>
      <w:proofErr w:type="spellStart"/>
      <w:r w:rsidRPr="00AD7A29">
        <w:rPr>
          <w:rFonts w:ascii="Times New Roman" w:eastAsia="Calibri" w:hAnsi="Times New Roman"/>
          <w:sz w:val="24"/>
          <w:szCs w:val="24"/>
          <w:lang w:val="ro-RO"/>
        </w:rPr>
        <w:t>palabras</w:t>
      </w:r>
      <w:proofErr w:type="spellEnd"/>
      <w:r w:rsidRPr="00AD7A29">
        <w:rPr>
          <w:rFonts w:ascii="Times New Roman" w:eastAsia="Calibri" w:hAnsi="Times New Roman"/>
          <w:sz w:val="24"/>
          <w:szCs w:val="24"/>
          <w:lang w:val="ro-RO"/>
        </w:rPr>
        <w:t xml:space="preserve"> en </w:t>
      </w:r>
      <w:proofErr w:type="spellStart"/>
      <w:r w:rsidRPr="00AD7A29">
        <w:rPr>
          <w:rFonts w:ascii="Times New Roman" w:eastAsia="Calibri" w:hAnsi="Times New Roman"/>
          <w:sz w:val="24"/>
          <w:szCs w:val="24"/>
          <w:lang w:val="ro-RO"/>
        </w:rPr>
        <w:t>español</w:t>
      </w:r>
      <w:proofErr w:type="spellEnd"/>
      <w:r w:rsidRPr="00AD7A29">
        <w:rPr>
          <w:rFonts w:ascii="Times New Roman" w:eastAsia="Calibri" w:hAnsi="Times New Roman"/>
          <w:sz w:val="24"/>
          <w:szCs w:val="24"/>
          <w:lang w:val="ro-RO"/>
        </w:rPr>
        <w:t>, București, Pro Universitaria, 2014.</w:t>
      </w:r>
    </w:p>
    <w:p w14:paraId="7C3E3C77"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Pisot</w:t>
      </w:r>
      <w:proofErr w:type="spellEnd"/>
      <w:r w:rsidRPr="00AD7A29">
        <w:rPr>
          <w:rFonts w:ascii="Times New Roman" w:eastAsia="Calibri" w:hAnsi="Times New Roman"/>
          <w:sz w:val="24"/>
          <w:szCs w:val="24"/>
          <w:lang w:val="ro-RO"/>
        </w:rPr>
        <w:t xml:space="preserve">, Rafael, </w:t>
      </w:r>
      <w:proofErr w:type="spellStart"/>
      <w:r w:rsidRPr="00AD7A29">
        <w:rPr>
          <w:rFonts w:ascii="Times New Roman" w:eastAsia="Calibri" w:hAnsi="Times New Roman"/>
          <w:sz w:val="24"/>
          <w:szCs w:val="24"/>
          <w:lang w:val="ro-RO"/>
        </w:rPr>
        <w:t>Mahalu</w:t>
      </w:r>
      <w:proofErr w:type="spellEnd"/>
      <w:r w:rsidRPr="00AD7A29">
        <w:rPr>
          <w:rFonts w:ascii="Times New Roman" w:eastAsia="Calibri" w:hAnsi="Times New Roman"/>
          <w:sz w:val="24"/>
          <w:szCs w:val="24"/>
          <w:lang w:val="ro-RO"/>
        </w:rPr>
        <w:t xml:space="preserve">, Loreta, Teodorovici, Constantin, </w:t>
      </w:r>
      <w:proofErr w:type="spellStart"/>
      <w:r w:rsidRPr="00AD7A29">
        <w:rPr>
          <w:rFonts w:ascii="Times New Roman" w:eastAsia="Calibri" w:hAnsi="Times New Roman"/>
          <w:sz w:val="24"/>
          <w:szCs w:val="24"/>
          <w:lang w:val="ro-RO"/>
        </w:rPr>
        <w:t>Dicţionar</w:t>
      </w:r>
      <w:proofErr w:type="spellEnd"/>
      <w:r w:rsidRPr="00AD7A29">
        <w:rPr>
          <w:rFonts w:ascii="Times New Roman" w:eastAsia="Calibri" w:hAnsi="Times New Roman"/>
          <w:sz w:val="24"/>
          <w:szCs w:val="24"/>
          <w:lang w:val="ro-RO"/>
        </w:rPr>
        <w:t xml:space="preserve"> spaniol-român de expresii şi </w:t>
      </w:r>
      <w:proofErr w:type="spellStart"/>
      <w:r w:rsidRPr="00AD7A29">
        <w:rPr>
          <w:rFonts w:ascii="Times New Roman" w:eastAsia="Calibri" w:hAnsi="Times New Roman"/>
          <w:sz w:val="24"/>
          <w:szCs w:val="24"/>
          <w:lang w:val="ro-RO"/>
        </w:rPr>
        <w:t>locuţiuni</w:t>
      </w:r>
      <w:proofErr w:type="spellEnd"/>
      <w:r w:rsidRPr="00AD7A29">
        <w:rPr>
          <w:rFonts w:ascii="Times New Roman" w:eastAsia="Calibri" w:hAnsi="Times New Roman"/>
          <w:sz w:val="24"/>
          <w:szCs w:val="24"/>
          <w:lang w:val="ro-RO"/>
        </w:rPr>
        <w:t>, Iaşi, Polirom, 2002.</w:t>
      </w:r>
    </w:p>
    <w:p w14:paraId="7AA2954B"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proofErr w:type="spellStart"/>
      <w:r w:rsidRPr="00AD7A29">
        <w:rPr>
          <w:rFonts w:ascii="Times New Roman" w:eastAsia="Calibri" w:hAnsi="Times New Roman"/>
          <w:sz w:val="24"/>
          <w:szCs w:val="24"/>
          <w:lang w:val="ro-RO"/>
        </w:rPr>
        <w:t>Pisot</w:t>
      </w:r>
      <w:proofErr w:type="spellEnd"/>
      <w:r w:rsidRPr="00AD7A29">
        <w:rPr>
          <w:rFonts w:ascii="Times New Roman" w:eastAsia="Calibri" w:hAnsi="Times New Roman"/>
          <w:sz w:val="24"/>
          <w:szCs w:val="24"/>
          <w:lang w:val="ro-RO"/>
        </w:rPr>
        <w:t xml:space="preserve">, Rafael, </w:t>
      </w:r>
      <w:proofErr w:type="spellStart"/>
      <w:r w:rsidRPr="00AD7A29">
        <w:rPr>
          <w:rFonts w:ascii="Times New Roman" w:eastAsia="Calibri" w:hAnsi="Times New Roman"/>
          <w:sz w:val="24"/>
          <w:szCs w:val="24"/>
          <w:lang w:val="ro-RO"/>
        </w:rPr>
        <w:t>Mahalu</w:t>
      </w:r>
      <w:proofErr w:type="spellEnd"/>
      <w:r w:rsidRPr="00AD7A29">
        <w:rPr>
          <w:rFonts w:ascii="Times New Roman" w:eastAsia="Calibri" w:hAnsi="Times New Roman"/>
          <w:sz w:val="24"/>
          <w:szCs w:val="24"/>
          <w:lang w:val="ro-RO"/>
        </w:rPr>
        <w:t xml:space="preserve">, Loreta, Teodorovici, Constantin, </w:t>
      </w:r>
      <w:proofErr w:type="spellStart"/>
      <w:r w:rsidRPr="00AD7A29">
        <w:rPr>
          <w:rFonts w:ascii="Times New Roman" w:eastAsia="Calibri" w:hAnsi="Times New Roman"/>
          <w:sz w:val="24"/>
          <w:szCs w:val="24"/>
          <w:lang w:val="ro-RO"/>
        </w:rPr>
        <w:t>Dicţionar</w:t>
      </w:r>
      <w:proofErr w:type="spellEnd"/>
      <w:r w:rsidRPr="00AD7A29">
        <w:rPr>
          <w:rFonts w:ascii="Times New Roman" w:eastAsia="Calibri" w:hAnsi="Times New Roman"/>
          <w:sz w:val="24"/>
          <w:szCs w:val="24"/>
          <w:lang w:val="ro-RO"/>
        </w:rPr>
        <w:t xml:space="preserve"> român. spaniol de expresii şi </w:t>
      </w:r>
      <w:proofErr w:type="spellStart"/>
      <w:r w:rsidRPr="00AD7A29">
        <w:rPr>
          <w:rFonts w:ascii="Times New Roman" w:eastAsia="Calibri" w:hAnsi="Times New Roman"/>
          <w:sz w:val="24"/>
          <w:szCs w:val="24"/>
          <w:lang w:val="ro-RO"/>
        </w:rPr>
        <w:t>locuţiuni</w:t>
      </w:r>
      <w:proofErr w:type="spellEnd"/>
      <w:r w:rsidRPr="00AD7A29">
        <w:rPr>
          <w:rFonts w:ascii="Times New Roman" w:eastAsia="Calibri" w:hAnsi="Times New Roman"/>
          <w:sz w:val="24"/>
          <w:szCs w:val="24"/>
          <w:lang w:val="ro-RO"/>
        </w:rPr>
        <w:t>, Iaşi, Polirom, 2002.</w:t>
      </w:r>
    </w:p>
    <w:p w14:paraId="4A464605"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Real Academia Española, Ortografía de la lengua española, Madrid, Espasa, 2010. </w:t>
      </w:r>
    </w:p>
    <w:p w14:paraId="04F91DB0"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Real Academia Española, Esbozo de una nueva gramática de la lengua española, Espasa Calpe, 2010.</w:t>
      </w:r>
    </w:p>
    <w:p w14:paraId="63F4A3AE"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Real Academia Española, Nueva gramática de la lengua española, Asociación de Academias de la lengua española, Madrid, Espasa, 2010.</w:t>
      </w:r>
    </w:p>
    <w:p w14:paraId="3B3833A3"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lastRenderedPageBreak/>
        <w:t xml:space="preserve">Real Academia Española, Manual de </w:t>
      </w:r>
      <w:proofErr w:type="spellStart"/>
      <w:r w:rsidRPr="00AD7A29">
        <w:rPr>
          <w:rFonts w:ascii="Times New Roman" w:eastAsia="Calibri" w:hAnsi="Times New Roman"/>
          <w:sz w:val="24"/>
          <w:szCs w:val="24"/>
          <w:lang w:val="ro-RO"/>
        </w:rPr>
        <w:t>estilo</w:t>
      </w:r>
      <w:proofErr w:type="spellEnd"/>
      <w:r w:rsidRPr="00AD7A29">
        <w:rPr>
          <w:rFonts w:ascii="Times New Roman" w:eastAsia="Calibri" w:hAnsi="Times New Roman"/>
          <w:sz w:val="24"/>
          <w:szCs w:val="24"/>
          <w:lang w:val="ro-RO"/>
        </w:rPr>
        <w:t xml:space="preserve"> de la </w:t>
      </w:r>
      <w:proofErr w:type="spellStart"/>
      <w:r w:rsidRPr="00AD7A29">
        <w:rPr>
          <w:rFonts w:ascii="Times New Roman" w:eastAsia="Calibri" w:hAnsi="Times New Roman"/>
          <w:sz w:val="24"/>
          <w:szCs w:val="24"/>
          <w:lang w:val="ro-RO"/>
        </w:rPr>
        <w:t>lengua</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española</w:t>
      </w:r>
      <w:proofErr w:type="spellEnd"/>
      <w:r w:rsidRPr="00AD7A29">
        <w:rPr>
          <w:rFonts w:ascii="Times New Roman" w:eastAsia="Calibri" w:hAnsi="Times New Roman"/>
          <w:sz w:val="24"/>
          <w:szCs w:val="24"/>
          <w:lang w:val="ro-RO"/>
        </w:rPr>
        <w:t xml:space="preserve"> </w:t>
      </w:r>
      <w:proofErr w:type="spellStart"/>
      <w:r w:rsidRPr="00AD7A29">
        <w:rPr>
          <w:rFonts w:ascii="Times New Roman" w:eastAsia="Calibri" w:hAnsi="Times New Roman"/>
          <w:sz w:val="24"/>
          <w:szCs w:val="24"/>
          <w:lang w:val="ro-RO"/>
        </w:rPr>
        <w:t>según</w:t>
      </w:r>
      <w:proofErr w:type="spellEnd"/>
      <w:r w:rsidRPr="00AD7A29">
        <w:rPr>
          <w:rFonts w:ascii="Times New Roman" w:eastAsia="Calibri" w:hAnsi="Times New Roman"/>
          <w:sz w:val="24"/>
          <w:szCs w:val="24"/>
          <w:lang w:val="ro-RO"/>
        </w:rPr>
        <w:t xml:space="preserve"> la norma </w:t>
      </w:r>
      <w:proofErr w:type="spellStart"/>
      <w:r w:rsidRPr="00AD7A29">
        <w:rPr>
          <w:rFonts w:ascii="Times New Roman" w:eastAsia="Calibri" w:hAnsi="Times New Roman"/>
          <w:sz w:val="24"/>
          <w:szCs w:val="24"/>
          <w:lang w:val="ro-RO"/>
        </w:rPr>
        <w:t>panhispánica</w:t>
      </w:r>
      <w:proofErr w:type="spellEnd"/>
      <w:r w:rsidRPr="00AD7A29">
        <w:rPr>
          <w:rFonts w:ascii="Times New Roman" w:eastAsia="Calibri" w:hAnsi="Times New Roman"/>
          <w:sz w:val="24"/>
          <w:szCs w:val="24"/>
          <w:lang w:val="ro-RO"/>
        </w:rPr>
        <w:t xml:space="preserve">, Madrid, </w:t>
      </w:r>
      <w:proofErr w:type="spellStart"/>
      <w:r w:rsidRPr="00AD7A29">
        <w:rPr>
          <w:rFonts w:ascii="Times New Roman" w:eastAsia="Calibri" w:hAnsi="Times New Roman"/>
          <w:sz w:val="24"/>
          <w:szCs w:val="24"/>
          <w:lang w:val="ro-RO"/>
        </w:rPr>
        <w:t>Espasa</w:t>
      </w:r>
      <w:proofErr w:type="spellEnd"/>
      <w:r w:rsidRPr="00AD7A29">
        <w:rPr>
          <w:rFonts w:ascii="Times New Roman" w:eastAsia="Calibri" w:hAnsi="Times New Roman"/>
          <w:sz w:val="24"/>
          <w:szCs w:val="24"/>
          <w:lang w:val="ro-RO"/>
        </w:rPr>
        <w:t>, 2018.</w:t>
      </w:r>
    </w:p>
    <w:p w14:paraId="7621BD7E"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Sándor, László, Uso de los pasados, Madrid, </w:t>
      </w:r>
      <w:proofErr w:type="spellStart"/>
      <w:r w:rsidRPr="00AD7A29">
        <w:rPr>
          <w:rFonts w:ascii="Times New Roman" w:eastAsia="Calibri" w:hAnsi="Times New Roman"/>
          <w:sz w:val="24"/>
          <w:szCs w:val="24"/>
          <w:lang w:val="ro-RO"/>
        </w:rPr>
        <w:t>Edelsa</w:t>
      </w:r>
      <w:proofErr w:type="spellEnd"/>
      <w:r w:rsidRPr="00AD7A29">
        <w:rPr>
          <w:rFonts w:ascii="Times New Roman" w:eastAsia="Calibri" w:hAnsi="Times New Roman"/>
          <w:sz w:val="24"/>
          <w:szCs w:val="24"/>
          <w:lang w:val="ro-RO"/>
        </w:rPr>
        <w:t>, 2016.</w:t>
      </w:r>
    </w:p>
    <w:p w14:paraId="076F7D58" w14:textId="77777777" w:rsidR="005727C3" w:rsidRPr="00AD7A29" w:rsidRDefault="005727C3" w:rsidP="00AD7A29">
      <w:pPr>
        <w:numPr>
          <w:ilvl w:val="0"/>
          <w:numId w:val="33"/>
        </w:numPr>
        <w:spacing w:after="0" w:line="240" w:lineRule="auto"/>
        <w:rPr>
          <w:rFonts w:ascii="Times New Roman" w:eastAsia="Calibri" w:hAnsi="Times New Roman"/>
          <w:sz w:val="24"/>
          <w:szCs w:val="24"/>
          <w:lang w:val="ro-RO"/>
        </w:rPr>
      </w:pPr>
      <w:r w:rsidRPr="00AD7A29">
        <w:rPr>
          <w:rFonts w:ascii="Times New Roman" w:eastAsia="Calibri" w:hAnsi="Times New Roman"/>
          <w:sz w:val="24"/>
          <w:szCs w:val="24"/>
          <w:lang w:val="ro-RO"/>
        </w:rPr>
        <w:t xml:space="preserve">Vargas </w:t>
      </w:r>
      <w:proofErr w:type="spellStart"/>
      <w:r w:rsidRPr="00AD7A29">
        <w:rPr>
          <w:rFonts w:ascii="Times New Roman" w:eastAsia="Calibri" w:hAnsi="Times New Roman"/>
          <w:sz w:val="24"/>
          <w:szCs w:val="24"/>
          <w:lang w:val="ro-RO"/>
        </w:rPr>
        <w:t>Vargas</w:t>
      </w:r>
      <w:proofErr w:type="spellEnd"/>
      <w:r w:rsidRPr="00AD7A29">
        <w:rPr>
          <w:rFonts w:ascii="Times New Roman" w:eastAsia="Calibri" w:hAnsi="Times New Roman"/>
          <w:sz w:val="24"/>
          <w:szCs w:val="24"/>
          <w:lang w:val="ro-RO"/>
        </w:rPr>
        <w:t xml:space="preserve">, David, Uso de las perífrasis verbales, Madrid, </w:t>
      </w:r>
      <w:proofErr w:type="spellStart"/>
      <w:r w:rsidRPr="00AD7A29">
        <w:rPr>
          <w:rFonts w:ascii="Times New Roman" w:eastAsia="Calibri" w:hAnsi="Times New Roman"/>
          <w:sz w:val="24"/>
          <w:szCs w:val="24"/>
          <w:lang w:val="ro-RO"/>
        </w:rPr>
        <w:t>Edelsa</w:t>
      </w:r>
      <w:proofErr w:type="spellEnd"/>
      <w:r w:rsidRPr="00AD7A29">
        <w:rPr>
          <w:rFonts w:ascii="Times New Roman" w:eastAsia="Calibri" w:hAnsi="Times New Roman"/>
          <w:sz w:val="24"/>
          <w:szCs w:val="24"/>
          <w:lang w:val="ro-RO"/>
        </w:rPr>
        <w:t>, 2014.</w:t>
      </w:r>
    </w:p>
    <w:p w14:paraId="5B28421A" w14:textId="77777777" w:rsidR="00FE0C56" w:rsidRPr="004C3EF3" w:rsidRDefault="00FE0C56" w:rsidP="00AD7A29">
      <w:pPr>
        <w:spacing w:after="0" w:line="240" w:lineRule="auto"/>
        <w:rPr>
          <w:rFonts w:ascii="Times New Roman" w:hAnsi="Times New Roman"/>
          <w:b/>
          <w:sz w:val="24"/>
          <w:szCs w:val="24"/>
          <w:lang w:val="ro-RO"/>
        </w:rPr>
      </w:pPr>
    </w:p>
    <w:p w14:paraId="327CD4EF" w14:textId="77777777" w:rsidR="00FE0C56" w:rsidRPr="004C3EF3" w:rsidRDefault="00FE0C56" w:rsidP="00AD7A29">
      <w:pPr>
        <w:spacing w:after="0" w:line="240" w:lineRule="auto"/>
        <w:rPr>
          <w:rFonts w:ascii="Times New Roman" w:hAnsi="Times New Roman"/>
          <w:b/>
          <w:sz w:val="24"/>
          <w:szCs w:val="24"/>
          <w:lang w:val="ro-RO"/>
        </w:rPr>
      </w:pPr>
      <w:r w:rsidRPr="004C3EF3">
        <w:rPr>
          <w:rFonts w:ascii="Times New Roman" w:hAnsi="Times New Roman"/>
          <w:b/>
          <w:sz w:val="24"/>
          <w:szCs w:val="24"/>
          <w:lang w:val="ro-RO"/>
        </w:rPr>
        <w:t>LITERATURA SPANIOLĂ</w:t>
      </w:r>
    </w:p>
    <w:p w14:paraId="7A01A778" w14:textId="77777777" w:rsidR="00FE0C56" w:rsidRPr="00AD7A29" w:rsidRDefault="00FE0C56" w:rsidP="00AD7A29">
      <w:pPr>
        <w:spacing w:after="0" w:line="240" w:lineRule="auto"/>
        <w:rPr>
          <w:rFonts w:ascii="Times New Roman" w:hAnsi="Times New Roman"/>
          <w:b/>
          <w:sz w:val="20"/>
          <w:szCs w:val="20"/>
          <w:lang w:val="ro-RO"/>
        </w:rPr>
      </w:pPr>
    </w:p>
    <w:p w14:paraId="2C828DD9" w14:textId="77777777" w:rsidR="00FE0C56" w:rsidRPr="004C3EF3" w:rsidRDefault="00FE0C56"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t>Format: eseu</w:t>
      </w:r>
    </w:p>
    <w:p w14:paraId="27887CD9" w14:textId="77777777" w:rsidR="00FE0C56" w:rsidRPr="00AD7A29" w:rsidRDefault="00FE0C56" w:rsidP="00AD7A29">
      <w:pPr>
        <w:spacing w:after="0" w:line="240" w:lineRule="auto"/>
        <w:jc w:val="both"/>
        <w:outlineLvl w:val="0"/>
        <w:rPr>
          <w:rFonts w:ascii="Times New Roman" w:hAnsi="Times New Roman"/>
          <w:b/>
          <w:sz w:val="20"/>
          <w:szCs w:val="20"/>
          <w:lang w:val="ro-RO"/>
        </w:rPr>
      </w:pPr>
    </w:p>
    <w:p w14:paraId="3A2A6175" w14:textId="77777777" w:rsidR="005727C3" w:rsidRPr="004C3EF3" w:rsidRDefault="005727C3" w:rsidP="00AD7A29">
      <w:pPr>
        <w:spacing w:after="0" w:line="240" w:lineRule="auto"/>
        <w:jc w:val="both"/>
        <w:outlineLvl w:val="0"/>
        <w:rPr>
          <w:rFonts w:ascii="Times New Roman" w:hAnsi="Times New Roman"/>
          <w:b/>
          <w:sz w:val="24"/>
          <w:szCs w:val="24"/>
          <w:lang w:val="ro-RO"/>
        </w:rPr>
      </w:pPr>
      <w:r w:rsidRPr="004C3EF3">
        <w:rPr>
          <w:rFonts w:ascii="Times New Roman" w:hAnsi="Times New Roman"/>
          <w:b/>
          <w:sz w:val="24"/>
          <w:szCs w:val="24"/>
          <w:lang w:val="ro-RO"/>
        </w:rPr>
        <w:t>Evaluare</w:t>
      </w:r>
    </w:p>
    <w:p w14:paraId="06E98A11" w14:textId="77777777" w:rsidR="005727C3" w:rsidRPr="004C3EF3" w:rsidRDefault="005727C3"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acordă un punct din oficiu</w:t>
      </w:r>
    </w:p>
    <w:p w14:paraId="4862695E" w14:textId="77777777" w:rsidR="005727C3" w:rsidRPr="004C3EF3" w:rsidRDefault="005727C3" w:rsidP="00AD7A29">
      <w:p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Se va face urmărind următoarele criterii:</w:t>
      </w:r>
    </w:p>
    <w:p w14:paraId="02712806" w14:textId="77777777" w:rsidR="005727C3" w:rsidRPr="004C3EF3" w:rsidRDefault="005727C3" w:rsidP="00AD7A29">
      <w:pPr>
        <w:numPr>
          <w:ilvl w:val="0"/>
          <w:numId w:val="16"/>
        </w:num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 xml:space="preserve">respectarea </w:t>
      </w:r>
      <w:proofErr w:type="spellStart"/>
      <w:r w:rsidRPr="004C3EF3">
        <w:rPr>
          <w:rFonts w:ascii="Times New Roman" w:hAnsi="Times New Roman"/>
          <w:sz w:val="24"/>
          <w:szCs w:val="24"/>
          <w:lang w:val="ro-RO"/>
        </w:rPr>
        <w:t>cerinţei</w:t>
      </w:r>
      <w:proofErr w:type="spellEnd"/>
    </w:p>
    <w:p w14:paraId="4A191EBC" w14:textId="77777777" w:rsidR="005727C3" w:rsidRPr="004C3EF3" w:rsidRDefault="005727C3" w:rsidP="00AD7A29">
      <w:pPr>
        <w:numPr>
          <w:ilvl w:val="0"/>
          <w:numId w:val="16"/>
        </w:numPr>
        <w:spacing w:after="0" w:line="240" w:lineRule="auto"/>
        <w:jc w:val="both"/>
        <w:outlineLvl w:val="0"/>
        <w:rPr>
          <w:rFonts w:ascii="Times New Roman" w:hAnsi="Times New Roman"/>
          <w:sz w:val="24"/>
          <w:szCs w:val="24"/>
          <w:lang w:val="ro-RO"/>
        </w:rPr>
      </w:pPr>
      <w:r w:rsidRPr="004C3EF3">
        <w:rPr>
          <w:rFonts w:ascii="Times New Roman" w:hAnsi="Times New Roman"/>
          <w:sz w:val="24"/>
          <w:szCs w:val="24"/>
          <w:lang w:val="ro-RO"/>
        </w:rPr>
        <w:t xml:space="preserve"> calitatea argumentării</w:t>
      </w:r>
    </w:p>
    <w:p w14:paraId="40BCE0C0" w14:textId="77777777" w:rsidR="005727C3" w:rsidRPr="004C3EF3" w:rsidRDefault="005727C3" w:rsidP="00AD7A29">
      <w:pPr>
        <w:numPr>
          <w:ilvl w:val="0"/>
          <w:numId w:val="16"/>
        </w:numPr>
        <w:spacing w:after="0" w:line="240" w:lineRule="auto"/>
        <w:jc w:val="both"/>
        <w:outlineLvl w:val="0"/>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w:t>
      </w:r>
      <w:proofErr w:type="spellStart"/>
      <w:r w:rsidRPr="004C3EF3">
        <w:rPr>
          <w:rFonts w:ascii="Times New Roman" w:hAnsi="Times New Roman"/>
          <w:sz w:val="24"/>
          <w:szCs w:val="24"/>
          <w:lang w:val="ro-RO"/>
        </w:rPr>
        <w:t>înţelegerea</w:t>
      </w:r>
      <w:proofErr w:type="spellEnd"/>
      <w:r w:rsidRPr="004C3EF3">
        <w:rPr>
          <w:rFonts w:ascii="Times New Roman" w:hAnsi="Times New Roman"/>
          <w:sz w:val="24"/>
          <w:szCs w:val="24"/>
          <w:lang w:val="ro-RO"/>
        </w:rPr>
        <w:t xml:space="preserve"> operei, contextului, curentului literar sau problematicii implicate de textul analizat, conform </w:t>
      </w:r>
      <w:proofErr w:type="spellStart"/>
      <w:r w:rsidRPr="004C3EF3">
        <w:rPr>
          <w:rFonts w:ascii="Times New Roman" w:hAnsi="Times New Roman"/>
          <w:sz w:val="24"/>
          <w:szCs w:val="24"/>
          <w:lang w:val="ro-RO"/>
        </w:rPr>
        <w:t>cerinţei</w:t>
      </w:r>
      <w:proofErr w:type="spellEnd"/>
    </w:p>
    <w:p w14:paraId="2906F70D" w14:textId="77777777" w:rsidR="005727C3" w:rsidRPr="004C3EF3" w:rsidRDefault="005727C3" w:rsidP="00AD7A29">
      <w:pPr>
        <w:numPr>
          <w:ilvl w:val="0"/>
          <w:numId w:val="16"/>
        </w:numPr>
        <w:spacing w:after="0" w:line="240" w:lineRule="auto"/>
        <w:jc w:val="both"/>
        <w:outlineLvl w:val="0"/>
        <w:rPr>
          <w:rFonts w:ascii="Times New Roman" w:hAnsi="Times New Roman"/>
          <w:sz w:val="24"/>
          <w:szCs w:val="24"/>
          <w:lang w:val="ro-RO"/>
        </w:rPr>
      </w:pPr>
      <w:proofErr w:type="spellStart"/>
      <w:r w:rsidRPr="004C3EF3">
        <w:rPr>
          <w:rFonts w:ascii="Times New Roman" w:hAnsi="Times New Roman"/>
          <w:sz w:val="24"/>
          <w:szCs w:val="24"/>
          <w:lang w:val="ro-RO"/>
        </w:rPr>
        <w:t>cunoaşterea</w:t>
      </w:r>
      <w:proofErr w:type="spellEnd"/>
      <w:r w:rsidRPr="004C3EF3">
        <w:rPr>
          <w:rFonts w:ascii="Times New Roman" w:hAnsi="Times New Roman"/>
          <w:sz w:val="24"/>
          <w:szCs w:val="24"/>
          <w:lang w:val="ro-RO"/>
        </w:rPr>
        <w:t xml:space="preserve"> şi utilizarea terminologiei şi conceptelor fundamentale de teorie literară</w:t>
      </w:r>
    </w:p>
    <w:p w14:paraId="0B406446" w14:textId="77777777" w:rsidR="005727C3" w:rsidRPr="004C3EF3" w:rsidRDefault="005727C3" w:rsidP="00AD7A29">
      <w:pPr>
        <w:spacing w:after="0" w:line="240" w:lineRule="auto"/>
        <w:ind w:firstLine="720"/>
        <w:rPr>
          <w:rFonts w:ascii="Times New Roman" w:hAnsi="Times New Roman"/>
          <w:sz w:val="24"/>
          <w:szCs w:val="24"/>
          <w:lang w:val="ro-RO"/>
        </w:rPr>
      </w:pPr>
      <w:r w:rsidRPr="004C3EF3">
        <w:rPr>
          <w:rFonts w:ascii="Times New Roman" w:hAnsi="Times New Roman"/>
          <w:sz w:val="24"/>
          <w:szCs w:val="24"/>
          <w:lang w:val="ro-RO"/>
        </w:rPr>
        <w:t>corectitudinea exprimării</w:t>
      </w:r>
    </w:p>
    <w:p w14:paraId="40538DE6" w14:textId="77777777" w:rsidR="005727C3" w:rsidRPr="00AD7A29" w:rsidRDefault="005727C3" w:rsidP="00AD7A29">
      <w:pPr>
        <w:spacing w:after="0" w:line="240" w:lineRule="auto"/>
        <w:ind w:firstLine="720"/>
        <w:rPr>
          <w:rFonts w:ascii="Times New Roman" w:hAnsi="Times New Roman"/>
          <w:b/>
          <w:sz w:val="20"/>
          <w:szCs w:val="20"/>
          <w:lang w:val="ro-RO"/>
        </w:rPr>
      </w:pPr>
    </w:p>
    <w:p w14:paraId="60777A6F" w14:textId="77777777" w:rsidR="005727C3" w:rsidRPr="004C3EF3" w:rsidRDefault="005727C3"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Tematică</w:t>
      </w:r>
    </w:p>
    <w:p w14:paraId="62A0D1E8"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 </w:t>
      </w:r>
      <w:r w:rsidRPr="004C3EF3">
        <w:rPr>
          <w:rFonts w:ascii="Times New Roman" w:hAnsi="Times New Roman"/>
          <w:i/>
          <w:sz w:val="24"/>
          <w:szCs w:val="24"/>
          <w:lang w:val="ro-RO"/>
        </w:rPr>
        <w:t xml:space="preserve">La </w:t>
      </w:r>
      <w:proofErr w:type="spellStart"/>
      <w:r w:rsidRPr="004C3EF3">
        <w:rPr>
          <w:rFonts w:ascii="Times New Roman" w:hAnsi="Times New Roman"/>
          <w:i/>
          <w:sz w:val="24"/>
          <w:szCs w:val="24"/>
          <w:lang w:val="ro-RO"/>
        </w:rPr>
        <w:t>Celestina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sz w:val="24"/>
          <w:szCs w:val="24"/>
          <w:lang w:val="ro-RO"/>
        </w:rPr>
        <w:t>estructura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personajes</w:t>
      </w:r>
      <w:proofErr w:type="spellEnd"/>
      <w:r w:rsidRPr="004C3EF3">
        <w:rPr>
          <w:rFonts w:ascii="Times New Roman" w:hAnsi="Times New Roman"/>
          <w:sz w:val="24"/>
          <w:szCs w:val="24"/>
          <w:lang w:val="ro-RO"/>
        </w:rPr>
        <w:t xml:space="preserve"> e </w:t>
      </w:r>
      <w:proofErr w:type="spellStart"/>
      <w:r w:rsidRPr="004C3EF3">
        <w:rPr>
          <w:rFonts w:ascii="Times New Roman" w:hAnsi="Times New Roman"/>
          <w:sz w:val="24"/>
          <w:szCs w:val="24"/>
          <w:lang w:val="ro-RO"/>
        </w:rPr>
        <w:t>interpretaciones</w:t>
      </w:r>
      <w:proofErr w:type="spellEnd"/>
    </w:p>
    <w:p w14:paraId="4EA1AC76"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 La novela picaresca en el </w:t>
      </w:r>
      <w:proofErr w:type="spellStart"/>
      <w:r w:rsidRPr="004C3EF3">
        <w:rPr>
          <w:rFonts w:ascii="Times New Roman" w:hAnsi="Times New Roman"/>
          <w:sz w:val="24"/>
          <w:szCs w:val="24"/>
          <w:lang w:val="ro-RO"/>
        </w:rPr>
        <w:t>marco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Renacimiento</w:t>
      </w:r>
      <w:proofErr w:type="spellEnd"/>
      <w:r w:rsidRPr="004C3EF3">
        <w:rPr>
          <w:rFonts w:ascii="Times New Roman" w:hAnsi="Times New Roman"/>
          <w:sz w:val="24"/>
          <w:szCs w:val="24"/>
          <w:lang w:val="ro-RO"/>
        </w:rPr>
        <w:t xml:space="preserve"> y el </w:t>
      </w:r>
      <w:proofErr w:type="spellStart"/>
      <w:r w:rsidRPr="004C3EF3">
        <w:rPr>
          <w:rFonts w:ascii="Times New Roman" w:hAnsi="Times New Roman"/>
          <w:sz w:val="24"/>
          <w:szCs w:val="24"/>
          <w:lang w:val="ro-RO"/>
        </w:rPr>
        <w:t>barroco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español</w:t>
      </w:r>
      <w:proofErr w:type="spellEnd"/>
      <w:r w:rsidRPr="004C3EF3">
        <w:rPr>
          <w:rFonts w:ascii="Times New Roman" w:hAnsi="Times New Roman"/>
          <w:sz w:val="24"/>
          <w:szCs w:val="24"/>
          <w:lang w:val="ro-RO"/>
        </w:rPr>
        <w:t>.</w:t>
      </w:r>
    </w:p>
    <w:p w14:paraId="2B621C63"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3. </w:t>
      </w:r>
      <w:r w:rsidRPr="004C3EF3">
        <w:rPr>
          <w:rFonts w:ascii="Times New Roman" w:hAnsi="Times New Roman"/>
          <w:i/>
          <w:sz w:val="24"/>
          <w:szCs w:val="24"/>
          <w:lang w:val="ro-RO"/>
        </w:rPr>
        <w:t>El Quijote</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cumbre</w:t>
      </w:r>
      <w:proofErr w:type="spellEnd"/>
      <w:r w:rsidRPr="004C3EF3">
        <w:rPr>
          <w:rFonts w:ascii="Times New Roman" w:hAnsi="Times New Roman"/>
          <w:sz w:val="24"/>
          <w:szCs w:val="24"/>
          <w:lang w:val="ro-RO"/>
        </w:rPr>
        <w:t xml:space="preserve"> de la </w:t>
      </w:r>
      <w:proofErr w:type="spellStart"/>
      <w:r w:rsidRPr="004C3EF3">
        <w:rPr>
          <w:rFonts w:ascii="Times New Roman" w:hAnsi="Times New Roman"/>
          <w:sz w:val="24"/>
          <w:szCs w:val="24"/>
          <w:lang w:val="ro-RO"/>
        </w:rPr>
        <w:t>narrativa</w:t>
      </w:r>
      <w:proofErr w:type="spellEnd"/>
      <w:r w:rsidRPr="004C3EF3">
        <w:rPr>
          <w:rFonts w:ascii="Times New Roman" w:hAnsi="Times New Roman"/>
          <w:sz w:val="24"/>
          <w:szCs w:val="24"/>
          <w:lang w:val="ro-RO"/>
        </w:rPr>
        <w:t xml:space="preserve"> universal y </w:t>
      </w:r>
      <w:proofErr w:type="spellStart"/>
      <w:r w:rsidRPr="004C3EF3">
        <w:rPr>
          <w:rFonts w:ascii="Times New Roman" w:hAnsi="Times New Roman"/>
          <w:sz w:val="24"/>
          <w:szCs w:val="24"/>
          <w:lang w:val="ro-RO"/>
        </w:rPr>
        <w:t>su</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influencia</w:t>
      </w:r>
      <w:proofErr w:type="spellEnd"/>
      <w:r w:rsidRPr="004C3EF3">
        <w:rPr>
          <w:rFonts w:ascii="Times New Roman" w:hAnsi="Times New Roman"/>
          <w:sz w:val="24"/>
          <w:szCs w:val="24"/>
          <w:lang w:val="ro-RO"/>
        </w:rPr>
        <w:t xml:space="preserve"> en la literatura posterior</w:t>
      </w:r>
    </w:p>
    <w:p w14:paraId="6DE7BC8E"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4. La novela realista </w:t>
      </w:r>
      <w:proofErr w:type="spellStart"/>
      <w:r w:rsidRPr="004C3EF3">
        <w:rPr>
          <w:rFonts w:ascii="Times New Roman" w:hAnsi="Times New Roman"/>
          <w:sz w:val="24"/>
          <w:szCs w:val="24"/>
          <w:lang w:val="ro-RO"/>
        </w:rPr>
        <w:t>española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construcción</w:t>
      </w:r>
      <w:proofErr w:type="spellEnd"/>
      <w:r w:rsidRPr="004C3EF3">
        <w:rPr>
          <w:rFonts w:ascii="Times New Roman" w:hAnsi="Times New Roman"/>
          <w:sz w:val="24"/>
          <w:szCs w:val="24"/>
          <w:lang w:val="ro-RO"/>
        </w:rPr>
        <w:t xml:space="preserve"> de </w:t>
      </w:r>
      <w:proofErr w:type="spellStart"/>
      <w:r w:rsidRPr="004C3EF3">
        <w:rPr>
          <w:rFonts w:ascii="Times New Roman" w:hAnsi="Times New Roman"/>
          <w:sz w:val="24"/>
          <w:szCs w:val="24"/>
          <w:lang w:val="ro-RO"/>
        </w:rPr>
        <w:t>pesonajes</w:t>
      </w:r>
      <w:proofErr w:type="spellEnd"/>
      <w:r w:rsidRPr="004C3EF3">
        <w:rPr>
          <w:rFonts w:ascii="Times New Roman" w:hAnsi="Times New Roman"/>
          <w:sz w:val="24"/>
          <w:szCs w:val="24"/>
          <w:lang w:val="ro-RO"/>
        </w:rPr>
        <w:t xml:space="preserve"> y de </w:t>
      </w:r>
      <w:proofErr w:type="spellStart"/>
      <w:r w:rsidRPr="004C3EF3">
        <w:rPr>
          <w:rFonts w:ascii="Times New Roman" w:hAnsi="Times New Roman"/>
          <w:sz w:val="24"/>
          <w:szCs w:val="24"/>
          <w:lang w:val="ro-RO"/>
        </w:rPr>
        <w:t>medios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sociales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crítica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ideológica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innovaciones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formales</w:t>
      </w:r>
      <w:proofErr w:type="spellEnd"/>
      <w:r w:rsidRPr="004C3EF3">
        <w:rPr>
          <w:rFonts w:ascii="Times New Roman" w:hAnsi="Times New Roman"/>
          <w:sz w:val="24"/>
          <w:szCs w:val="24"/>
          <w:lang w:val="ro-RO"/>
        </w:rPr>
        <w:t xml:space="preserve">. </w:t>
      </w:r>
    </w:p>
    <w:p w14:paraId="6E39956F" w14:textId="77777777" w:rsidR="005727C3" w:rsidRPr="004C3EF3" w:rsidRDefault="005727C3" w:rsidP="00AD7A29">
      <w:pPr>
        <w:spacing w:after="0" w:line="240" w:lineRule="auto"/>
        <w:jc w:val="both"/>
        <w:rPr>
          <w:rFonts w:ascii="Times New Roman" w:hAnsi="Times New Roman"/>
          <w:color w:val="000000"/>
          <w:sz w:val="24"/>
          <w:szCs w:val="24"/>
          <w:shd w:val="clear" w:color="auto" w:fill="FFFFFF"/>
          <w:lang w:val="ro-RO"/>
        </w:rPr>
      </w:pPr>
      <w:r w:rsidRPr="004C3EF3">
        <w:rPr>
          <w:rFonts w:ascii="Times New Roman" w:hAnsi="Times New Roman"/>
          <w:color w:val="000000"/>
          <w:sz w:val="24"/>
          <w:szCs w:val="24"/>
          <w:shd w:val="clear" w:color="auto" w:fill="FFFFFF"/>
          <w:lang w:val="ro-RO"/>
        </w:rPr>
        <w:t xml:space="preserve">5. Borges y el canon </w:t>
      </w:r>
      <w:proofErr w:type="spellStart"/>
      <w:r w:rsidRPr="004C3EF3">
        <w:rPr>
          <w:rFonts w:ascii="Times New Roman" w:hAnsi="Times New Roman"/>
          <w:color w:val="000000"/>
          <w:sz w:val="24"/>
          <w:szCs w:val="24"/>
          <w:shd w:val="clear" w:color="auto" w:fill="FFFFFF"/>
          <w:lang w:val="ro-RO"/>
        </w:rPr>
        <w:t>latinoamericano</w:t>
      </w:r>
      <w:proofErr w:type="spellEnd"/>
    </w:p>
    <w:p w14:paraId="3226BB49"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color w:val="000000"/>
          <w:sz w:val="24"/>
          <w:szCs w:val="24"/>
          <w:shd w:val="clear" w:color="auto" w:fill="FFFFFF"/>
          <w:lang w:val="ro-RO"/>
        </w:rPr>
        <w:t xml:space="preserve">5. </w:t>
      </w:r>
      <w:proofErr w:type="spellStart"/>
      <w:r w:rsidRPr="004C3EF3">
        <w:rPr>
          <w:rFonts w:ascii="Times New Roman" w:hAnsi="Times New Roman"/>
          <w:i/>
          <w:color w:val="000000"/>
          <w:sz w:val="24"/>
          <w:szCs w:val="24"/>
          <w:shd w:val="clear" w:color="auto" w:fill="FFFFFF"/>
          <w:lang w:val="ro-RO"/>
        </w:rPr>
        <w:t>Cien</w:t>
      </w:r>
      <w:proofErr w:type="spellEnd"/>
      <w:r w:rsidRPr="004C3EF3">
        <w:rPr>
          <w:rFonts w:ascii="Times New Roman" w:hAnsi="Times New Roman"/>
          <w:i/>
          <w:color w:val="000000"/>
          <w:sz w:val="24"/>
          <w:szCs w:val="24"/>
          <w:shd w:val="clear" w:color="auto" w:fill="FFFFFF"/>
          <w:lang w:val="ro-RO"/>
        </w:rPr>
        <w:t xml:space="preserve"> </w:t>
      </w:r>
      <w:proofErr w:type="spellStart"/>
      <w:r w:rsidRPr="004C3EF3">
        <w:rPr>
          <w:rFonts w:ascii="Times New Roman" w:hAnsi="Times New Roman"/>
          <w:i/>
          <w:sz w:val="24"/>
          <w:szCs w:val="24"/>
          <w:lang w:val="ro-RO"/>
        </w:rPr>
        <w:t>años</w:t>
      </w:r>
      <w:proofErr w:type="spellEnd"/>
      <w:r w:rsidRPr="004C3EF3">
        <w:rPr>
          <w:rFonts w:ascii="Times New Roman" w:hAnsi="Times New Roman"/>
          <w:i/>
          <w:sz w:val="24"/>
          <w:szCs w:val="24"/>
          <w:lang w:val="ro-RO"/>
        </w:rPr>
        <w:t xml:space="preserve"> de </w:t>
      </w:r>
      <w:proofErr w:type="spellStart"/>
      <w:r w:rsidRPr="004C3EF3">
        <w:rPr>
          <w:rFonts w:ascii="Times New Roman" w:hAnsi="Times New Roman"/>
          <w:i/>
          <w:sz w:val="24"/>
          <w:szCs w:val="24"/>
          <w:lang w:val="ro-RO"/>
        </w:rPr>
        <w:t>soledad</w:t>
      </w:r>
      <w:proofErr w:type="spellEnd"/>
      <w:r w:rsidRPr="004C3EF3">
        <w:rPr>
          <w:rFonts w:ascii="Times New Roman" w:hAnsi="Times New Roman"/>
          <w:sz w:val="24"/>
          <w:szCs w:val="24"/>
          <w:lang w:val="ro-RO"/>
        </w:rPr>
        <w:t xml:space="preserve"> y la </w:t>
      </w:r>
      <w:proofErr w:type="spellStart"/>
      <w:r w:rsidRPr="004C3EF3">
        <w:rPr>
          <w:rFonts w:ascii="Times New Roman" w:hAnsi="Times New Roman"/>
          <w:sz w:val="24"/>
          <w:szCs w:val="24"/>
          <w:lang w:val="ro-RO"/>
        </w:rPr>
        <w:t>litertura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realismo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mágico</w:t>
      </w:r>
      <w:proofErr w:type="spellEnd"/>
    </w:p>
    <w:p w14:paraId="77191CC4" w14:textId="77777777" w:rsidR="005727C3" w:rsidRPr="00AD7A29" w:rsidRDefault="005727C3" w:rsidP="00AD7A29">
      <w:pPr>
        <w:spacing w:after="0" w:line="240" w:lineRule="auto"/>
        <w:jc w:val="both"/>
        <w:rPr>
          <w:rFonts w:ascii="Times New Roman" w:hAnsi="Times New Roman"/>
          <w:sz w:val="20"/>
          <w:szCs w:val="20"/>
          <w:lang w:val="ro-RO"/>
        </w:rPr>
      </w:pPr>
    </w:p>
    <w:p w14:paraId="197178D3" w14:textId="77777777" w:rsidR="005727C3" w:rsidRPr="004C3EF3" w:rsidRDefault="005727C3"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 xml:space="preserve">Bibliografie </w:t>
      </w:r>
    </w:p>
    <w:p w14:paraId="3135069A"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 </w:t>
      </w:r>
      <w:proofErr w:type="spellStart"/>
      <w:r w:rsidRPr="004C3EF3">
        <w:rPr>
          <w:rFonts w:ascii="Times New Roman" w:hAnsi="Times New Roman"/>
          <w:sz w:val="24"/>
          <w:szCs w:val="24"/>
          <w:lang w:val="ro-RO"/>
        </w:rPr>
        <w:t>Pedraza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Jiménez</w:t>
      </w:r>
      <w:proofErr w:type="spellEnd"/>
      <w:r w:rsidRPr="004C3EF3">
        <w:rPr>
          <w:rFonts w:ascii="Times New Roman" w:hAnsi="Times New Roman"/>
          <w:sz w:val="24"/>
          <w:szCs w:val="24"/>
          <w:lang w:val="ro-RO"/>
        </w:rPr>
        <w:t xml:space="preserve">, Felipe B; </w:t>
      </w:r>
      <w:proofErr w:type="spellStart"/>
      <w:r w:rsidRPr="004C3EF3">
        <w:rPr>
          <w:rFonts w:ascii="Times New Roman" w:hAnsi="Times New Roman"/>
          <w:sz w:val="24"/>
          <w:szCs w:val="24"/>
          <w:lang w:val="ro-RO"/>
        </w:rPr>
        <w:t>Rodríguez</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Cáceres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Milagros</w:t>
      </w:r>
      <w:proofErr w:type="spellEnd"/>
      <w:r w:rsidRPr="004C3EF3">
        <w:rPr>
          <w:rFonts w:ascii="Times New Roman" w:hAnsi="Times New Roman"/>
          <w:sz w:val="24"/>
          <w:szCs w:val="24"/>
          <w:lang w:val="ro-RO"/>
        </w:rPr>
        <w:t xml:space="preserve"> (2001), </w:t>
      </w:r>
      <w:r w:rsidRPr="004C3EF3">
        <w:rPr>
          <w:rFonts w:ascii="Times New Roman" w:hAnsi="Times New Roman"/>
          <w:i/>
          <w:sz w:val="24"/>
          <w:szCs w:val="24"/>
          <w:lang w:val="ro-RO"/>
        </w:rPr>
        <w:t xml:space="preserve">Manual de literatura </w:t>
      </w:r>
      <w:proofErr w:type="spellStart"/>
      <w:r w:rsidRPr="004C3EF3">
        <w:rPr>
          <w:rFonts w:ascii="Times New Roman" w:hAnsi="Times New Roman"/>
          <w:i/>
          <w:sz w:val="24"/>
          <w:szCs w:val="24"/>
          <w:lang w:val="ro-RO"/>
        </w:rPr>
        <w:t>española</w:t>
      </w:r>
      <w:proofErr w:type="spellEnd"/>
      <w:r w:rsidRPr="004C3EF3">
        <w:rPr>
          <w:rFonts w:ascii="Times New Roman" w:hAnsi="Times New Roman"/>
          <w:sz w:val="24"/>
          <w:szCs w:val="24"/>
          <w:lang w:val="ro-RO"/>
        </w:rPr>
        <w:t xml:space="preserve"> (t. I: </w:t>
      </w:r>
      <w:proofErr w:type="spellStart"/>
      <w:r w:rsidRPr="004C3EF3">
        <w:rPr>
          <w:rFonts w:ascii="Times New Roman" w:hAnsi="Times New Roman"/>
          <w:sz w:val="24"/>
          <w:szCs w:val="24"/>
          <w:lang w:val="ro-RO"/>
        </w:rPr>
        <w:t>Edad</w:t>
      </w:r>
      <w:proofErr w:type="spellEnd"/>
      <w:r w:rsidRPr="004C3EF3">
        <w:rPr>
          <w:rFonts w:ascii="Times New Roman" w:hAnsi="Times New Roman"/>
          <w:sz w:val="24"/>
          <w:szCs w:val="24"/>
          <w:lang w:val="ro-RO"/>
        </w:rPr>
        <w:t xml:space="preserve"> Media), Pamplona, </w:t>
      </w:r>
      <w:proofErr w:type="spellStart"/>
      <w:r w:rsidRPr="004C3EF3">
        <w:rPr>
          <w:rFonts w:ascii="Times New Roman" w:hAnsi="Times New Roman"/>
          <w:sz w:val="24"/>
          <w:szCs w:val="24"/>
          <w:lang w:val="ro-RO"/>
        </w:rPr>
        <w:t>Cenlit</w:t>
      </w:r>
      <w:proofErr w:type="spellEnd"/>
      <w:r w:rsidRPr="004C3EF3">
        <w:rPr>
          <w:rFonts w:ascii="Times New Roman" w:hAnsi="Times New Roman"/>
          <w:sz w:val="24"/>
          <w:szCs w:val="24"/>
          <w:lang w:val="ro-RO"/>
        </w:rPr>
        <w:t xml:space="preserve"> Ed., 2001. Cap. </w:t>
      </w:r>
      <w:r w:rsidRPr="004C3EF3">
        <w:rPr>
          <w:rFonts w:ascii="Times New Roman" w:hAnsi="Times New Roman"/>
          <w:iCs/>
          <w:color w:val="000000"/>
          <w:sz w:val="24"/>
          <w:szCs w:val="24"/>
          <w:shd w:val="clear" w:color="auto" w:fill="FFFFFF"/>
          <w:lang w:val="ro-RO"/>
        </w:rPr>
        <w:t xml:space="preserve">«La </w:t>
      </w:r>
      <w:proofErr w:type="spellStart"/>
      <w:r w:rsidRPr="004C3EF3">
        <w:rPr>
          <w:rFonts w:ascii="Times New Roman" w:hAnsi="Times New Roman"/>
          <w:iCs/>
          <w:color w:val="000000"/>
          <w:sz w:val="24"/>
          <w:szCs w:val="24"/>
          <w:shd w:val="clear" w:color="auto" w:fill="FFFFFF"/>
          <w:lang w:val="ro-RO"/>
        </w:rPr>
        <w:t>Celestina</w:t>
      </w:r>
      <w:proofErr w:type="spellEnd"/>
      <w:r w:rsidRPr="004C3EF3">
        <w:rPr>
          <w:rFonts w:ascii="Times New Roman" w:hAnsi="Times New Roman"/>
          <w:iCs/>
          <w:color w:val="000000"/>
          <w:sz w:val="24"/>
          <w:szCs w:val="24"/>
          <w:shd w:val="clear" w:color="auto" w:fill="FFFFFF"/>
          <w:lang w:val="ro-RO"/>
        </w:rPr>
        <w:t>», pp. 459-559.</w:t>
      </w:r>
    </w:p>
    <w:p w14:paraId="5A4B1484"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 </w:t>
      </w:r>
      <w:proofErr w:type="spellStart"/>
      <w:r w:rsidRPr="004C3EF3">
        <w:rPr>
          <w:rFonts w:ascii="Times New Roman" w:hAnsi="Times New Roman"/>
          <w:sz w:val="24"/>
          <w:szCs w:val="24"/>
          <w:lang w:val="ro-RO"/>
        </w:rPr>
        <w:t>Pedraza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Jiménez</w:t>
      </w:r>
      <w:proofErr w:type="spellEnd"/>
      <w:r w:rsidRPr="004C3EF3">
        <w:rPr>
          <w:rFonts w:ascii="Times New Roman" w:hAnsi="Times New Roman"/>
          <w:sz w:val="24"/>
          <w:szCs w:val="24"/>
          <w:lang w:val="ro-RO"/>
        </w:rPr>
        <w:t xml:space="preserve">, Felipe B., </w:t>
      </w:r>
      <w:proofErr w:type="spellStart"/>
      <w:r w:rsidRPr="004C3EF3">
        <w:rPr>
          <w:rFonts w:ascii="Times New Roman" w:hAnsi="Times New Roman"/>
          <w:sz w:val="24"/>
          <w:szCs w:val="24"/>
          <w:lang w:val="ro-RO"/>
        </w:rPr>
        <w:t>Rodríguez</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Cáceres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Milagros</w:t>
      </w:r>
      <w:proofErr w:type="spellEnd"/>
      <w:r w:rsidRPr="004C3EF3">
        <w:rPr>
          <w:rFonts w:ascii="Times New Roman" w:hAnsi="Times New Roman"/>
          <w:sz w:val="24"/>
          <w:szCs w:val="24"/>
          <w:lang w:val="ro-RO"/>
        </w:rPr>
        <w:t xml:space="preserve"> (2015), </w:t>
      </w:r>
      <w:r w:rsidRPr="004C3EF3">
        <w:rPr>
          <w:rFonts w:ascii="Times New Roman" w:hAnsi="Times New Roman"/>
          <w:i/>
          <w:sz w:val="24"/>
          <w:szCs w:val="24"/>
          <w:lang w:val="ro-RO"/>
        </w:rPr>
        <w:t xml:space="preserve">Manual de literatura </w:t>
      </w:r>
      <w:proofErr w:type="spellStart"/>
      <w:r w:rsidRPr="004C3EF3">
        <w:rPr>
          <w:rFonts w:ascii="Times New Roman" w:hAnsi="Times New Roman"/>
          <w:i/>
          <w:sz w:val="24"/>
          <w:szCs w:val="24"/>
          <w:lang w:val="ro-RO"/>
        </w:rPr>
        <w:t>española</w:t>
      </w:r>
      <w:proofErr w:type="spellEnd"/>
      <w:r w:rsidRPr="004C3EF3">
        <w:rPr>
          <w:rFonts w:ascii="Times New Roman" w:hAnsi="Times New Roman"/>
          <w:sz w:val="24"/>
          <w:szCs w:val="24"/>
          <w:lang w:val="ro-RO"/>
        </w:rPr>
        <w:t xml:space="preserve"> (t. VII: </w:t>
      </w:r>
      <w:proofErr w:type="spellStart"/>
      <w:r w:rsidRPr="004C3EF3">
        <w:rPr>
          <w:rFonts w:ascii="Times New Roman" w:hAnsi="Times New Roman"/>
          <w:sz w:val="24"/>
          <w:szCs w:val="24"/>
          <w:lang w:val="ro-RO"/>
        </w:rPr>
        <w:t>Época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realismo</w:t>
      </w:r>
      <w:proofErr w:type="spellEnd"/>
      <w:r w:rsidRPr="004C3EF3">
        <w:rPr>
          <w:rFonts w:ascii="Times New Roman" w:hAnsi="Times New Roman"/>
          <w:sz w:val="24"/>
          <w:szCs w:val="24"/>
          <w:lang w:val="ro-RO"/>
        </w:rPr>
        <w:t>).</w:t>
      </w:r>
    </w:p>
    <w:p w14:paraId="0D5EEC3D" w14:textId="77777777" w:rsidR="005727C3" w:rsidRPr="004C3EF3" w:rsidRDefault="005727C3" w:rsidP="00AD7A29">
      <w:pPr>
        <w:spacing w:after="0" w:line="240" w:lineRule="auto"/>
        <w:jc w:val="both"/>
        <w:rPr>
          <w:rFonts w:ascii="Times New Roman" w:hAnsi="Times New Roman"/>
          <w:i/>
          <w:iCs/>
          <w:color w:val="000000"/>
          <w:sz w:val="24"/>
          <w:szCs w:val="24"/>
          <w:shd w:val="clear" w:color="auto" w:fill="FFFFFF"/>
          <w:lang w:val="ro-RO"/>
        </w:rPr>
      </w:pPr>
      <w:r w:rsidRPr="004C3EF3">
        <w:rPr>
          <w:rFonts w:ascii="Times New Roman" w:hAnsi="Times New Roman"/>
          <w:sz w:val="24"/>
          <w:szCs w:val="24"/>
          <w:lang w:val="ro-RO"/>
        </w:rPr>
        <w:t>3.</w:t>
      </w:r>
      <w:r w:rsidRPr="004C3EF3">
        <w:rPr>
          <w:rFonts w:ascii="Times New Roman" w:hAnsi="Times New Roman"/>
          <w:color w:val="000000"/>
          <w:sz w:val="24"/>
          <w:szCs w:val="24"/>
          <w:shd w:val="clear" w:color="auto" w:fill="FFFFFF"/>
          <w:lang w:val="ro-RO"/>
        </w:rPr>
        <w:t xml:space="preserve"> </w:t>
      </w:r>
      <w:proofErr w:type="spellStart"/>
      <w:r w:rsidRPr="004C3EF3">
        <w:rPr>
          <w:rFonts w:ascii="Times New Roman" w:hAnsi="Times New Roman"/>
          <w:color w:val="000000"/>
          <w:sz w:val="24"/>
          <w:szCs w:val="24"/>
          <w:shd w:val="clear" w:color="auto" w:fill="FFFFFF"/>
          <w:lang w:val="ro-RO"/>
        </w:rPr>
        <w:t>Víctor</w:t>
      </w:r>
      <w:proofErr w:type="spellEnd"/>
      <w:r w:rsidRPr="004C3EF3">
        <w:rPr>
          <w:rFonts w:ascii="Times New Roman" w:hAnsi="Times New Roman"/>
          <w:color w:val="000000"/>
          <w:sz w:val="24"/>
          <w:szCs w:val="24"/>
          <w:shd w:val="clear" w:color="auto" w:fill="FFFFFF"/>
          <w:lang w:val="ro-RO"/>
        </w:rPr>
        <w:t xml:space="preserve"> </w:t>
      </w:r>
      <w:proofErr w:type="spellStart"/>
      <w:r w:rsidRPr="004C3EF3">
        <w:rPr>
          <w:rFonts w:ascii="Times New Roman" w:hAnsi="Times New Roman"/>
          <w:color w:val="000000"/>
          <w:sz w:val="24"/>
          <w:szCs w:val="24"/>
          <w:shd w:val="clear" w:color="auto" w:fill="FFFFFF"/>
          <w:lang w:val="ro-RO"/>
        </w:rPr>
        <w:t>García</w:t>
      </w:r>
      <w:proofErr w:type="spellEnd"/>
      <w:r w:rsidRPr="004C3EF3">
        <w:rPr>
          <w:rFonts w:ascii="Times New Roman" w:hAnsi="Times New Roman"/>
          <w:color w:val="000000"/>
          <w:sz w:val="24"/>
          <w:szCs w:val="24"/>
          <w:shd w:val="clear" w:color="auto" w:fill="FFFFFF"/>
          <w:lang w:val="ro-RO"/>
        </w:rPr>
        <w:t xml:space="preserve"> de la </w:t>
      </w:r>
      <w:proofErr w:type="spellStart"/>
      <w:r w:rsidRPr="004C3EF3">
        <w:rPr>
          <w:rFonts w:ascii="Times New Roman" w:hAnsi="Times New Roman"/>
          <w:color w:val="000000"/>
          <w:sz w:val="24"/>
          <w:szCs w:val="24"/>
          <w:shd w:val="clear" w:color="auto" w:fill="FFFFFF"/>
          <w:lang w:val="ro-RO"/>
        </w:rPr>
        <w:t>Concha</w:t>
      </w:r>
      <w:proofErr w:type="spellEnd"/>
      <w:r w:rsidRPr="004C3EF3">
        <w:rPr>
          <w:rFonts w:ascii="Times New Roman" w:hAnsi="Times New Roman"/>
          <w:color w:val="000000"/>
          <w:sz w:val="24"/>
          <w:szCs w:val="24"/>
          <w:shd w:val="clear" w:color="auto" w:fill="FFFFFF"/>
          <w:lang w:val="ro-RO"/>
        </w:rPr>
        <w:t xml:space="preserve"> (dir.), Leonardo </w:t>
      </w:r>
      <w:proofErr w:type="spellStart"/>
      <w:r w:rsidRPr="004C3EF3">
        <w:rPr>
          <w:rFonts w:ascii="Times New Roman" w:hAnsi="Times New Roman"/>
          <w:color w:val="000000"/>
          <w:sz w:val="24"/>
          <w:szCs w:val="24"/>
          <w:shd w:val="clear" w:color="auto" w:fill="FFFFFF"/>
          <w:lang w:val="ro-RO"/>
        </w:rPr>
        <w:t>Romero</w:t>
      </w:r>
      <w:proofErr w:type="spellEnd"/>
      <w:r w:rsidRPr="004C3EF3">
        <w:rPr>
          <w:rFonts w:ascii="Times New Roman" w:hAnsi="Times New Roman"/>
          <w:color w:val="000000"/>
          <w:sz w:val="24"/>
          <w:szCs w:val="24"/>
          <w:shd w:val="clear" w:color="auto" w:fill="FFFFFF"/>
          <w:lang w:val="ro-RO"/>
        </w:rPr>
        <w:t xml:space="preserve"> </w:t>
      </w:r>
      <w:proofErr w:type="spellStart"/>
      <w:r w:rsidRPr="004C3EF3">
        <w:rPr>
          <w:rFonts w:ascii="Times New Roman" w:hAnsi="Times New Roman"/>
          <w:color w:val="000000"/>
          <w:sz w:val="24"/>
          <w:szCs w:val="24"/>
          <w:shd w:val="clear" w:color="auto" w:fill="FFFFFF"/>
          <w:lang w:val="ro-RO"/>
        </w:rPr>
        <w:t>Tobar</w:t>
      </w:r>
      <w:proofErr w:type="spellEnd"/>
      <w:r w:rsidRPr="004C3EF3">
        <w:rPr>
          <w:rFonts w:ascii="Times New Roman" w:hAnsi="Times New Roman"/>
          <w:color w:val="000000"/>
          <w:sz w:val="24"/>
          <w:szCs w:val="24"/>
          <w:shd w:val="clear" w:color="auto" w:fill="FFFFFF"/>
          <w:lang w:val="ro-RO"/>
        </w:rPr>
        <w:t xml:space="preserve"> (coord.), </w:t>
      </w:r>
      <w:r w:rsidRPr="004C3EF3">
        <w:rPr>
          <w:rFonts w:ascii="Times New Roman" w:hAnsi="Times New Roman"/>
          <w:i/>
          <w:iCs/>
          <w:color w:val="000000"/>
          <w:sz w:val="24"/>
          <w:szCs w:val="24"/>
          <w:shd w:val="clear" w:color="auto" w:fill="FFFFFF"/>
          <w:lang w:val="ro-RO"/>
        </w:rPr>
        <w:t xml:space="preserve">Historia de la Literatura </w:t>
      </w:r>
      <w:proofErr w:type="spellStart"/>
      <w:r w:rsidRPr="004C3EF3">
        <w:rPr>
          <w:rFonts w:ascii="Times New Roman" w:hAnsi="Times New Roman"/>
          <w:i/>
          <w:iCs/>
          <w:color w:val="000000"/>
          <w:sz w:val="24"/>
          <w:szCs w:val="24"/>
          <w:shd w:val="clear" w:color="auto" w:fill="FFFFFF"/>
          <w:lang w:val="ro-RO"/>
        </w:rPr>
        <w:t>Española</w:t>
      </w:r>
      <w:proofErr w:type="spellEnd"/>
      <w:r w:rsidRPr="004C3EF3">
        <w:rPr>
          <w:rFonts w:ascii="Times New Roman" w:hAnsi="Times New Roman"/>
          <w:i/>
          <w:iCs/>
          <w:color w:val="000000"/>
          <w:sz w:val="24"/>
          <w:szCs w:val="24"/>
          <w:shd w:val="clear" w:color="auto" w:fill="FFFFFF"/>
          <w:lang w:val="ro-RO"/>
        </w:rPr>
        <w:t xml:space="preserve">. </w:t>
      </w:r>
      <w:proofErr w:type="spellStart"/>
      <w:r w:rsidRPr="004C3EF3">
        <w:rPr>
          <w:rFonts w:ascii="Times New Roman" w:hAnsi="Times New Roman"/>
          <w:i/>
          <w:iCs/>
          <w:color w:val="000000"/>
          <w:sz w:val="24"/>
          <w:szCs w:val="24"/>
          <w:shd w:val="clear" w:color="auto" w:fill="FFFFFF"/>
          <w:lang w:val="ro-RO"/>
        </w:rPr>
        <w:t>Siglo</w:t>
      </w:r>
      <w:proofErr w:type="spellEnd"/>
      <w:r w:rsidRPr="004C3EF3">
        <w:rPr>
          <w:rFonts w:ascii="Times New Roman" w:hAnsi="Times New Roman"/>
          <w:i/>
          <w:iCs/>
          <w:color w:val="000000"/>
          <w:sz w:val="24"/>
          <w:szCs w:val="24"/>
          <w:shd w:val="clear" w:color="auto" w:fill="FFFFFF"/>
          <w:lang w:val="ro-RO"/>
        </w:rPr>
        <w:t xml:space="preserve"> XIX (II), </w:t>
      </w:r>
      <w:r w:rsidRPr="004C3EF3">
        <w:rPr>
          <w:rFonts w:ascii="Times New Roman" w:hAnsi="Times New Roman"/>
          <w:sz w:val="24"/>
          <w:szCs w:val="24"/>
          <w:lang w:val="ro-RO"/>
        </w:rPr>
        <w:t>în</w:t>
      </w:r>
      <w:r w:rsidRPr="004C3EF3">
        <w:rPr>
          <w:rFonts w:ascii="Times New Roman" w:hAnsi="Times New Roman"/>
          <w:iCs/>
          <w:color w:val="000000"/>
          <w:sz w:val="24"/>
          <w:szCs w:val="24"/>
          <w:shd w:val="clear" w:color="auto" w:fill="FFFFFF"/>
          <w:lang w:val="ro-RO"/>
        </w:rPr>
        <w:t xml:space="preserve"> </w:t>
      </w:r>
      <w:r w:rsidRPr="004C3EF3">
        <w:rPr>
          <w:rFonts w:ascii="Times New Roman" w:hAnsi="Times New Roman"/>
          <w:color w:val="000000"/>
          <w:sz w:val="24"/>
          <w:szCs w:val="24"/>
          <w:shd w:val="clear" w:color="auto" w:fill="FFFFFF"/>
          <w:lang w:val="ro-RO"/>
        </w:rPr>
        <w:t xml:space="preserve">Madrid, </w:t>
      </w:r>
      <w:proofErr w:type="spellStart"/>
      <w:r w:rsidRPr="004C3EF3">
        <w:rPr>
          <w:rFonts w:ascii="Times New Roman" w:hAnsi="Times New Roman"/>
          <w:color w:val="000000"/>
          <w:sz w:val="24"/>
          <w:szCs w:val="24"/>
          <w:shd w:val="clear" w:color="auto" w:fill="FFFFFF"/>
          <w:lang w:val="ro-RO"/>
        </w:rPr>
        <w:t>Espasa</w:t>
      </w:r>
      <w:proofErr w:type="spellEnd"/>
      <w:r w:rsidRPr="004C3EF3">
        <w:rPr>
          <w:rFonts w:ascii="Times New Roman" w:hAnsi="Times New Roman"/>
          <w:color w:val="000000"/>
          <w:sz w:val="24"/>
          <w:szCs w:val="24"/>
          <w:shd w:val="clear" w:color="auto" w:fill="FFFFFF"/>
          <w:lang w:val="ro-RO"/>
        </w:rPr>
        <w:t>, 1995, (</w:t>
      </w:r>
      <w:r w:rsidRPr="004C3EF3">
        <w:rPr>
          <w:rFonts w:ascii="Times New Roman" w:hAnsi="Times New Roman"/>
          <w:i/>
          <w:iCs/>
          <w:color w:val="000000"/>
          <w:sz w:val="24"/>
          <w:szCs w:val="24"/>
          <w:shd w:val="clear" w:color="auto" w:fill="FFFFFF"/>
          <w:lang w:val="ro-RO"/>
        </w:rPr>
        <w:t xml:space="preserve">Historia de la Literatura </w:t>
      </w:r>
    </w:p>
    <w:p w14:paraId="0D99A34D" w14:textId="6D33EEDE" w:rsidR="005727C3" w:rsidRPr="004C3EF3" w:rsidRDefault="005727C3" w:rsidP="00AD7A29">
      <w:pPr>
        <w:spacing w:after="0" w:line="240" w:lineRule="auto"/>
        <w:jc w:val="both"/>
        <w:rPr>
          <w:rFonts w:ascii="Times New Roman" w:hAnsi="Times New Roman"/>
          <w:sz w:val="24"/>
          <w:szCs w:val="24"/>
          <w:lang w:val="ro-RO"/>
        </w:rPr>
      </w:pPr>
      <w:proofErr w:type="spellStart"/>
      <w:r w:rsidRPr="004C3EF3">
        <w:rPr>
          <w:rFonts w:ascii="Times New Roman" w:hAnsi="Times New Roman"/>
          <w:i/>
          <w:iCs/>
          <w:color w:val="000000"/>
          <w:sz w:val="24"/>
          <w:szCs w:val="24"/>
          <w:shd w:val="clear" w:color="auto" w:fill="FFFFFF"/>
          <w:lang w:val="ro-RO"/>
        </w:rPr>
        <w:t>española</w:t>
      </w:r>
      <w:proofErr w:type="spellEnd"/>
      <w:r w:rsidRPr="004C3EF3">
        <w:rPr>
          <w:rFonts w:ascii="Times New Roman" w:hAnsi="Times New Roman"/>
          <w:color w:val="000000"/>
          <w:sz w:val="24"/>
          <w:szCs w:val="24"/>
          <w:shd w:val="clear" w:color="auto" w:fill="FFFFFF"/>
          <w:lang w:val="ro-RO"/>
        </w:rPr>
        <w:t xml:space="preserve">; 8-9). Cap. </w:t>
      </w:r>
      <w:r w:rsidRPr="004C3EF3">
        <w:rPr>
          <w:rFonts w:ascii="Times New Roman" w:hAnsi="Times New Roman"/>
          <w:iCs/>
          <w:color w:val="000000"/>
          <w:sz w:val="24"/>
          <w:szCs w:val="24"/>
          <w:shd w:val="clear" w:color="auto" w:fill="FFFFFF"/>
          <w:lang w:val="ro-RO"/>
        </w:rPr>
        <w:t>«La Regenta»</w:t>
      </w:r>
      <w:r w:rsidRPr="004C3EF3">
        <w:rPr>
          <w:rFonts w:ascii="Times New Roman" w:hAnsi="Times New Roman"/>
          <w:i/>
          <w:iCs/>
          <w:color w:val="000000"/>
          <w:sz w:val="24"/>
          <w:szCs w:val="24"/>
          <w:shd w:val="clear" w:color="auto" w:fill="FFFFFF"/>
          <w:lang w:val="ro-RO"/>
        </w:rPr>
        <w:t>,</w:t>
      </w:r>
      <w:r w:rsidR="00DE4956">
        <w:rPr>
          <w:rFonts w:ascii="Times New Roman" w:hAnsi="Times New Roman"/>
          <w:i/>
          <w:iCs/>
          <w:color w:val="000000"/>
          <w:sz w:val="24"/>
          <w:szCs w:val="24"/>
          <w:shd w:val="clear" w:color="auto" w:fill="FFFFFF"/>
          <w:lang w:val="ro-RO"/>
        </w:rPr>
        <w:t xml:space="preserve"> </w:t>
      </w:r>
      <w:r w:rsidRPr="004C3EF3">
        <w:rPr>
          <w:rFonts w:ascii="Times New Roman" w:hAnsi="Times New Roman"/>
          <w:color w:val="000000"/>
          <w:sz w:val="24"/>
          <w:szCs w:val="24"/>
          <w:shd w:val="clear" w:color="auto" w:fill="FFFFFF"/>
          <w:lang w:val="ro-RO"/>
        </w:rPr>
        <w:t>pp. 623-634.</w:t>
      </w:r>
    </w:p>
    <w:p w14:paraId="5A1A6ADB"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4. José Miguel Oviedo (2001). </w:t>
      </w:r>
      <w:r w:rsidRPr="004C3EF3">
        <w:rPr>
          <w:rFonts w:ascii="Times New Roman" w:hAnsi="Times New Roman"/>
          <w:i/>
          <w:sz w:val="24"/>
          <w:szCs w:val="24"/>
          <w:lang w:val="ro-RO"/>
        </w:rPr>
        <w:t xml:space="preserve">Historia de la literatura </w:t>
      </w:r>
      <w:proofErr w:type="spellStart"/>
      <w:r w:rsidRPr="004C3EF3">
        <w:rPr>
          <w:rFonts w:ascii="Times New Roman" w:hAnsi="Times New Roman"/>
          <w:i/>
          <w:sz w:val="24"/>
          <w:szCs w:val="24"/>
          <w:lang w:val="ro-RO"/>
        </w:rPr>
        <w:t>hispanoamericana</w:t>
      </w:r>
      <w:proofErr w:type="spellEnd"/>
      <w:r w:rsidRPr="004C3EF3">
        <w:rPr>
          <w:rFonts w:ascii="Times New Roman" w:hAnsi="Times New Roman"/>
          <w:sz w:val="24"/>
          <w:szCs w:val="24"/>
          <w:lang w:val="ro-RO"/>
        </w:rPr>
        <w:t xml:space="preserve">. Madrid: </w:t>
      </w:r>
      <w:proofErr w:type="spellStart"/>
      <w:r w:rsidRPr="004C3EF3">
        <w:rPr>
          <w:rFonts w:ascii="Times New Roman" w:hAnsi="Times New Roman"/>
          <w:sz w:val="24"/>
          <w:szCs w:val="24"/>
          <w:lang w:val="ro-RO"/>
        </w:rPr>
        <w:t>Alianza</w:t>
      </w:r>
      <w:proofErr w:type="spellEnd"/>
      <w:r w:rsidRPr="004C3EF3">
        <w:rPr>
          <w:rFonts w:ascii="Times New Roman" w:hAnsi="Times New Roman"/>
          <w:sz w:val="24"/>
          <w:szCs w:val="24"/>
          <w:lang w:val="ro-RO"/>
        </w:rPr>
        <w:t>.</w:t>
      </w:r>
    </w:p>
    <w:p w14:paraId="42824201"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5. François, </w:t>
      </w:r>
      <w:proofErr w:type="spellStart"/>
      <w:r w:rsidRPr="004C3EF3">
        <w:rPr>
          <w:rFonts w:ascii="Times New Roman" w:hAnsi="Times New Roman"/>
          <w:sz w:val="24"/>
          <w:szCs w:val="24"/>
          <w:lang w:val="ro-RO"/>
        </w:rPr>
        <w:t>Jéromine</w:t>
      </w:r>
      <w:proofErr w:type="spellEnd"/>
      <w:r w:rsidRPr="004C3EF3">
        <w:rPr>
          <w:rFonts w:ascii="Times New Roman" w:hAnsi="Times New Roman"/>
          <w:sz w:val="24"/>
          <w:szCs w:val="24"/>
          <w:lang w:val="ro-RO"/>
        </w:rPr>
        <w:t xml:space="preserve"> (2020). </w:t>
      </w:r>
      <w:r w:rsidRPr="004C3EF3">
        <w:rPr>
          <w:rFonts w:ascii="Times New Roman" w:hAnsi="Times New Roman"/>
          <w:i/>
          <w:sz w:val="24"/>
          <w:szCs w:val="24"/>
          <w:lang w:val="ro-RO"/>
        </w:rPr>
        <w:t xml:space="preserve">La </w:t>
      </w:r>
      <w:proofErr w:type="spellStart"/>
      <w:r w:rsidRPr="004C3EF3">
        <w:rPr>
          <w:rFonts w:ascii="Times New Roman" w:hAnsi="Times New Roman"/>
          <w:i/>
          <w:sz w:val="24"/>
          <w:szCs w:val="24"/>
          <w:lang w:val="ro-RO"/>
        </w:rPr>
        <w:t>Celestina</w:t>
      </w:r>
      <w:proofErr w:type="spellEnd"/>
      <w:r w:rsidRPr="004C3EF3">
        <w:rPr>
          <w:rFonts w:ascii="Times New Roman" w:hAnsi="Times New Roman"/>
          <w:i/>
          <w:sz w:val="24"/>
          <w:szCs w:val="24"/>
          <w:lang w:val="ro-RO"/>
        </w:rPr>
        <w:t xml:space="preserve">, un </w:t>
      </w:r>
      <w:proofErr w:type="spellStart"/>
      <w:r w:rsidRPr="004C3EF3">
        <w:rPr>
          <w:rFonts w:ascii="Times New Roman" w:hAnsi="Times New Roman"/>
          <w:i/>
          <w:sz w:val="24"/>
          <w:szCs w:val="24"/>
          <w:lang w:val="ro-RO"/>
        </w:rPr>
        <w:t>mito</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literario</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contemporáneo</w:t>
      </w:r>
      <w:proofErr w:type="spellEnd"/>
      <w:r w:rsidRPr="004C3EF3">
        <w:rPr>
          <w:rFonts w:ascii="Times New Roman" w:hAnsi="Times New Roman"/>
          <w:sz w:val="24"/>
          <w:szCs w:val="24"/>
          <w:lang w:val="ro-RO"/>
        </w:rPr>
        <w:t xml:space="preserve">. Frankfurt: </w:t>
      </w:r>
      <w:proofErr w:type="spellStart"/>
      <w:r w:rsidRPr="004C3EF3">
        <w:rPr>
          <w:rFonts w:ascii="Times New Roman" w:hAnsi="Times New Roman"/>
          <w:sz w:val="24"/>
          <w:szCs w:val="24"/>
          <w:lang w:val="ro-RO"/>
        </w:rPr>
        <w:t>Iberoamericana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Vervuert</w:t>
      </w:r>
      <w:proofErr w:type="spellEnd"/>
      <w:r w:rsidRPr="004C3EF3">
        <w:rPr>
          <w:rFonts w:ascii="Times New Roman" w:hAnsi="Times New Roman"/>
          <w:sz w:val="24"/>
          <w:szCs w:val="24"/>
          <w:lang w:val="ro-RO"/>
        </w:rPr>
        <w:t>.</w:t>
      </w:r>
    </w:p>
    <w:p w14:paraId="1A2AF02A"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6. José </w:t>
      </w:r>
      <w:proofErr w:type="spellStart"/>
      <w:r w:rsidRPr="004C3EF3">
        <w:rPr>
          <w:rFonts w:ascii="Times New Roman" w:hAnsi="Times New Roman"/>
          <w:sz w:val="24"/>
          <w:szCs w:val="24"/>
          <w:lang w:val="ro-RO"/>
        </w:rPr>
        <w:t>María</w:t>
      </w:r>
      <w:proofErr w:type="spellEnd"/>
      <w:r w:rsidRPr="004C3EF3">
        <w:rPr>
          <w:rFonts w:ascii="Times New Roman" w:hAnsi="Times New Roman"/>
          <w:sz w:val="24"/>
          <w:szCs w:val="24"/>
          <w:lang w:val="ro-RO"/>
        </w:rPr>
        <w:t xml:space="preserve"> Paz </w:t>
      </w:r>
      <w:proofErr w:type="spellStart"/>
      <w:r w:rsidRPr="004C3EF3">
        <w:rPr>
          <w:rFonts w:ascii="Times New Roman" w:hAnsi="Times New Roman"/>
          <w:sz w:val="24"/>
          <w:szCs w:val="24"/>
          <w:lang w:val="ro-RO"/>
        </w:rPr>
        <w:t>Gago</w:t>
      </w:r>
      <w:proofErr w:type="spellEnd"/>
      <w:r w:rsidRPr="004C3EF3">
        <w:rPr>
          <w:rFonts w:ascii="Times New Roman" w:hAnsi="Times New Roman"/>
          <w:sz w:val="24"/>
          <w:szCs w:val="24"/>
          <w:lang w:val="ro-RO"/>
        </w:rPr>
        <w:t xml:space="preserve"> (1995). </w:t>
      </w:r>
      <w:proofErr w:type="spellStart"/>
      <w:r w:rsidRPr="004C3EF3">
        <w:rPr>
          <w:rFonts w:ascii="Times New Roman" w:hAnsi="Times New Roman"/>
          <w:i/>
          <w:sz w:val="24"/>
          <w:szCs w:val="24"/>
          <w:lang w:val="ro-RO"/>
        </w:rPr>
        <w:t>Semiótica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del</w:t>
      </w:r>
      <w:proofErr w:type="spellEnd"/>
      <w:r w:rsidRPr="004C3EF3">
        <w:rPr>
          <w:rFonts w:ascii="Times New Roman" w:hAnsi="Times New Roman"/>
          <w:i/>
          <w:sz w:val="24"/>
          <w:szCs w:val="24"/>
          <w:lang w:val="ro-RO"/>
        </w:rPr>
        <w:t xml:space="preserve"> Quijote: </w:t>
      </w:r>
      <w:proofErr w:type="spellStart"/>
      <w:r w:rsidRPr="004C3EF3">
        <w:rPr>
          <w:rFonts w:ascii="Times New Roman" w:hAnsi="Times New Roman"/>
          <w:i/>
          <w:sz w:val="24"/>
          <w:szCs w:val="24"/>
          <w:lang w:val="ro-RO"/>
        </w:rPr>
        <w:t>teoría</w:t>
      </w:r>
      <w:proofErr w:type="spellEnd"/>
      <w:r w:rsidRPr="004C3EF3">
        <w:rPr>
          <w:rFonts w:ascii="Times New Roman" w:hAnsi="Times New Roman"/>
          <w:i/>
          <w:sz w:val="24"/>
          <w:szCs w:val="24"/>
          <w:lang w:val="ro-RO"/>
        </w:rPr>
        <w:t xml:space="preserve"> y </w:t>
      </w:r>
      <w:proofErr w:type="spellStart"/>
      <w:r w:rsidRPr="004C3EF3">
        <w:rPr>
          <w:rFonts w:ascii="Times New Roman" w:hAnsi="Times New Roman"/>
          <w:i/>
          <w:sz w:val="24"/>
          <w:szCs w:val="24"/>
          <w:lang w:val="ro-RO"/>
        </w:rPr>
        <w:t>práctica</w:t>
      </w:r>
      <w:proofErr w:type="spellEnd"/>
      <w:r w:rsidRPr="004C3EF3">
        <w:rPr>
          <w:rFonts w:ascii="Times New Roman" w:hAnsi="Times New Roman"/>
          <w:i/>
          <w:sz w:val="24"/>
          <w:szCs w:val="24"/>
          <w:lang w:val="ro-RO"/>
        </w:rPr>
        <w:t xml:space="preserve"> de la </w:t>
      </w:r>
      <w:proofErr w:type="spellStart"/>
      <w:r w:rsidRPr="004C3EF3">
        <w:rPr>
          <w:rFonts w:ascii="Times New Roman" w:hAnsi="Times New Roman"/>
          <w:i/>
          <w:sz w:val="24"/>
          <w:szCs w:val="24"/>
          <w:lang w:val="ro-RO"/>
        </w:rPr>
        <w:t>ficción</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narrativa</w:t>
      </w:r>
      <w:proofErr w:type="spellEnd"/>
      <w:r w:rsidRPr="004C3EF3">
        <w:rPr>
          <w:rFonts w:ascii="Times New Roman" w:hAnsi="Times New Roman"/>
          <w:sz w:val="24"/>
          <w:szCs w:val="24"/>
          <w:lang w:val="ro-RO"/>
        </w:rPr>
        <w:t xml:space="preserve">. Amsterdam y Atlanta: Rodopi. </w:t>
      </w:r>
    </w:p>
    <w:p w14:paraId="7C4C3FE4"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7. </w:t>
      </w:r>
      <w:proofErr w:type="spellStart"/>
      <w:r w:rsidRPr="004C3EF3">
        <w:rPr>
          <w:rFonts w:ascii="Times New Roman" w:hAnsi="Times New Roman"/>
          <w:sz w:val="24"/>
          <w:szCs w:val="24"/>
          <w:lang w:val="ro-RO"/>
        </w:rPr>
        <w:t>Rico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Francisco</w:t>
      </w:r>
      <w:proofErr w:type="spellEnd"/>
      <w:r w:rsidRPr="004C3EF3">
        <w:rPr>
          <w:rFonts w:ascii="Times New Roman" w:hAnsi="Times New Roman"/>
          <w:sz w:val="24"/>
          <w:szCs w:val="24"/>
          <w:lang w:val="ro-RO"/>
        </w:rPr>
        <w:t xml:space="preserve"> (2012). </w:t>
      </w:r>
      <w:proofErr w:type="spellStart"/>
      <w:r w:rsidRPr="004C3EF3">
        <w:rPr>
          <w:rFonts w:ascii="Times New Roman" w:hAnsi="Times New Roman"/>
          <w:i/>
          <w:sz w:val="24"/>
          <w:szCs w:val="24"/>
          <w:lang w:val="ro-RO"/>
        </w:rPr>
        <w:t>Tiempos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del</w:t>
      </w:r>
      <w:proofErr w:type="spellEnd"/>
      <w:r w:rsidRPr="004C3EF3">
        <w:rPr>
          <w:rFonts w:ascii="Times New Roman" w:hAnsi="Times New Roman"/>
          <w:i/>
          <w:sz w:val="24"/>
          <w:szCs w:val="24"/>
          <w:lang w:val="ro-RO"/>
        </w:rPr>
        <w:t xml:space="preserve"> Quijote</w:t>
      </w:r>
      <w:r w:rsidRPr="004C3EF3">
        <w:rPr>
          <w:rFonts w:ascii="Times New Roman" w:hAnsi="Times New Roman"/>
          <w:sz w:val="24"/>
          <w:szCs w:val="24"/>
          <w:lang w:val="ro-RO"/>
        </w:rPr>
        <w:t xml:space="preserve">. Barcelona: El </w:t>
      </w:r>
      <w:proofErr w:type="spellStart"/>
      <w:r w:rsidRPr="004C3EF3">
        <w:rPr>
          <w:rFonts w:ascii="Times New Roman" w:hAnsi="Times New Roman"/>
          <w:sz w:val="24"/>
          <w:szCs w:val="24"/>
          <w:lang w:val="ro-RO"/>
        </w:rPr>
        <w:t>Acantilado</w:t>
      </w:r>
      <w:proofErr w:type="spellEnd"/>
      <w:r w:rsidRPr="004C3EF3">
        <w:rPr>
          <w:rFonts w:ascii="Times New Roman" w:hAnsi="Times New Roman"/>
          <w:sz w:val="24"/>
          <w:szCs w:val="24"/>
          <w:lang w:val="ro-RO"/>
        </w:rPr>
        <w:t>.</w:t>
      </w:r>
    </w:p>
    <w:p w14:paraId="143BF65B" w14:textId="77777777" w:rsidR="005727C3" w:rsidRPr="004C3EF3" w:rsidRDefault="005727C3" w:rsidP="00AD7A29">
      <w:pPr>
        <w:spacing w:after="0" w:line="240" w:lineRule="auto"/>
        <w:jc w:val="both"/>
        <w:rPr>
          <w:rFonts w:ascii="Times New Roman" w:hAnsi="Times New Roman"/>
          <w:sz w:val="24"/>
          <w:szCs w:val="24"/>
          <w:lang w:val="es-AR"/>
        </w:rPr>
      </w:pPr>
      <w:r w:rsidRPr="004C3EF3">
        <w:rPr>
          <w:rFonts w:ascii="Times New Roman" w:hAnsi="Times New Roman"/>
          <w:sz w:val="24"/>
          <w:szCs w:val="24"/>
          <w:lang w:val="es-AR"/>
        </w:rPr>
        <w:t>8. Maestro Jesús G. (2009) Crítica de los géneros literarios en el «Quijote»,</w:t>
      </w:r>
    </w:p>
    <w:p w14:paraId="5B66C385" w14:textId="77777777" w:rsidR="005727C3" w:rsidRPr="004C3EF3" w:rsidRDefault="005727C3" w:rsidP="00AD7A29">
      <w:pPr>
        <w:spacing w:after="0" w:line="240" w:lineRule="auto"/>
        <w:jc w:val="both"/>
        <w:rPr>
          <w:rFonts w:ascii="Times New Roman" w:hAnsi="Times New Roman"/>
          <w:sz w:val="24"/>
          <w:szCs w:val="24"/>
          <w:lang w:val="es-AR"/>
        </w:rPr>
      </w:pPr>
      <w:r w:rsidRPr="004C3EF3">
        <w:rPr>
          <w:rFonts w:ascii="Times New Roman" w:hAnsi="Times New Roman"/>
          <w:sz w:val="24"/>
          <w:szCs w:val="24"/>
          <w:lang w:val="es-AR"/>
        </w:rPr>
        <w:t>Vigo, Editorial Academia del Hispanismo, 2009</w:t>
      </w:r>
    </w:p>
    <w:p w14:paraId="78E4C5BC" w14:textId="77777777" w:rsidR="00AD7A29"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9. </w:t>
      </w:r>
      <w:proofErr w:type="spellStart"/>
      <w:r w:rsidRPr="004C3EF3">
        <w:rPr>
          <w:rFonts w:ascii="Times New Roman" w:hAnsi="Times New Roman"/>
          <w:sz w:val="24"/>
          <w:szCs w:val="24"/>
          <w:lang w:val="ro-RO"/>
        </w:rPr>
        <w:t>Garrido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Ardila</w:t>
      </w:r>
      <w:proofErr w:type="spellEnd"/>
      <w:r w:rsidRPr="004C3EF3">
        <w:rPr>
          <w:rFonts w:ascii="Times New Roman" w:hAnsi="Times New Roman"/>
          <w:sz w:val="24"/>
          <w:szCs w:val="24"/>
          <w:lang w:val="ro-RO"/>
        </w:rPr>
        <w:t xml:space="preserve">, Juan Antonio (2009). </w:t>
      </w:r>
      <w:r w:rsidRPr="004C3EF3">
        <w:rPr>
          <w:rFonts w:ascii="Times New Roman" w:hAnsi="Times New Roman"/>
          <w:i/>
          <w:sz w:val="24"/>
          <w:szCs w:val="24"/>
          <w:lang w:val="ro-RO"/>
        </w:rPr>
        <w:t>La novela picaresca en Europa</w:t>
      </w:r>
      <w:r w:rsidRPr="004C3EF3">
        <w:rPr>
          <w:rFonts w:ascii="Times New Roman" w:hAnsi="Times New Roman"/>
          <w:sz w:val="24"/>
          <w:szCs w:val="24"/>
          <w:lang w:val="ro-RO"/>
        </w:rPr>
        <w:t>. Madrid: Visor.</w:t>
      </w:r>
    </w:p>
    <w:p w14:paraId="72FB2B92" w14:textId="19194124"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lastRenderedPageBreak/>
        <w:t xml:space="preserve">10. </w:t>
      </w:r>
      <w:proofErr w:type="spellStart"/>
      <w:r w:rsidRPr="004C3EF3">
        <w:rPr>
          <w:rFonts w:ascii="Times New Roman" w:hAnsi="Times New Roman"/>
          <w:sz w:val="24"/>
          <w:szCs w:val="24"/>
          <w:lang w:val="ro-RO"/>
        </w:rPr>
        <w:t>Moreano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Alejandro</w:t>
      </w:r>
      <w:proofErr w:type="spellEnd"/>
      <w:r w:rsidRPr="004C3EF3">
        <w:rPr>
          <w:rFonts w:ascii="Times New Roman" w:hAnsi="Times New Roman"/>
          <w:sz w:val="24"/>
          <w:szCs w:val="24"/>
          <w:lang w:val="ro-RO"/>
        </w:rPr>
        <w:t xml:space="preserve"> (2011).. Borges y la </w:t>
      </w:r>
      <w:proofErr w:type="spellStart"/>
      <w:r w:rsidRPr="004C3EF3">
        <w:rPr>
          <w:rFonts w:ascii="Times New Roman" w:hAnsi="Times New Roman"/>
          <w:sz w:val="24"/>
          <w:szCs w:val="24"/>
          <w:lang w:val="ro-RO"/>
        </w:rPr>
        <w:t>modernidad</w:t>
      </w:r>
      <w:proofErr w:type="spellEnd"/>
      <w:r w:rsidRPr="004C3EF3">
        <w:rPr>
          <w:rFonts w:ascii="Times New Roman" w:hAnsi="Times New Roman"/>
          <w:sz w:val="24"/>
          <w:szCs w:val="24"/>
          <w:lang w:val="ro-RO"/>
        </w:rPr>
        <w:t xml:space="preserve"> latinoamericana.</w:t>
      </w:r>
    </w:p>
    <w:p w14:paraId="28C372D5"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En </w:t>
      </w:r>
      <w:proofErr w:type="spellStart"/>
      <w:r w:rsidRPr="004C3EF3">
        <w:rPr>
          <w:rFonts w:ascii="Times New Roman" w:hAnsi="Times New Roman"/>
          <w:sz w:val="24"/>
          <w:szCs w:val="24"/>
          <w:lang w:val="ro-RO"/>
        </w:rPr>
        <w:t>Grüner</w:t>
      </w:r>
      <w:proofErr w:type="spellEnd"/>
      <w:r w:rsidRPr="004C3EF3">
        <w:rPr>
          <w:rFonts w:ascii="Times New Roman" w:hAnsi="Times New Roman"/>
          <w:sz w:val="24"/>
          <w:szCs w:val="24"/>
          <w:lang w:val="ro-RO"/>
        </w:rPr>
        <w:t xml:space="preserve">, Eduardo (ed.) </w:t>
      </w:r>
      <w:proofErr w:type="spellStart"/>
      <w:r w:rsidRPr="004C3EF3">
        <w:rPr>
          <w:rFonts w:ascii="Times New Roman" w:hAnsi="Times New Roman"/>
          <w:i/>
          <w:sz w:val="24"/>
          <w:szCs w:val="24"/>
          <w:lang w:val="ro-RO"/>
        </w:rPr>
        <w:t>Nuestra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América</w:t>
      </w:r>
      <w:proofErr w:type="spellEnd"/>
      <w:r w:rsidRPr="004C3EF3">
        <w:rPr>
          <w:rFonts w:ascii="Times New Roman" w:hAnsi="Times New Roman"/>
          <w:i/>
          <w:sz w:val="24"/>
          <w:szCs w:val="24"/>
          <w:lang w:val="ro-RO"/>
        </w:rPr>
        <w:t xml:space="preserve"> y el </w:t>
      </w:r>
      <w:proofErr w:type="spellStart"/>
      <w:r w:rsidRPr="004C3EF3">
        <w:rPr>
          <w:rFonts w:ascii="Times New Roman" w:hAnsi="Times New Roman"/>
          <w:i/>
          <w:sz w:val="24"/>
          <w:szCs w:val="24"/>
          <w:lang w:val="ro-RO"/>
        </w:rPr>
        <w:t>pensar</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crítico</w:t>
      </w:r>
      <w:proofErr w:type="spellEnd"/>
      <w:r w:rsidRPr="004C3EF3">
        <w:rPr>
          <w:rFonts w:ascii="Times New Roman" w:hAnsi="Times New Roman"/>
          <w:i/>
          <w:sz w:val="24"/>
          <w:szCs w:val="24"/>
          <w:lang w:val="ro-RO"/>
        </w:rPr>
        <w:t xml:space="preserve"> : </w:t>
      </w:r>
      <w:proofErr w:type="spellStart"/>
      <w:r w:rsidRPr="004C3EF3">
        <w:rPr>
          <w:rFonts w:ascii="Times New Roman" w:hAnsi="Times New Roman"/>
          <w:i/>
          <w:sz w:val="24"/>
          <w:szCs w:val="24"/>
          <w:lang w:val="ro-RO"/>
        </w:rPr>
        <w:t>fragmentos</w:t>
      </w:r>
      <w:proofErr w:type="spellEnd"/>
      <w:r w:rsidRPr="004C3EF3">
        <w:rPr>
          <w:rFonts w:ascii="Times New Roman" w:hAnsi="Times New Roman"/>
          <w:i/>
          <w:sz w:val="24"/>
          <w:szCs w:val="24"/>
          <w:lang w:val="ro-RO"/>
        </w:rPr>
        <w:t xml:space="preserve"> de </w:t>
      </w:r>
      <w:proofErr w:type="spellStart"/>
      <w:r w:rsidRPr="004C3EF3">
        <w:rPr>
          <w:rFonts w:ascii="Times New Roman" w:hAnsi="Times New Roman"/>
          <w:i/>
          <w:sz w:val="24"/>
          <w:szCs w:val="24"/>
          <w:lang w:val="ro-RO"/>
        </w:rPr>
        <w:t>pensamiento</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crítico</w:t>
      </w:r>
      <w:proofErr w:type="spellEnd"/>
      <w:r w:rsidRPr="004C3EF3">
        <w:rPr>
          <w:rFonts w:ascii="Times New Roman" w:hAnsi="Times New Roman"/>
          <w:i/>
          <w:sz w:val="24"/>
          <w:szCs w:val="24"/>
          <w:lang w:val="ro-RO"/>
        </w:rPr>
        <w:t xml:space="preserve"> de </w:t>
      </w:r>
      <w:proofErr w:type="spellStart"/>
      <w:r w:rsidRPr="004C3EF3">
        <w:rPr>
          <w:rFonts w:ascii="Times New Roman" w:hAnsi="Times New Roman"/>
          <w:i/>
          <w:sz w:val="24"/>
          <w:szCs w:val="24"/>
          <w:lang w:val="ro-RO"/>
        </w:rPr>
        <w:t>Latinoamérica</w:t>
      </w:r>
      <w:proofErr w:type="spellEnd"/>
      <w:r w:rsidRPr="004C3EF3">
        <w:rPr>
          <w:rFonts w:ascii="Times New Roman" w:hAnsi="Times New Roman"/>
          <w:i/>
          <w:sz w:val="24"/>
          <w:szCs w:val="24"/>
          <w:lang w:val="ro-RO"/>
        </w:rPr>
        <w:t xml:space="preserve"> y el </w:t>
      </w:r>
      <w:proofErr w:type="spellStart"/>
      <w:r w:rsidRPr="004C3EF3">
        <w:rPr>
          <w:rFonts w:ascii="Times New Roman" w:hAnsi="Times New Roman"/>
          <w:i/>
          <w:sz w:val="24"/>
          <w:szCs w:val="24"/>
          <w:lang w:val="ro-RO"/>
        </w:rPr>
        <w:t>Caribe</w:t>
      </w:r>
      <w:proofErr w:type="spellEnd"/>
      <w:r w:rsidRPr="004C3EF3">
        <w:rPr>
          <w:rFonts w:ascii="Times New Roman" w:hAnsi="Times New Roman"/>
          <w:sz w:val="24"/>
          <w:szCs w:val="24"/>
          <w:lang w:val="ro-RO"/>
        </w:rPr>
        <w:t xml:space="preserve">. Buenos Aires: </w:t>
      </w:r>
      <w:proofErr w:type="spellStart"/>
      <w:r w:rsidRPr="004C3EF3">
        <w:rPr>
          <w:rFonts w:ascii="Times New Roman" w:hAnsi="Times New Roman"/>
          <w:sz w:val="24"/>
          <w:szCs w:val="24"/>
          <w:lang w:val="ro-RO"/>
        </w:rPr>
        <w:t>Consejo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Latinoamericano</w:t>
      </w:r>
      <w:proofErr w:type="spellEnd"/>
      <w:r w:rsidRPr="004C3EF3">
        <w:rPr>
          <w:rFonts w:ascii="Times New Roman" w:hAnsi="Times New Roman"/>
          <w:sz w:val="24"/>
          <w:szCs w:val="24"/>
          <w:lang w:val="ro-RO"/>
        </w:rPr>
        <w:t xml:space="preserve"> de </w:t>
      </w:r>
      <w:proofErr w:type="spellStart"/>
      <w:r w:rsidRPr="004C3EF3">
        <w:rPr>
          <w:rFonts w:ascii="Times New Roman" w:hAnsi="Times New Roman"/>
          <w:sz w:val="24"/>
          <w:szCs w:val="24"/>
          <w:lang w:val="ro-RO"/>
        </w:rPr>
        <w:t>Ciencias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Sociales</w:t>
      </w:r>
      <w:proofErr w:type="spellEnd"/>
      <w:r w:rsidRPr="004C3EF3">
        <w:rPr>
          <w:rFonts w:ascii="Times New Roman" w:hAnsi="Times New Roman"/>
          <w:sz w:val="24"/>
          <w:szCs w:val="24"/>
          <w:lang w:val="ro-RO"/>
        </w:rPr>
        <w:t>, p. 309-366.</w:t>
      </w:r>
    </w:p>
    <w:p w14:paraId="6D191358" w14:textId="77777777" w:rsidR="005727C3" w:rsidRPr="004C3EF3" w:rsidRDefault="005727C3" w:rsidP="00AD7A29">
      <w:pPr>
        <w:keepNext/>
        <w:keepLines/>
        <w:tabs>
          <w:tab w:val="left" w:pos="1288"/>
        </w:tabs>
        <w:spacing w:after="0"/>
        <w:jc w:val="both"/>
        <w:rPr>
          <w:rFonts w:ascii="Times New Roman" w:hAnsi="Times New Roman"/>
          <w:sz w:val="24"/>
          <w:szCs w:val="24"/>
          <w:lang w:val="ro-RO"/>
        </w:rPr>
      </w:pPr>
      <w:r w:rsidRPr="004C3EF3">
        <w:rPr>
          <w:rFonts w:ascii="Times New Roman" w:hAnsi="Times New Roman"/>
          <w:sz w:val="24"/>
          <w:szCs w:val="24"/>
          <w:lang w:val="ro-RO"/>
        </w:rPr>
        <w:t xml:space="preserve">11. Fernandez, </w:t>
      </w:r>
      <w:proofErr w:type="spellStart"/>
      <w:r w:rsidRPr="004C3EF3">
        <w:rPr>
          <w:rFonts w:ascii="Times New Roman" w:hAnsi="Times New Roman"/>
          <w:sz w:val="24"/>
          <w:szCs w:val="24"/>
          <w:lang w:val="ro-RO"/>
        </w:rPr>
        <w:t>Teodosio</w:t>
      </w:r>
      <w:proofErr w:type="spellEnd"/>
      <w:r w:rsidRPr="004C3EF3">
        <w:rPr>
          <w:rFonts w:ascii="Times New Roman" w:hAnsi="Times New Roman"/>
          <w:sz w:val="24"/>
          <w:szCs w:val="24"/>
          <w:lang w:val="ro-RO"/>
        </w:rPr>
        <w:t xml:space="preserve"> (2001). “</w:t>
      </w:r>
      <w:proofErr w:type="spellStart"/>
      <w:r w:rsidRPr="004C3EF3">
        <w:rPr>
          <w:rFonts w:ascii="Times New Roman" w:hAnsi="Times New Roman"/>
          <w:sz w:val="24"/>
          <w:szCs w:val="24"/>
          <w:lang w:val="ro-RO"/>
        </w:rPr>
        <w:t>Lo</w:t>
      </w:r>
      <w:proofErr w:type="spellEnd"/>
      <w:r w:rsidRPr="004C3EF3">
        <w:rPr>
          <w:rFonts w:ascii="Times New Roman" w:hAnsi="Times New Roman"/>
          <w:sz w:val="24"/>
          <w:szCs w:val="24"/>
          <w:lang w:val="ro-RO"/>
        </w:rPr>
        <w:t xml:space="preserve"> real </w:t>
      </w:r>
      <w:proofErr w:type="spellStart"/>
      <w:r w:rsidRPr="004C3EF3">
        <w:rPr>
          <w:rFonts w:ascii="Times New Roman" w:hAnsi="Times New Roman"/>
          <w:sz w:val="24"/>
          <w:szCs w:val="24"/>
          <w:lang w:val="ro-RO"/>
        </w:rPr>
        <w:t>maravilloso</w:t>
      </w:r>
      <w:proofErr w:type="spellEnd"/>
      <w:r w:rsidRPr="004C3EF3">
        <w:rPr>
          <w:rFonts w:ascii="Times New Roman" w:hAnsi="Times New Roman"/>
          <w:sz w:val="24"/>
          <w:szCs w:val="24"/>
          <w:lang w:val="ro-RO"/>
        </w:rPr>
        <w:t xml:space="preserve"> de America Latina y la literatura fantastica”. En David </w:t>
      </w:r>
      <w:proofErr w:type="spellStart"/>
      <w:r w:rsidRPr="004C3EF3">
        <w:rPr>
          <w:rFonts w:ascii="Times New Roman" w:hAnsi="Times New Roman"/>
          <w:sz w:val="24"/>
          <w:szCs w:val="24"/>
          <w:lang w:val="ro-RO"/>
        </w:rPr>
        <w:t>Roas</w:t>
      </w:r>
      <w:proofErr w:type="spellEnd"/>
      <w:r w:rsidRPr="004C3EF3">
        <w:rPr>
          <w:rFonts w:ascii="Times New Roman" w:hAnsi="Times New Roman"/>
          <w:sz w:val="24"/>
          <w:szCs w:val="24"/>
          <w:lang w:val="ro-RO"/>
        </w:rPr>
        <w:t xml:space="preserve"> (ed.), </w:t>
      </w:r>
      <w:proofErr w:type="spellStart"/>
      <w:r w:rsidRPr="004C3EF3">
        <w:rPr>
          <w:rFonts w:ascii="Times New Roman" w:hAnsi="Times New Roman"/>
          <w:i/>
          <w:iCs/>
          <w:sz w:val="24"/>
          <w:szCs w:val="24"/>
          <w:lang w:val="ro-RO"/>
        </w:rPr>
        <w:t>Teorias</w:t>
      </w:r>
      <w:proofErr w:type="spellEnd"/>
      <w:r w:rsidRPr="004C3EF3">
        <w:rPr>
          <w:rFonts w:ascii="Times New Roman" w:hAnsi="Times New Roman"/>
          <w:i/>
          <w:iCs/>
          <w:sz w:val="24"/>
          <w:szCs w:val="24"/>
          <w:lang w:val="ro-RO"/>
        </w:rPr>
        <w:t xml:space="preserve"> de </w:t>
      </w:r>
      <w:proofErr w:type="spellStart"/>
      <w:r w:rsidRPr="004C3EF3">
        <w:rPr>
          <w:rFonts w:ascii="Times New Roman" w:hAnsi="Times New Roman"/>
          <w:i/>
          <w:iCs/>
          <w:sz w:val="24"/>
          <w:szCs w:val="24"/>
          <w:lang w:val="ro-RO"/>
        </w:rPr>
        <w:t>lo</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fantastico</w:t>
      </w:r>
      <w:proofErr w:type="spellEnd"/>
      <w:r w:rsidRPr="004C3EF3">
        <w:rPr>
          <w:rFonts w:ascii="Times New Roman" w:hAnsi="Times New Roman"/>
          <w:i/>
          <w:iCs/>
          <w:sz w:val="24"/>
          <w:szCs w:val="24"/>
          <w:lang w:val="ro-RO"/>
        </w:rPr>
        <w:t>,</w:t>
      </w:r>
      <w:r w:rsidRPr="004C3EF3">
        <w:rPr>
          <w:rFonts w:ascii="Times New Roman" w:hAnsi="Times New Roman"/>
          <w:sz w:val="24"/>
          <w:szCs w:val="24"/>
          <w:lang w:val="ro-RO"/>
        </w:rPr>
        <w:t xml:space="preserve"> Barcelona: </w:t>
      </w:r>
      <w:proofErr w:type="spellStart"/>
      <w:r w:rsidRPr="004C3EF3">
        <w:rPr>
          <w:rFonts w:ascii="Times New Roman" w:hAnsi="Times New Roman"/>
          <w:sz w:val="24"/>
          <w:szCs w:val="24"/>
          <w:lang w:val="ro-RO"/>
        </w:rPr>
        <w:t>Arco</w:t>
      </w:r>
      <w:proofErr w:type="spellEnd"/>
      <w:r w:rsidRPr="004C3EF3">
        <w:rPr>
          <w:rFonts w:ascii="Times New Roman" w:hAnsi="Times New Roman"/>
          <w:sz w:val="24"/>
          <w:szCs w:val="24"/>
          <w:lang w:val="ro-RO"/>
        </w:rPr>
        <w:t xml:space="preserve"> / </w:t>
      </w:r>
      <w:proofErr w:type="spellStart"/>
      <w:r w:rsidRPr="004C3EF3">
        <w:rPr>
          <w:rFonts w:ascii="Times New Roman" w:hAnsi="Times New Roman"/>
          <w:sz w:val="24"/>
          <w:szCs w:val="24"/>
          <w:lang w:val="ro-RO"/>
        </w:rPr>
        <w:t>Libros</w:t>
      </w:r>
      <w:proofErr w:type="spellEnd"/>
      <w:r w:rsidRPr="004C3EF3">
        <w:rPr>
          <w:rFonts w:ascii="Times New Roman" w:hAnsi="Times New Roman"/>
          <w:sz w:val="24"/>
          <w:szCs w:val="24"/>
          <w:lang w:val="ro-RO"/>
        </w:rPr>
        <w:t>, p. 283-299.</w:t>
      </w:r>
    </w:p>
    <w:p w14:paraId="7607F91F" w14:textId="7BAA9BBD" w:rsidR="005727C3" w:rsidRPr="004C3EF3" w:rsidRDefault="005727C3" w:rsidP="00AD7A29">
      <w:pPr>
        <w:keepNext/>
        <w:keepLines/>
        <w:tabs>
          <w:tab w:val="left" w:pos="1288"/>
        </w:tabs>
        <w:spacing w:after="0"/>
        <w:jc w:val="both"/>
        <w:rPr>
          <w:rFonts w:ascii="Times New Roman" w:hAnsi="Times New Roman"/>
          <w:sz w:val="24"/>
          <w:szCs w:val="24"/>
          <w:lang w:val="ro-RO"/>
        </w:rPr>
      </w:pPr>
      <w:r w:rsidRPr="004C3EF3">
        <w:rPr>
          <w:rFonts w:ascii="Times New Roman" w:hAnsi="Times New Roman"/>
          <w:sz w:val="24"/>
          <w:szCs w:val="24"/>
          <w:lang w:val="ro-RO"/>
        </w:rPr>
        <w:t xml:space="preserve">12. </w:t>
      </w:r>
      <w:proofErr w:type="spellStart"/>
      <w:r w:rsidRPr="004C3EF3">
        <w:rPr>
          <w:rFonts w:ascii="Times New Roman" w:hAnsi="Times New Roman"/>
          <w:sz w:val="24"/>
          <w:szCs w:val="24"/>
          <w:lang w:val="ro-RO"/>
        </w:rPr>
        <w:t>Roas</w:t>
      </w:r>
      <w:proofErr w:type="spellEnd"/>
      <w:r w:rsidRPr="004C3EF3">
        <w:rPr>
          <w:rFonts w:ascii="Times New Roman" w:hAnsi="Times New Roman"/>
          <w:sz w:val="24"/>
          <w:szCs w:val="24"/>
          <w:lang w:val="ro-RO"/>
        </w:rPr>
        <w:t>, David (2008) “</w:t>
      </w:r>
      <w:proofErr w:type="spellStart"/>
      <w:r w:rsidRPr="004C3EF3">
        <w:rPr>
          <w:rFonts w:ascii="Times New Roman" w:hAnsi="Times New Roman"/>
          <w:sz w:val="24"/>
          <w:szCs w:val="24"/>
          <w:lang w:val="ro-RO"/>
        </w:rPr>
        <w:t>Lo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fantastico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como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desestabilizacion</w:t>
      </w:r>
      <w:proofErr w:type="spellEnd"/>
      <w:r w:rsidRPr="004C3EF3">
        <w:rPr>
          <w:rFonts w:ascii="Times New Roman" w:hAnsi="Times New Roman"/>
          <w:sz w:val="24"/>
          <w:szCs w:val="24"/>
          <w:lang w:val="ro-RO"/>
        </w:rPr>
        <w:t xml:space="preserve"> de </w:t>
      </w:r>
      <w:proofErr w:type="spellStart"/>
      <w:r w:rsidRPr="004C3EF3">
        <w:rPr>
          <w:rFonts w:ascii="Times New Roman" w:hAnsi="Times New Roman"/>
          <w:sz w:val="24"/>
          <w:szCs w:val="24"/>
          <w:lang w:val="ro-RO"/>
        </w:rPr>
        <w:t>lo</w:t>
      </w:r>
      <w:proofErr w:type="spellEnd"/>
      <w:r w:rsidRPr="004C3EF3">
        <w:rPr>
          <w:rFonts w:ascii="Times New Roman" w:hAnsi="Times New Roman"/>
          <w:sz w:val="24"/>
          <w:szCs w:val="24"/>
          <w:lang w:val="ro-RO"/>
        </w:rPr>
        <w:t xml:space="preserve"> real: </w:t>
      </w:r>
      <w:proofErr w:type="spellStart"/>
      <w:r w:rsidRPr="004C3EF3">
        <w:rPr>
          <w:rFonts w:ascii="Times New Roman" w:hAnsi="Times New Roman"/>
          <w:sz w:val="24"/>
          <w:szCs w:val="24"/>
          <w:lang w:val="ro-RO"/>
        </w:rPr>
        <w:t>elementos</w:t>
      </w:r>
      <w:proofErr w:type="spellEnd"/>
      <w:r w:rsidRPr="004C3EF3">
        <w:rPr>
          <w:rFonts w:ascii="Times New Roman" w:hAnsi="Times New Roman"/>
          <w:sz w:val="24"/>
          <w:szCs w:val="24"/>
          <w:lang w:val="ro-RO"/>
        </w:rPr>
        <w:t xml:space="preserve"> para una </w:t>
      </w:r>
      <w:proofErr w:type="spellStart"/>
      <w:r w:rsidRPr="004C3EF3">
        <w:rPr>
          <w:rFonts w:ascii="Times New Roman" w:hAnsi="Times New Roman"/>
          <w:sz w:val="24"/>
          <w:szCs w:val="24"/>
          <w:lang w:val="ro-RO"/>
        </w:rPr>
        <w:t>definicion</w:t>
      </w:r>
      <w:proofErr w:type="spellEnd"/>
      <w:r w:rsidRPr="004C3EF3">
        <w:rPr>
          <w:rFonts w:ascii="Times New Roman" w:hAnsi="Times New Roman"/>
          <w:sz w:val="24"/>
          <w:szCs w:val="24"/>
          <w:lang w:val="ro-RO"/>
        </w:rPr>
        <w:t xml:space="preserve">”. En Teresa </w:t>
      </w:r>
      <w:proofErr w:type="spellStart"/>
      <w:r w:rsidRPr="004C3EF3">
        <w:rPr>
          <w:rFonts w:ascii="Times New Roman" w:hAnsi="Times New Roman"/>
          <w:sz w:val="24"/>
          <w:szCs w:val="24"/>
          <w:lang w:val="ro-RO"/>
        </w:rPr>
        <w:t>López</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Pellisa</w:t>
      </w:r>
      <w:proofErr w:type="spellEnd"/>
      <w:r w:rsidRPr="004C3EF3">
        <w:rPr>
          <w:rFonts w:ascii="Times New Roman" w:hAnsi="Times New Roman"/>
          <w:sz w:val="24"/>
          <w:szCs w:val="24"/>
          <w:lang w:val="ro-RO"/>
        </w:rPr>
        <w:t xml:space="preserve"> y Fernando </w:t>
      </w:r>
      <w:proofErr w:type="spellStart"/>
      <w:r w:rsidRPr="004C3EF3">
        <w:rPr>
          <w:rFonts w:ascii="Times New Roman" w:hAnsi="Times New Roman"/>
          <w:sz w:val="24"/>
          <w:szCs w:val="24"/>
          <w:lang w:val="ro-RO"/>
        </w:rPr>
        <w:t>Ángel</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Moreno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Serrano</w:t>
      </w:r>
      <w:proofErr w:type="spellEnd"/>
      <w:r w:rsidRPr="004C3EF3">
        <w:rPr>
          <w:rFonts w:ascii="Times New Roman" w:hAnsi="Times New Roman"/>
          <w:sz w:val="24"/>
          <w:szCs w:val="24"/>
          <w:lang w:val="ro-RO"/>
        </w:rPr>
        <w:t xml:space="preserve"> (eds.). </w:t>
      </w:r>
      <w:proofErr w:type="spellStart"/>
      <w:r w:rsidRPr="004C3EF3">
        <w:rPr>
          <w:rFonts w:ascii="Times New Roman" w:hAnsi="Times New Roman"/>
          <w:i/>
          <w:iCs/>
          <w:sz w:val="24"/>
          <w:szCs w:val="24"/>
          <w:lang w:val="ro-RO"/>
        </w:rPr>
        <w:t>Ensayos</w:t>
      </w:r>
      <w:proofErr w:type="spellEnd"/>
      <w:r w:rsidRPr="004C3EF3">
        <w:rPr>
          <w:rFonts w:ascii="Times New Roman" w:hAnsi="Times New Roman"/>
          <w:i/>
          <w:iCs/>
          <w:sz w:val="24"/>
          <w:szCs w:val="24"/>
          <w:lang w:val="ro-RO"/>
        </w:rPr>
        <w:t xml:space="preserve"> sobre </w:t>
      </w:r>
      <w:proofErr w:type="spellStart"/>
      <w:r w:rsidRPr="004C3EF3">
        <w:rPr>
          <w:rFonts w:ascii="Times New Roman" w:hAnsi="Times New Roman"/>
          <w:i/>
          <w:iCs/>
          <w:sz w:val="24"/>
          <w:szCs w:val="24"/>
          <w:lang w:val="ro-RO"/>
        </w:rPr>
        <w:t>ciencia</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ficción</w:t>
      </w:r>
      <w:proofErr w:type="spellEnd"/>
      <w:r w:rsidRPr="004C3EF3">
        <w:rPr>
          <w:rFonts w:ascii="Times New Roman" w:hAnsi="Times New Roman"/>
          <w:i/>
          <w:iCs/>
          <w:sz w:val="24"/>
          <w:szCs w:val="24"/>
          <w:lang w:val="ro-RO"/>
        </w:rPr>
        <w:t xml:space="preserve"> y literatura </w:t>
      </w:r>
      <w:proofErr w:type="spellStart"/>
      <w:r w:rsidRPr="004C3EF3">
        <w:rPr>
          <w:rFonts w:ascii="Times New Roman" w:hAnsi="Times New Roman"/>
          <w:i/>
          <w:iCs/>
          <w:sz w:val="24"/>
          <w:szCs w:val="24"/>
          <w:lang w:val="ro-RO"/>
        </w:rPr>
        <w:t>fantástica</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actas</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del</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Primer</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Congreso</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Internacional</w:t>
      </w:r>
      <w:proofErr w:type="spellEnd"/>
      <w:r w:rsidRPr="004C3EF3">
        <w:rPr>
          <w:rFonts w:ascii="Times New Roman" w:hAnsi="Times New Roman"/>
          <w:i/>
          <w:iCs/>
          <w:sz w:val="24"/>
          <w:szCs w:val="24"/>
          <w:lang w:val="ro-RO"/>
        </w:rPr>
        <w:t xml:space="preserve"> de literatura </w:t>
      </w:r>
      <w:proofErr w:type="spellStart"/>
      <w:r w:rsidRPr="004C3EF3">
        <w:rPr>
          <w:rFonts w:ascii="Times New Roman" w:hAnsi="Times New Roman"/>
          <w:i/>
          <w:iCs/>
          <w:sz w:val="24"/>
          <w:szCs w:val="24"/>
          <w:lang w:val="ro-RO"/>
        </w:rPr>
        <w:t>fantástica</w:t>
      </w:r>
      <w:proofErr w:type="spellEnd"/>
      <w:r w:rsidRPr="004C3EF3">
        <w:rPr>
          <w:rFonts w:ascii="Times New Roman" w:hAnsi="Times New Roman"/>
          <w:i/>
          <w:iCs/>
          <w:sz w:val="24"/>
          <w:szCs w:val="24"/>
          <w:lang w:val="ro-RO"/>
        </w:rPr>
        <w:t xml:space="preserve"> y </w:t>
      </w:r>
      <w:proofErr w:type="spellStart"/>
      <w:r w:rsidRPr="004C3EF3">
        <w:rPr>
          <w:rFonts w:ascii="Times New Roman" w:hAnsi="Times New Roman"/>
          <w:i/>
          <w:iCs/>
          <w:sz w:val="24"/>
          <w:szCs w:val="24"/>
          <w:lang w:val="ro-RO"/>
        </w:rPr>
        <w:t>ciencia</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ficción</w:t>
      </w:r>
      <w:proofErr w:type="spellEnd"/>
      <w:r w:rsidRPr="004C3EF3">
        <w:rPr>
          <w:rFonts w:ascii="Times New Roman" w:hAnsi="Times New Roman"/>
          <w:i/>
          <w:iCs/>
          <w:sz w:val="24"/>
          <w:szCs w:val="24"/>
          <w:lang w:val="ro-RO"/>
        </w:rPr>
        <w:t xml:space="preserve"> (1, 2008, Madrid)</w:t>
      </w:r>
      <w:r w:rsidRPr="004C3EF3">
        <w:rPr>
          <w:rFonts w:ascii="Times New Roman" w:hAnsi="Times New Roman"/>
          <w:sz w:val="24"/>
          <w:szCs w:val="24"/>
          <w:lang w:val="ro-RO"/>
        </w:rPr>
        <w:t>.</w:t>
      </w:r>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Madrid: </w:t>
      </w:r>
      <w:proofErr w:type="spellStart"/>
      <w:r w:rsidRPr="004C3EF3">
        <w:rPr>
          <w:rFonts w:ascii="Times New Roman" w:hAnsi="Times New Roman"/>
          <w:sz w:val="24"/>
          <w:szCs w:val="24"/>
          <w:lang w:val="ro-RO"/>
        </w:rPr>
        <w:t>Asociación</w:t>
      </w:r>
      <w:proofErr w:type="spellEnd"/>
      <w:r w:rsidRPr="004C3EF3">
        <w:rPr>
          <w:rFonts w:ascii="Times New Roman" w:hAnsi="Times New Roman"/>
          <w:sz w:val="24"/>
          <w:szCs w:val="24"/>
          <w:lang w:val="ro-RO"/>
        </w:rPr>
        <w:t xml:space="preserve"> Cultural </w:t>
      </w:r>
      <w:proofErr w:type="spellStart"/>
      <w:r w:rsidRPr="004C3EF3">
        <w:rPr>
          <w:rFonts w:ascii="Times New Roman" w:hAnsi="Times New Roman"/>
          <w:sz w:val="24"/>
          <w:szCs w:val="24"/>
          <w:lang w:val="ro-RO"/>
        </w:rPr>
        <w:t>Xatafi</w:t>
      </w:r>
      <w:proofErr w:type="spellEnd"/>
      <w:r w:rsidRPr="004C3EF3">
        <w:rPr>
          <w:rFonts w:ascii="Times New Roman" w:hAnsi="Times New Roman"/>
          <w:sz w:val="24"/>
          <w:szCs w:val="24"/>
          <w:lang w:val="ro-RO"/>
        </w:rPr>
        <w:t>: Universidad Carlos III de Madrid, 2009</w:t>
      </w:r>
      <w:r w:rsidRPr="004C3EF3">
        <w:rPr>
          <w:rFonts w:ascii="Times New Roman" w:hAnsi="Times New Roman"/>
          <w:iCs/>
          <w:sz w:val="24"/>
          <w:szCs w:val="24"/>
          <w:lang w:val="ro-RO"/>
        </w:rPr>
        <w:t>, pp . 94-120</w:t>
      </w:r>
      <w:r w:rsidRPr="004C3EF3">
        <w:rPr>
          <w:rFonts w:ascii="Times New Roman" w:hAnsi="Times New Roman"/>
          <w:sz w:val="24"/>
          <w:szCs w:val="24"/>
          <w:lang w:val="ro-RO"/>
        </w:rPr>
        <w:t>.</w:t>
      </w:r>
      <w:r w:rsidRPr="004C3EF3">
        <w:rPr>
          <w:rFonts w:ascii="Times New Roman" w:hAnsi="Times New Roman"/>
          <w:b/>
          <w:bCs/>
          <w:sz w:val="24"/>
          <w:szCs w:val="24"/>
          <w:lang w:val="ro-RO"/>
        </w:rPr>
        <w:t xml:space="preserve"> </w:t>
      </w:r>
    </w:p>
    <w:p w14:paraId="2AED1884" w14:textId="77777777" w:rsidR="005727C3" w:rsidRPr="004C3EF3" w:rsidRDefault="005727C3"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13. </w:t>
      </w:r>
      <w:proofErr w:type="spellStart"/>
      <w:r w:rsidRPr="004C3EF3">
        <w:rPr>
          <w:rFonts w:ascii="Times New Roman" w:hAnsi="Times New Roman"/>
          <w:sz w:val="24"/>
          <w:szCs w:val="24"/>
          <w:lang w:val="ro-RO"/>
        </w:rPr>
        <w:t>Sarlo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Beatriz</w:t>
      </w:r>
      <w:proofErr w:type="spellEnd"/>
      <w:r w:rsidRPr="004C3EF3">
        <w:rPr>
          <w:rFonts w:ascii="Times New Roman" w:hAnsi="Times New Roman"/>
          <w:sz w:val="24"/>
          <w:szCs w:val="24"/>
          <w:lang w:val="ro-RO"/>
        </w:rPr>
        <w:t xml:space="preserve"> (1993). </w:t>
      </w:r>
      <w:r w:rsidRPr="004C3EF3">
        <w:rPr>
          <w:rFonts w:ascii="Times New Roman" w:hAnsi="Times New Roman"/>
          <w:i/>
          <w:sz w:val="24"/>
          <w:szCs w:val="24"/>
          <w:lang w:val="ro-RO"/>
        </w:rPr>
        <w:t xml:space="preserve">Borges – un </w:t>
      </w:r>
      <w:proofErr w:type="spellStart"/>
      <w:r w:rsidRPr="004C3EF3">
        <w:rPr>
          <w:rFonts w:ascii="Times New Roman" w:hAnsi="Times New Roman"/>
          <w:i/>
          <w:sz w:val="24"/>
          <w:szCs w:val="24"/>
          <w:lang w:val="ro-RO"/>
        </w:rPr>
        <w:t>escritor</w:t>
      </w:r>
      <w:proofErr w:type="spellEnd"/>
      <w:r w:rsidRPr="004C3EF3">
        <w:rPr>
          <w:rFonts w:ascii="Times New Roman" w:hAnsi="Times New Roman"/>
          <w:i/>
          <w:sz w:val="24"/>
          <w:szCs w:val="24"/>
          <w:lang w:val="ro-RO"/>
        </w:rPr>
        <w:t xml:space="preserve"> en las </w:t>
      </w:r>
      <w:proofErr w:type="spellStart"/>
      <w:r w:rsidRPr="004C3EF3">
        <w:rPr>
          <w:rFonts w:ascii="Times New Roman" w:hAnsi="Times New Roman"/>
          <w:i/>
          <w:sz w:val="24"/>
          <w:szCs w:val="24"/>
          <w:lang w:val="ro-RO"/>
        </w:rPr>
        <w:t>orillas</w:t>
      </w:r>
      <w:proofErr w:type="spellEnd"/>
      <w:r w:rsidRPr="004C3EF3">
        <w:rPr>
          <w:rFonts w:ascii="Times New Roman" w:hAnsi="Times New Roman"/>
          <w:sz w:val="24"/>
          <w:szCs w:val="24"/>
          <w:lang w:val="ro-RO"/>
        </w:rPr>
        <w:t>, Buenos Aires, Ariel.</w:t>
      </w:r>
    </w:p>
    <w:p w14:paraId="64D25C56" w14:textId="77777777" w:rsidR="005727C3" w:rsidRPr="004C3EF3" w:rsidRDefault="005727C3" w:rsidP="00AD7A29">
      <w:pPr>
        <w:spacing w:after="0"/>
        <w:jc w:val="both"/>
        <w:rPr>
          <w:rFonts w:ascii="Times New Roman" w:hAnsi="Times New Roman"/>
          <w:sz w:val="24"/>
          <w:szCs w:val="24"/>
          <w:lang w:val="ro-RO"/>
        </w:rPr>
      </w:pPr>
      <w:r w:rsidRPr="004C3EF3">
        <w:rPr>
          <w:rFonts w:ascii="Times New Roman" w:hAnsi="Times New Roman"/>
          <w:sz w:val="24"/>
          <w:szCs w:val="24"/>
          <w:lang w:val="ro-RO"/>
        </w:rPr>
        <w:t xml:space="preserve">14. Grigore, Rodica (2015). Realismul magic în proza latino-americană a secolului XX. (Re)configurări formale şi de </w:t>
      </w:r>
      <w:proofErr w:type="spellStart"/>
      <w:r w:rsidRPr="004C3EF3">
        <w:rPr>
          <w:rFonts w:ascii="Times New Roman" w:hAnsi="Times New Roman"/>
          <w:sz w:val="24"/>
          <w:szCs w:val="24"/>
          <w:lang w:val="ro-RO"/>
        </w:rPr>
        <w:t>conţinut</w:t>
      </w:r>
      <w:proofErr w:type="spellEnd"/>
      <w:r w:rsidRPr="004C3EF3">
        <w:rPr>
          <w:rFonts w:ascii="Times New Roman" w:hAnsi="Times New Roman"/>
          <w:sz w:val="24"/>
          <w:szCs w:val="24"/>
          <w:lang w:val="ro-RO"/>
        </w:rPr>
        <w:t xml:space="preserve">. Cluj-Napoca: Casa </w:t>
      </w:r>
      <w:proofErr w:type="spellStart"/>
      <w:r w:rsidRPr="004C3EF3">
        <w:rPr>
          <w:rFonts w:ascii="Times New Roman" w:hAnsi="Times New Roman"/>
          <w:sz w:val="24"/>
          <w:szCs w:val="24"/>
          <w:lang w:val="ro-RO"/>
        </w:rPr>
        <w:t>Cărţii</w:t>
      </w:r>
      <w:proofErr w:type="spellEnd"/>
      <w:r w:rsidRPr="004C3EF3">
        <w:rPr>
          <w:rFonts w:ascii="Times New Roman" w:hAnsi="Times New Roman"/>
          <w:sz w:val="24"/>
          <w:szCs w:val="24"/>
          <w:lang w:val="ro-RO"/>
        </w:rPr>
        <w:t xml:space="preserve"> de </w:t>
      </w:r>
      <w:proofErr w:type="spellStart"/>
      <w:r w:rsidRPr="004C3EF3">
        <w:rPr>
          <w:rFonts w:ascii="Times New Roman" w:hAnsi="Times New Roman"/>
          <w:sz w:val="24"/>
          <w:szCs w:val="24"/>
          <w:lang w:val="ro-RO"/>
        </w:rPr>
        <w:t>Ştiinţă</w:t>
      </w:r>
      <w:proofErr w:type="spellEnd"/>
      <w:r w:rsidRPr="004C3EF3">
        <w:rPr>
          <w:rFonts w:ascii="Times New Roman" w:hAnsi="Times New Roman"/>
          <w:sz w:val="24"/>
          <w:szCs w:val="24"/>
          <w:lang w:val="ro-RO"/>
        </w:rPr>
        <w:t>.</w:t>
      </w:r>
    </w:p>
    <w:p w14:paraId="752D4E05" w14:textId="77777777" w:rsidR="005727C3" w:rsidRPr="004C3EF3" w:rsidRDefault="005727C3" w:rsidP="00AD7A29">
      <w:pPr>
        <w:spacing w:after="0"/>
        <w:jc w:val="both"/>
        <w:rPr>
          <w:rFonts w:ascii="Times New Roman" w:hAnsi="Times New Roman"/>
          <w:sz w:val="24"/>
          <w:szCs w:val="24"/>
          <w:lang w:val="es-AR"/>
        </w:rPr>
      </w:pPr>
      <w:r w:rsidRPr="004C3EF3">
        <w:rPr>
          <w:rFonts w:ascii="Times New Roman" w:hAnsi="Times New Roman"/>
          <w:sz w:val="24"/>
          <w:szCs w:val="24"/>
          <w:lang w:val="ro-RO"/>
        </w:rPr>
        <w:t xml:space="preserve">15. </w:t>
      </w:r>
      <w:proofErr w:type="spellStart"/>
      <w:r w:rsidRPr="004C3EF3">
        <w:rPr>
          <w:rFonts w:ascii="Times New Roman" w:hAnsi="Times New Roman"/>
          <w:sz w:val="24"/>
          <w:szCs w:val="24"/>
          <w:lang w:val="ro-RO"/>
        </w:rPr>
        <w:t>Quintana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Tejera</w:t>
      </w:r>
      <w:proofErr w:type="spellEnd"/>
      <w:r w:rsidRPr="004C3EF3">
        <w:rPr>
          <w:rFonts w:ascii="Times New Roman" w:hAnsi="Times New Roman"/>
          <w:sz w:val="24"/>
          <w:szCs w:val="24"/>
          <w:lang w:val="ro-RO"/>
        </w:rPr>
        <w:t xml:space="preserve">, Luis (2019). Gabriel </w:t>
      </w:r>
      <w:proofErr w:type="spellStart"/>
      <w:r w:rsidRPr="004C3EF3">
        <w:rPr>
          <w:rFonts w:ascii="Times New Roman" w:hAnsi="Times New Roman"/>
          <w:sz w:val="24"/>
          <w:szCs w:val="24"/>
          <w:lang w:val="ro-RO"/>
        </w:rPr>
        <w:t>Garc</w:t>
      </w:r>
      <w:r w:rsidRPr="004C3EF3">
        <w:rPr>
          <w:rFonts w:ascii="Times New Roman" w:hAnsi="Times New Roman"/>
          <w:sz w:val="24"/>
          <w:szCs w:val="24"/>
          <w:lang w:val="es-AR"/>
        </w:rPr>
        <w:t>ía</w:t>
      </w:r>
      <w:proofErr w:type="spellEnd"/>
      <w:r w:rsidRPr="004C3EF3">
        <w:rPr>
          <w:rFonts w:ascii="Times New Roman" w:hAnsi="Times New Roman"/>
          <w:sz w:val="24"/>
          <w:szCs w:val="24"/>
          <w:lang w:val="es-AR"/>
        </w:rPr>
        <w:t xml:space="preserve"> Márquez: más allá del realismo mágico. México: Trajín.</w:t>
      </w:r>
    </w:p>
    <w:p w14:paraId="6616FC8B" w14:textId="77777777" w:rsidR="005727C3" w:rsidRPr="00AD7A29" w:rsidRDefault="005727C3" w:rsidP="00AD7A29">
      <w:pPr>
        <w:spacing w:after="0" w:line="240" w:lineRule="auto"/>
        <w:jc w:val="both"/>
        <w:rPr>
          <w:rFonts w:ascii="Times New Roman" w:hAnsi="Times New Roman"/>
          <w:b/>
          <w:bCs/>
          <w:sz w:val="20"/>
          <w:szCs w:val="20"/>
          <w:lang w:val="ro-RO"/>
        </w:rPr>
      </w:pPr>
    </w:p>
    <w:p w14:paraId="1AE33B89" w14:textId="77777777" w:rsidR="00FE0C56" w:rsidRPr="004C3EF3" w:rsidRDefault="002B7D2C" w:rsidP="00AD7A29">
      <w:pPr>
        <w:spacing w:after="0" w:line="240" w:lineRule="auto"/>
        <w:jc w:val="both"/>
        <w:rPr>
          <w:rFonts w:ascii="Times New Roman" w:hAnsi="Times New Roman"/>
          <w:sz w:val="24"/>
          <w:szCs w:val="24"/>
          <w:lang w:val="ro-RO"/>
        </w:rPr>
      </w:pPr>
      <w:r w:rsidRPr="004C3EF3">
        <w:rPr>
          <w:rFonts w:ascii="Times New Roman" w:hAnsi="Times New Roman"/>
          <w:b/>
          <w:bCs/>
          <w:sz w:val="24"/>
          <w:szCs w:val="24"/>
          <w:lang w:val="ro-RO"/>
        </w:rPr>
        <w:t xml:space="preserve">LIMBA </w:t>
      </w:r>
      <w:r w:rsidR="00D92DC7" w:rsidRPr="004C3EF3">
        <w:rPr>
          <w:rFonts w:ascii="Times New Roman" w:hAnsi="Times New Roman"/>
          <w:b/>
          <w:bCs/>
          <w:sz w:val="24"/>
          <w:szCs w:val="24"/>
          <w:lang w:val="ro-RO"/>
        </w:rPr>
        <w:t xml:space="preserve">ȘI LITERATURA </w:t>
      </w:r>
      <w:r w:rsidRPr="004C3EF3">
        <w:rPr>
          <w:rFonts w:ascii="Times New Roman" w:hAnsi="Times New Roman"/>
          <w:b/>
          <w:bCs/>
          <w:sz w:val="24"/>
          <w:szCs w:val="24"/>
          <w:lang w:val="ro-RO"/>
        </w:rPr>
        <w:t xml:space="preserve">SÂRBĂ ȘI </w:t>
      </w:r>
      <w:r w:rsidR="00FE0C56" w:rsidRPr="004C3EF3">
        <w:rPr>
          <w:rFonts w:ascii="Times New Roman" w:hAnsi="Times New Roman"/>
          <w:b/>
          <w:bCs/>
          <w:sz w:val="24"/>
          <w:szCs w:val="24"/>
          <w:lang w:val="ro-RO"/>
        </w:rPr>
        <w:t>CROATĂ</w:t>
      </w:r>
    </w:p>
    <w:p w14:paraId="1A6FC4D9" w14:textId="77777777" w:rsidR="00FE0C56" w:rsidRPr="00AD7A29" w:rsidRDefault="00FE0C56" w:rsidP="00AD7A29">
      <w:pPr>
        <w:spacing w:after="0" w:line="240" w:lineRule="auto"/>
        <w:jc w:val="both"/>
        <w:rPr>
          <w:rFonts w:ascii="Times New Roman" w:hAnsi="Times New Roman"/>
          <w:b/>
          <w:bCs/>
          <w:sz w:val="20"/>
          <w:szCs w:val="20"/>
          <w:lang w:val="ro-RO"/>
        </w:rPr>
      </w:pPr>
    </w:p>
    <w:p w14:paraId="4CDF76A6" w14:textId="4F465B71"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Analiza sintactică şi morfologică şi/sau </w:t>
      </w:r>
      <w:proofErr w:type="spellStart"/>
      <w:r w:rsidRPr="004C3EF3">
        <w:rPr>
          <w:rFonts w:ascii="Times New Roman" w:hAnsi="Times New Roman"/>
          <w:sz w:val="24"/>
          <w:szCs w:val="24"/>
          <w:lang w:val="ro-RO"/>
        </w:rPr>
        <w:t>exerciţii</w:t>
      </w:r>
      <w:proofErr w:type="spellEnd"/>
      <w:r w:rsidRPr="004C3EF3">
        <w:rPr>
          <w:rFonts w:ascii="Times New Roman" w:hAnsi="Times New Roman"/>
          <w:sz w:val="24"/>
          <w:szCs w:val="24"/>
          <w:lang w:val="ro-RO"/>
        </w:rPr>
        <w:t xml:space="preserve"> de gramatică vor fi similare cu cele practicate pe parcursul anilor de studiu, adică testarea cunoștințelor de bază din domeniul morfologiei și sintaxei (</w:t>
      </w:r>
      <w:proofErr w:type="spellStart"/>
      <w:r w:rsidRPr="004C3EF3">
        <w:rPr>
          <w:rFonts w:ascii="Times New Roman" w:hAnsi="Times New Roman"/>
          <w:sz w:val="24"/>
          <w:szCs w:val="24"/>
          <w:lang w:val="ro-RO"/>
        </w:rPr>
        <w:t>ex.:precizarea</w:t>
      </w:r>
      <w:proofErr w:type="spellEnd"/>
      <w:r w:rsidRPr="004C3EF3">
        <w:rPr>
          <w:rFonts w:ascii="Times New Roman" w:hAnsi="Times New Roman"/>
          <w:sz w:val="24"/>
          <w:szCs w:val="24"/>
          <w:lang w:val="ro-RO"/>
        </w:rPr>
        <w:t xml:space="preserve"> părții de vorbire și a categoriilor ei gramaticale, nominalizarea părților de propoziție și a mijloacelor gramaticale/morfologice prin care sunt acestea exprimate, efectuarea analizei </w:t>
      </w:r>
      <w:proofErr w:type="spellStart"/>
      <w:r w:rsidRPr="004C3EF3">
        <w:rPr>
          <w:rFonts w:ascii="Times New Roman" w:hAnsi="Times New Roman"/>
          <w:sz w:val="24"/>
          <w:szCs w:val="24"/>
          <w:lang w:val="ro-RO"/>
        </w:rPr>
        <w:t>sintactico</w:t>
      </w:r>
      <w:proofErr w:type="spellEnd"/>
      <w:r w:rsidRPr="004C3EF3">
        <w:rPr>
          <w:rFonts w:ascii="Times New Roman" w:hAnsi="Times New Roman"/>
          <w:sz w:val="24"/>
          <w:szCs w:val="24"/>
          <w:lang w:val="ro-RO"/>
        </w:rPr>
        <w:t>-morfologice</w:t>
      </w:r>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a cuvintelor subliniate dintr-un text, identificarea tipurilor de propoziție dintr-o frază, precizarea formei corecte a unui adjectiv la comparativ sau superlativ, precizarea formei corecte/terminației unor substantive la un anumit caz etc). </w:t>
      </w:r>
    </w:p>
    <w:p w14:paraId="33D79286" w14:textId="77777777" w:rsidR="00D92DC7" w:rsidRPr="00AD7A29" w:rsidRDefault="00D92DC7" w:rsidP="00AD7A29">
      <w:pPr>
        <w:spacing w:after="0" w:line="240" w:lineRule="auto"/>
        <w:jc w:val="both"/>
        <w:rPr>
          <w:rFonts w:ascii="Times New Roman" w:hAnsi="Times New Roman"/>
          <w:sz w:val="20"/>
          <w:szCs w:val="20"/>
          <w:lang w:val="ro-RO"/>
        </w:rPr>
      </w:pPr>
    </w:p>
    <w:p w14:paraId="701CFECF"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Evaluare</w:t>
      </w:r>
      <w:r w:rsidRPr="004C3EF3">
        <w:rPr>
          <w:rFonts w:ascii="Times New Roman" w:hAnsi="Times New Roman"/>
          <w:sz w:val="24"/>
          <w:szCs w:val="24"/>
          <w:lang w:val="ro-RO"/>
        </w:rPr>
        <w:t xml:space="preserve"> </w:t>
      </w:r>
    </w:p>
    <w:p w14:paraId="23684D20"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73639D1D" w14:textId="78561261"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Criterii de acordare</w:t>
      </w:r>
      <w:r w:rsidR="00DE4956">
        <w:rPr>
          <w:rFonts w:ascii="Times New Roman" w:hAnsi="Times New Roman"/>
          <w:sz w:val="24"/>
          <w:szCs w:val="24"/>
          <w:lang w:val="ro-RO"/>
        </w:rPr>
        <w:t xml:space="preserve"> </w:t>
      </w:r>
      <w:r w:rsidRPr="004C3EF3">
        <w:rPr>
          <w:rFonts w:ascii="Times New Roman" w:hAnsi="Times New Roman"/>
          <w:sz w:val="24"/>
          <w:szCs w:val="24"/>
          <w:lang w:val="ro-RO"/>
        </w:rPr>
        <w:t>a punctajului pentru:</w:t>
      </w:r>
    </w:p>
    <w:p w14:paraId="4F8F4F3B"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Competența lingvistică</w:t>
      </w:r>
    </w:p>
    <w:p w14:paraId="47DF6146"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 vor acorda 4,5 puncte pentru tratarea integrală a subiectului teoretic, respectiv 4,5 puncte pentru analiza </w:t>
      </w:r>
      <w:proofErr w:type="spellStart"/>
      <w:r w:rsidRPr="004C3EF3">
        <w:rPr>
          <w:rFonts w:ascii="Times New Roman" w:hAnsi="Times New Roman"/>
          <w:sz w:val="24"/>
          <w:szCs w:val="24"/>
          <w:lang w:val="ro-RO"/>
        </w:rPr>
        <w:t>sintactico</w:t>
      </w:r>
      <w:proofErr w:type="spellEnd"/>
      <w:r w:rsidRPr="004C3EF3">
        <w:rPr>
          <w:rFonts w:ascii="Times New Roman" w:hAnsi="Times New Roman"/>
          <w:sz w:val="24"/>
          <w:szCs w:val="24"/>
          <w:lang w:val="ro-RO"/>
        </w:rPr>
        <w:t>-morfologică integrală.</w:t>
      </w:r>
    </w:p>
    <w:p w14:paraId="5FA3A846" w14:textId="77777777" w:rsidR="00D92DC7" w:rsidRPr="00AD7A29" w:rsidRDefault="00D92DC7" w:rsidP="00AD7A29">
      <w:pPr>
        <w:spacing w:after="0" w:line="240" w:lineRule="auto"/>
        <w:jc w:val="both"/>
        <w:rPr>
          <w:rFonts w:ascii="Times New Roman" w:hAnsi="Times New Roman"/>
          <w:sz w:val="20"/>
          <w:szCs w:val="20"/>
          <w:lang w:val="ro-RO"/>
        </w:rPr>
      </w:pPr>
    </w:p>
    <w:p w14:paraId="247B6A36" w14:textId="77777777" w:rsidR="00D92DC7" w:rsidRPr="004C3EF3" w:rsidRDefault="00D92DC7"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Tematică</w:t>
      </w:r>
    </w:p>
    <w:p w14:paraId="2DA658DC"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Morfologia: </w:t>
      </w:r>
    </w:p>
    <w:p w14:paraId="61ABAF16"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Grupul nominal: substantivul (definire, clasificare, gen, număr, caz, declinare), adjectivul (definire, clasificare, aspect adjectival, comparația, declinare), pronume (definire, clasificare, gen, număr, caz, persoana, declinare), numeral (definire, clasificare, declinare).</w:t>
      </w:r>
    </w:p>
    <w:p w14:paraId="1268BD8E" w14:textId="003B7D40"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Grupul verbal (definire, clasificare, teme verbale, timp, aspect, mod, diateza, verbe auxiliare și modale</w:t>
      </w:r>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etc.) </w:t>
      </w:r>
    </w:p>
    <w:p w14:paraId="573CACE7"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Sintaxa: </w:t>
      </w:r>
    </w:p>
    <w:p w14:paraId="4DC1FC39" w14:textId="1FE2453C"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lastRenderedPageBreak/>
        <w:t xml:space="preserve">Sintaxa părților de </w:t>
      </w:r>
      <w:proofErr w:type="spellStart"/>
      <w:r w:rsidRPr="004C3EF3">
        <w:rPr>
          <w:rFonts w:ascii="Times New Roman" w:hAnsi="Times New Roman"/>
          <w:sz w:val="24"/>
          <w:szCs w:val="24"/>
          <w:lang w:val="ro-RO"/>
        </w:rPr>
        <w:t>propoziţie</w:t>
      </w:r>
      <w:proofErr w:type="spellEnd"/>
      <w:r w:rsidRPr="004C3EF3">
        <w:rPr>
          <w:rFonts w:ascii="Times New Roman" w:hAnsi="Times New Roman"/>
          <w:sz w:val="24"/>
          <w:szCs w:val="24"/>
          <w:lang w:val="ro-RO"/>
        </w:rPr>
        <w:t xml:space="preserve"> (părți principale: subiect, predicat; părți secundare: atribut/atributiv, apoziția, complementul /direct și indirect, complementele circumstanțiale/, acordul părților de propoziție);</w:t>
      </w:r>
      <w:r w:rsidR="00DE4956">
        <w:rPr>
          <w:rFonts w:ascii="Times New Roman" w:hAnsi="Times New Roman"/>
          <w:sz w:val="24"/>
          <w:szCs w:val="24"/>
          <w:lang w:val="ro-RO"/>
        </w:rPr>
        <w:t xml:space="preserve"> </w:t>
      </w:r>
    </w:p>
    <w:p w14:paraId="25F5FC89"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Sintaxa frazei (propozițiile principale și subordonate, tipuri, principalele lor caracteristici)</w:t>
      </w:r>
    </w:p>
    <w:p w14:paraId="56FBF54D" w14:textId="77777777" w:rsidR="00D92DC7" w:rsidRPr="00AD7A29" w:rsidRDefault="00D92DC7" w:rsidP="00AD7A29">
      <w:pPr>
        <w:spacing w:after="0" w:line="240" w:lineRule="auto"/>
        <w:jc w:val="both"/>
        <w:rPr>
          <w:rFonts w:ascii="Times New Roman" w:hAnsi="Times New Roman"/>
          <w:sz w:val="20"/>
          <w:szCs w:val="20"/>
          <w:lang w:val="ro-RO"/>
        </w:rPr>
      </w:pPr>
    </w:p>
    <w:p w14:paraId="1AFE6EC8"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 xml:space="preserve">Bibliografie </w:t>
      </w:r>
    </w:p>
    <w:p w14:paraId="2DECA009"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M. </w:t>
      </w:r>
      <w:proofErr w:type="spellStart"/>
      <w:r w:rsidRPr="004C3EF3">
        <w:rPr>
          <w:rFonts w:ascii="Times New Roman" w:hAnsi="Times New Roman"/>
          <w:sz w:val="24"/>
          <w:szCs w:val="24"/>
          <w:lang w:val="ro-RO"/>
        </w:rPr>
        <w:t>Stevanović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Savremeni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srpskohrvatski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w:t>
      </w:r>
      <w:proofErr w:type="spellEnd"/>
      <w:r w:rsidRPr="004C3EF3">
        <w:rPr>
          <w:rFonts w:ascii="Times New Roman" w:hAnsi="Times New Roman"/>
          <w:sz w:val="24"/>
          <w:szCs w:val="24"/>
          <w:lang w:val="ro-RO"/>
        </w:rPr>
        <w:t xml:space="preserve">, I-II,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1968.</w:t>
      </w:r>
    </w:p>
    <w:p w14:paraId="69C447A4"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A. </w:t>
      </w:r>
      <w:proofErr w:type="spellStart"/>
      <w:r w:rsidRPr="004C3EF3">
        <w:rPr>
          <w:rFonts w:ascii="Times New Roman" w:hAnsi="Times New Roman"/>
          <w:sz w:val="24"/>
          <w:szCs w:val="24"/>
          <w:lang w:val="ro-RO"/>
        </w:rPr>
        <w:t>Belić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Istorija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srpskohrvatskog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knj</w:t>
      </w:r>
      <w:proofErr w:type="spellEnd"/>
      <w:r w:rsidRPr="004C3EF3">
        <w:rPr>
          <w:rFonts w:ascii="Times New Roman" w:hAnsi="Times New Roman"/>
          <w:sz w:val="24"/>
          <w:szCs w:val="24"/>
          <w:lang w:val="ro-RO"/>
        </w:rPr>
        <w:t xml:space="preserve">. II, </w:t>
      </w:r>
      <w:proofErr w:type="spellStart"/>
      <w:r w:rsidRPr="004C3EF3">
        <w:rPr>
          <w:rFonts w:ascii="Times New Roman" w:hAnsi="Times New Roman"/>
          <w:sz w:val="24"/>
          <w:szCs w:val="24"/>
          <w:lang w:val="ro-RO"/>
        </w:rPr>
        <w:t>sv</w:t>
      </w:r>
      <w:proofErr w:type="spellEnd"/>
      <w:r w:rsidRPr="004C3EF3">
        <w:rPr>
          <w:rFonts w:ascii="Times New Roman" w:hAnsi="Times New Roman"/>
          <w:sz w:val="24"/>
          <w:szCs w:val="24"/>
          <w:lang w:val="ro-RO"/>
        </w:rPr>
        <w:t xml:space="preserve">. 1: </w:t>
      </w:r>
      <w:proofErr w:type="spellStart"/>
      <w:r w:rsidRPr="004C3EF3">
        <w:rPr>
          <w:rFonts w:ascii="Times New Roman" w:hAnsi="Times New Roman"/>
          <w:i/>
          <w:sz w:val="24"/>
          <w:szCs w:val="24"/>
          <w:lang w:val="ro-RO"/>
        </w:rPr>
        <w:t>Reči</w:t>
      </w:r>
      <w:proofErr w:type="spellEnd"/>
      <w:r w:rsidRPr="004C3EF3">
        <w:rPr>
          <w:rFonts w:ascii="Times New Roman" w:hAnsi="Times New Roman"/>
          <w:i/>
          <w:sz w:val="24"/>
          <w:szCs w:val="24"/>
          <w:lang w:val="ro-RO"/>
        </w:rPr>
        <w:t xml:space="preserve"> sa </w:t>
      </w:r>
      <w:proofErr w:type="spellStart"/>
      <w:r w:rsidRPr="004C3EF3">
        <w:rPr>
          <w:rFonts w:ascii="Times New Roman" w:hAnsi="Times New Roman"/>
          <w:i/>
          <w:sz w:val="24"/>
          <w:szCs w:val="24"/>
          <w:lang w:val="ro-RO"/>
        </w:rPr>
        <w:t>deklinacijom</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Drugo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izdanje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Naučna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knjiga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xml:space="preserve">, 1965; </w:t>
      </w:r>
      <w:proofErr w:type="spellStart"/>
      <w:r w:rsidRPr="004C3EF3">
        <w:rPr>
          <w:rFonts w:ascii="Times New Roman" w:hAnsi="Times New Roman"/>
          <w:sz w:val="24"/>
          <w:szCs w:val="24"/>
          <w:lang w:val="ro-RO"/>
        </w:rPr>
        <w:t>knj</w:t>
      </w:r>
      <w:proofErr w:type="spellEnd"/>
      <w:r w:rsidRPr="004C3EF3">
        <w:rPr>
          <w:rFonts w:ascii="Times New Roman" w:hAnsi="Times New Roman"/>
          <w:sz w:val="24"/>
          <w:szCs w:val="24"/>
          <w:lang w:val="ro-RO"/>
        </w:rPr>
        <w:t xml:space="preserve">. II, </w:t>
      </w:r>
      <w:proofErr w:type="spellStart"/>
      <w:r w:rsidRPr="004C3EF3">
        <w:rPr>
          <w:rFonts w:ascii="Times New Roman" w:hAnsi="Times New Roman"/>
          <w:sz w:val="24"/>
          <w:szCs w:val="24"/>
          <w:lang w:val="ro-RO"/>
        </w:rPr>
        <w:t>sv</w:t>
      </w:r>
      <w:proofErr w:type="spellEnd"/>
      <w:r w:rsidRPr="004C3EF3">
        <w:rPr>
          <w:rFonts w:ascii="Times New Roman" w:hAnsi="Times New Roman"/>
          <w:sz w:val="24"/>
          <w:szCs w:val="24"/>
          <w:lang w:val="ro-RO"/>
        </w:rPr>
        <w:t xml:space="preserve">. 2. </w:t>
      </w:r>
      <w:proofErr w:type="spellStart"/>
      <w:r w:rsidRPr="004C3EF3">
        <w:rPr>
          <w:rFonts w:ascii="Times New Roman" w:hAnsi="Times New Roman"/>
          <w:i/>
          <w:sz w:val="24"/>
          <w:szCs w:val="24"/>
          <w:lang w:val="ro-RO"/>
        </w:rPr>
        <w:t>Reči</w:t>
      </w:r>
      <w:proofErr w:type="spellEnd"/>
      <w:r w:rsidRPr="004C3EF3">
        <w:rPr>
          <w:rFonts w:ascii="Times New Roman" w:hAnsi="Times New Roman"/>
          <w:i/>
          <w:sz w:val="24"/>
          <w:szCs w:val="24"/>
          <w:lang w:val="ro-RO"/>
        </w:rPr>
        <w:t xml:space="preserve"> sa </w:t>
      </w:r>
      <w:proofErr w:type="spellStart"/>
      <w:r w:rsidRPr="004C3EF3">
        <w:rPr>
          <w:rFonts w:ascii="Times New Roman" w:hAnsi="Times New Roman"/>
          <w:i/>
          <w:sz w:val="24"/>
          <w:szCs w:val="24"/>
          <w:lang w:val="ro-RO"/>
        </w:rPr>
        <w:t>konjugacijom</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Drugo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izdanje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Naučna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knjiga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1965.</w:t>
      </w:r>
    </w:p>
    <w:p w14:paraId="29FD5EA2"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M. </w:t>
      </w:r>
      <w:proofErr w:type="spellStart"/>
      <w:r w:rsidRPr="004C3EF3">
        <w:rPr>
          <w:rFonts w:ascii="Times New Roman" w:hAnsi="Times New Roman"/>
          <w:sz w:val="24"/>
          <w:szCs w:val="24"/>
          <w:lang w:val="ro-RO"/>
        </w:rPr>
        <w:t>Minović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Sintaksa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srpskohrvatskog</w:t>
      </w:r>
      <w:proofErr w:type="spellEnd"/>
      <w:r w:rsidRPr="004C3EF3">
        <w:rPr>
          <w:rFonts w:ascii="Times New Roman" w:hAnsi="Times New Roman"/>
          <w:i/>
          <w:sz w:val="24"/>
          <w:szCs w:val="24"/>
          <w:lang w:val="ro-RO"/>
        </w:rPr>
        <w:t xml:space="preserve"> – </w:t>
      </w:r>
      <w:proofErr w:type="spellStart"/>
      <w:r w:rsidRPr="004C3EF3">
        <w:rPr>
          <w:rFonts w:ascii="Times New Roman" w:hAnsi="Times New Roman"/>
          <w:i/>
          <w:sz w:val="24"/>
          <w:szCs w:val="24"/>
          <w:lang w:val="ro-RO"/>
        </w:rPr>
        <w:t>hrvatskosrpskog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i/>
          <w:sz w:val="24"/>
          <w:szCs w:val="24"/>
          <w:lang w:val="ro-RO"/>
        </w:rPr>
        <w:t xml:space="preserve"> za </w:t>
      </w:r>
      <w:proofErr w:type="spellStart"/>
      <w:r w:rsidRPr="004C3EF3">
        <w:rPr>
          <w:rFonts w:ascii="Times New Roman" w:hAnsi="Times New Roman"/>
          <w:i/>
          <w:sz w:val="24"/>
          <w:szCs w:val="24"/>
          <w:lang w:val="ro-RO"/>
        </w:rPr>
        <w:t>više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škole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Rečenica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padeži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glagolski</w:t>
      </w:r>
      <w:proofErr w:type="spellEnd"/>
      <w:r w:rsidRPr="004C3EF3">
        <w:rPr>
          <w:rFonts w:ascii="Times New Roman" w:hAnsi="Times New Roman"/>
          <w:i/>
          <w:sz w:val="24"/>
          <w:szCs w:val="24"/>
          <w:lang w:val="ro-RO"/>
        </w:rPr>
        <w:t xml:space="preserve"> oblici</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Svjetlost</w:t>
      </w:r>
      <w:proofErr w:type="spellEnd"/>
      <w:r w:rsidRPr="004C3EF3">
        <w:rPr>
          <w:rFonts w:ascii="Times New Roman" w:hAnsi="Times New Roman"/>
          <w:sz w:val="24"/>
          <w:szCs w:val="24"/>
          <w:lang w:val="ro-RO"/>
        </w:rPr>
        <w:t xml:space="preserve">, OOUR </w:t>
      </w:r>
      <w:proofErr w:type="spellStart"/>
      <w:r w:rsidRPr="004C3EF3">
        <w:rPr>
          <w:rFonts w:ascii="Times New Roman" w:hAnsi="Times New Roman"/>
          <w:sz w:val="24"/>
          <w:szCs w:val="24"/>
          <w:lang w:val="ro-RO"/>
        </w:rPr>
        <w:t>Zavod</w:t>
      </w:r>
      <w:proofErr w:type="spellEnd"/>
      <w:r w:rsidRPr="004C3EF3">
        <w:rPr>
          <w:rFonts w:ascii="Times New Roman" w:hAnsi="Times New Roman"/>
          <w:sz w:val="24"/>
          <w:szCs w:val="24"/>
          <w:lang w:val="ro-RO"/>
        </w:rPr>
        <w:t xml:space="preserve"> za </w:t>
      </w:r>
      <w:proofErr w:type="spellStart"/>
      <w:r w:rsidRPr="004C3EF3">
        <w:rPr>
          <w:rFonts w:ascii="Times New Roman" w:hAnsi="Times New Roman"/>
          <w:sz w:val="24"/>
          <w:szCs w:val="24"/>
          <w:lang w:val="ro-RO"/>
        </w:rPr>
        <w:t>udžbenike</w:t>
      </w:r>
      <w:proofErr w:type="spellEnd"/>
      <w:r w:rsidRPr="004C3EF3">
        <w:rPr>
          <w:rFonts w:ascii="Times New Roman" w:hAnsi="Times New Roman"/>
          <w:sz w:val="24"/>
          <w:szCs w:val="24"/>
          <w:lang w:val="ro-RO"/>
        </w:rPr>
        <w:t xml:space="preserve"> i </w:t>
      </w:r>
      <w:proofErr w:type="spellStart"/>
      <w:r w:rsidRPr="004C3EF3">
        <w:rPr>
          <w:rFonts w:ascii="Times New Roman" w:hAnsi="Times New Roman"/>
          <w:sz w:val="24"/>
          <w:szCs w:val="24"/>
          <w:lang w:val="ro-RO"/>
        </w:rPr>
        <w:t>nastavna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sredstva</w:t>
      </w:r>
      <w:proofErr w:type="spellEnd"/>
      <w:r w:rsidRPr="004C3EF3">
        <w:rPr>
          <w:rFonts w:ascii="Times New Roman" w:hAnsi="Times New Roman"/>
          <w:sz w:val="24"/>
          <w:szCs w:val="24"/>
          <w:lang w:val="ro-RO"/>
        </w:rPr>
        <w:t>, 1987.</w:t>
      </w:r>
    </w:p>
    <w:p w14:paraId="78243095"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V. Moldovan, M. Radan, </w:t>
      </w:r>
      <w:proofErr w:type="spellStart"/>
      <w:r w:rsidRPr="004C3EF3">
        <w:rPr>
          <w:rFonts w:ascii="Times New Roman" w:hAnsi="Times New Roman"/>
          <w:i/>
          <w:sz w:val="24"/>
          <w:szCs w:val="24"/>
          <w:lang w:val="ro-RO"/>
        </w:rPr>
        <w:t>Gramatika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Morfologija</w:t>
      </w:r>
      <w:proofErr w:type="spellEnd"/>
      <w:r w:rsidRPr="004C3EF3">
        <w:rPr>
          <w:rFonts w:ascii="Times New Roman" w:hAnsi="Times New Roman"/>
          <w:i/>
          <w:sz w:val="24"/>
          <w:szCs w:val="24"/>
          <w:lang w:val="ro-RO"/>
        </w:rPr>
        <w:t>. Gramatica limbii sârbe</w:t>
      </w:r>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Sedona</w:t>
      </w:r>
      <w:proofErr w:type="spellEnd"/>
      <w:r w:rsidRPr="004C3EF3">
        <w:rPr>
          <w:rFonts w:ascii="Times New Roman" w:hAnsi="Times New Roman"/>
          <w:sz w:val="24"/>
          <w:szCs w:val="24"/>
          <w:lang w:val="ro-RO"/>
        </w:rPr>
        <w:t xml:space="preserve">, Timişoara, 1996. </w:t>
      </w:r>
    </w:p>
    <w:p w14:paraId="1F68CC20"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Ž. </w:t>
      </w:r>
      <w:proofErr w:type="spellStart"/>
      <w:r w:rsidRPr="004C3EF3">
        <w:rPr>
          <w:rFonts w:ascii="Times New Roman" w:hAnsi="Times New Roman"/>
          <w:sz w:val="24"/>
          <w:szCs w:val="24"/>
          <w:lang w:val="ro-RO"/>
        </w:rPr>
        <w:t>Stanojčić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Lj</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Popović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Gramatika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Udžbenik</w:t>
      </w:r>
      <w:proofErr w:type="spellEnd"/>
      <w:r w:rsidRPr="004C3EF3">
        <w:rPr>
          <w:rFonts w:ascii="Times New Roman" w:hAnsi="Times New Roman"/>
          <w:i/>
          <w:sz w:val="24"/>
          <w:szCs w:val="24"/>
          <w:lang w:val="ro-RO"/>
        </w:rPr>
        <w:t xml:space="preserve"> za I, II, III i IV </w:t>
      </w:r>
      <w:proofErr w:type="spellStart"/>
      <w:r w:rsidRPr="004C3EF3">
        <w:rPr>
          <w:rFonts w:ascii="Times New Roman" w:hAnsi="Times New Roman"/>
          <w:i/>
          <w:sz w:val="24"/>
          <w:szCs w:val="24"/>
          <w:lang w:val="ro-RO"/>
        </w:rPr>
        <w:t>razred</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srednje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škole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Zavod</w:t>
      </w:r>
      <w:proofErr w:type="spellEnd"/>
      <w:r w:rsidRPr="004C3EF3">
        <w:rPr>
          <w:rFonts w:ascii="Times New Roman" w:hAnsi="Times New Roman"/>
          <w:sz w:val="24"/>
          <w:szCs w:val="24"/>
          <w:lang w:val="ro-RO"/>
        </w:rPr>
        <w:t xml:space="preserve"> za </w:t>
      </w:r>
      <w:proofErr w:type="spellStart"/>
      <w:r w:rsidRPr="004C3EF3">
        <w:rPr>
          <w:rFonts w:ascii="Times New Roman" w:hAnsi="Times New Roman"/>
          <w:sz w:val="24"/>
          <w:szCs w:val="24"/>
          <w:lang w:val="ro-RO"/>
        </w:rPr>
        <w:t>udžbenike</w:t>
      </w:r>
      <w:proofErr w:type="spellEnd"/>
      <w:r w:rsidRPr="004C3EF3">
        <w:rPr>
          <w:rFonts w:ascii="Times New Roman" w:hAnsi="Times New Roman"/>
          <w:sz w:val="24"/>
          <w:szCs w:val="24"/>
          <w:lang w:val="ro-RO"/>
        </w:rPr>
        <w:t xml:space="preserve"> i </w:t>
      </w:r>
      <w:proofErr w:type="spellStart"/>
      <w:r w:rsidRPr="004C3EF3">
        <w:rPr>
          <w:rFonts w:ascii="Times New Roman" w:hAnsi="Times New Roman"/>
          <w:sz w:val="24"/>
          <w:szCs w:val="24"/>
          <w:lang w:val="ro-RO"/>
        </w:rPr>
        <w:t>nastavna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sredstva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2002.</w:t>
      </w:r>
    </w:p>
    <w:p w14:paraId="126BB52E"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T. </w:t>
      </w:r>
      <w:proofErr w:type="spellStart"/>
      <w:r w:rsidRPr="004C3EF3">
        <w:rPr>
          <w:rFonts w:ascii="Times New Roman" w:hAnsi="Times New Roman"/>
          <w:sz w:val="24"/>
          <w:szCs w:val="24"/>
          <w:lang w:val="ro-RO"/>
        </w:rPr>
        <w:t>Maretić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Gramatika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hrvatskoga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sz w:val="24"/>
          <w:szCs w:val="24"/>
          <w:lang w:val="ro-RO"/>
        </w:rPr>
        <w:t xml:space="preserve">, III </w:t>
      </w:r>
      <w:proofErr w:type="spellStart"/>
      <w:r w:rsidRPr="004C3EF3">
        <w:rPr>
          <w:rFonts w:ascii="Times New Roman" w:hAnsi="Times New Roman"/>
          <w:sz w:val="24"/>
          <w:szCs w:val="24"/>
          <w:lang w:val="ro-RO"/>
        </w:rPr>
        <w:t>izdanje</w:t>
      </w:r>
      <w:proofErr w:type="spellEnd"/>
      <w:r w:rsidRPr="004C3EF3">
        <w:rPr>
          <w:rFonts w:ascii="Times New Roman" w:hAnsi="Times New Roman"/>
          <w:sz w:val="24"/>
          <w:szCs w:val="24"/>
          <w:lang w:val="ro-RO"/>
        </w:rPr>
        <w:t>, Zagreb, 1963.</w:t>
      </w:r>
    </w:p>
    <w:p w14:paraId="4912591D"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M. </w:t>
      </w:r>
      <w:proofErr w:type="spellStart"/>
      <w:r w:rsidRPr="004C3EF3">
        <w:rPr>
          <w:rFonts w:ascii="Times New Roman" w:hAnsi="Times New Roman"/>
          <w:sz w:val="24"/>
          <w:szCs w:val="24"/>
          <w:lang w:val="ro-RO"/>
        </w:rPr>
        <w:t>Pešikan</w:t>
      </w:r>
      <w:proofErr w:type="spellEnd"/>
      <w:r w:rsidRPr="004C3EF3">
        <w:rPr>
          <w:rFonts w:ascii="Times New Roman" w:hAnsi="Times New Roman"/>
          <w:sz w:val="24"/>
          <w:szCs w:val="24"/>
          <w:lang w:val="ro-RO"/>
        </w:rPr>
        <w:t xml:space="preserve">, J. </w:t>
      </w:r>
      <w:proofErr w:type="spellStart"/>
      <w:r w:rsidRPr="004C3EF3">
        <w:rPr>
          <w:rFonts w:ascii="Times New Roman" w:hAnsi="Times New Roman"/>
          <w:sz w:val="24"/>
          <w:szCs w:val="24"/>
          <w:lang w:val="ro-RO"/>
        </w:rPr>
        <w:t>Jerković</w:t>
      </w:r>
      <w:proofErr w:type="spellEnd"/>
      <w:r w:rsidRPr="004C3EF3">
        <w:rPr>
          <w:rFonts w:ascii="Times New Roman" w:hAnsi="Times New Roman"/>
          <w:sz w:val="24"/>
          <w:szCs w:val="24"/>
          <w:lang w:val="ro-RO"/>
        </w:rPr>
        <w:t xml:space="preserve">, M. </w:t>
      </w:r>
      <w:proofErr w:type="spellStart"/>
      <w:r w:rsidRPr="004C3EF3">
        <w:rPr>
          <w:rFonts w:ascii="Times New Roman" w:hAnsi="Times New Roman"/>
          <w:sz w:val="24"/>
          <w:szCs w:val="24"/>
          <w:lang w:val="ro-RO"/>
        </w:rPr>
        <w:t>Pižurica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Pravopis</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srpskoga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Matica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srpska</w:t>
      </w:r>
      <w:proofErr w:type="spellEnd"/>
      <w:r w:rsidRPr="004C3EF3">
        <w:rPr>
          <w:rFonts w:ascii="Times New Roman" w:hAnsi="Times New Roman"/>
          <w:sz w:val="24"/>
          <w:szCs w:val="24"/>
          <w:lang w:val="ro-RO"/>
        </w:rPr>
        <w:t>, 2010;</w:t>
      </w:r>
    </w:p>
    <w:p w14:paraId="5FF1783D"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S. </w:t>
      </w:r>
      <w:proofErr w:type="spellStart"/>
      <w:r w:rsidRPr="004C3EF3">
        <w:rPr>
          <w:rFonts w:ascii="Times New Roman" w:hAnsi="Times New Roman"/>
          <w:sz w:val="24"/>
          <w:szCs w:val="24"/>
          <w:lang w:val="ro-RO"/>
        </w:rPr>
        <w:t>Babić</w:t>
      </w:r>
      <w:proofErr w:type="spellEnd"/>
      <w:r w:rsidRPr="004C3EF3">
        <w:rPr>
          <w:rFonts w:ascii="Times New Roman" w:hAnsi="Times New Roman"/>
          <w:sz w:val="24"/>
          <w:szCs w:val="24"/>
          <w:lang w:val="ro-RO"/>
        </w:rPr>
        <w:t xml:space="preserve">, B. </w:t>
      </w:r>
      <w:proofErr w:type="spellStart"/>
      <w:r w:rsidRPr="004C3EF3">
        <w:rPr>
          <w:rFonts w:ascii="Times New Roman" w:hAnsi="Times New Roman"/>
          <w:sz w:val="24"/>
          <w:szCs w:val="24"/>
          <w:lang w:val="ro-RO"/>
        </w:rPr>
        <w:t>Finka</w:t>
      </w:r>
      <w:proofErr w:type="spellEnd"/>
      <w:r w:rsidRPr="004C3EF3">
        <w:rPr>
          <w:rFonts w:ascii="Times New Roman" w:hAnsi="Times New Roman"/>
          <w:sz w:val="24"/>
          <w:szCs w:val="24"/>
          <w:lang w:val="ro-RO"/>
        </w:rPr>
        <w:t xml:space="preserve">, M. </w:t>
      </w:r>
      <w:proofErr w:type="spellStart"/>
      <w:r w:rsidRPr="004C3EF3">
        <w:rPr>
          <w:rFonts w:ascii="Times New Roman" w:hAnsi="Times New Roman"/>
          <w:sz w:val="24"/>
          <w:szCs w:val="24"/>
          <w:lang w:val="ro-RO"/>
        </w:rPr>
        <w:t>Moguš</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Hrvatski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pravopis</w:t>
      </w:r>
      <w:proofErr w:type="spellEnd"/>
      <w:r w:rsidRPr="004C3EF3">
        <w:rPr>
          <w:rFonts w:ascii="Times New Roman" w:hAnsi="Times New Roman"/>
          <w:sz w:val="24"/>
          <w:szCs w:val="24"/>
          <w:lang w:val="ro-RO"/>
        </w:rPr>
        <w:t xml:space="preserve">, 4. </w:t>
      </w:r>
      <w:proofErr w:type="spellStart"/>
      <w:r w:rsidRPr="004C3EF3">
        <w:rPr>
          <w:rFonts w:ascii="Times New Roman" w:hAnsi="Times New Roman"/>
          <w:sz w:val="24"/>
          <w:szCs w:val="24"/>
          <w:lang w:val="ro-RO"/>
        </w:rPr>
        <w:t>izdanje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Školska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knjiga</w:t>
      </w:r>
      <w:proofErr w:type="spellEnd"/>
      <w:r w:rsidRPr="004C3EF3">
        <w:rPr>
          <w:rFonts w:ascii="Times New Roman" w:hAnsi="Times New Roman"/>
          <w:sz w:val="24"/>
          <w:szCs w:val="24"/>
          <w:lang w:val="ro-RO"/>
        </w:rPr>
        <w:t>, Zagreb, 1996.</w:t>
      </w:r>
    </w:p>
    <w:p w14:paraId="4D9E99AC" w14:textId="77777777" w:rsidR="00D92DC7" w:rsidRPr="004C3EF3" w:rsidRDefault="00D92DC7" w:rsidP="00AD7A29">
      <w:pPr>
        <w:numPr>
          <w:ilvl w:val="0"/>
          <w:numId w:val="29"/>
        </w:numPr>
        <w:spacing w:after="0" w:line="240" w:lineRule="auto"/>
        <w:jc w:val="both"/>
        <w:rPr>
          <w:rFonts w:ascii="Times New Roman" w:hAnsi="Times New Roman"/>
          <w:b/>
          <w:sz w:val="24"/>
          <w:szCs w:val="24"/>
          <w:lang w:val="ro-RO"/>
        </w:rPr>
      </w:pPr>
      <w:r w:rsidRPr="004C3EF3">
        <w:rPr>
          <w:rFonts w:ascii="Times New Roman" w:hAnsi="Times New Roman"/>
          <w:sz w:val="24"/>
          <w:szCs w:val="24"/>
          <w:lang w:val="ro-RO"/>
        </w:rPr>
        <w:t xml:space="preserve">P. </w:t>
      </w:r>
      <w:proofErr w:type="spellStart"/>
      <w:r w:rsidRPr="004C3EF3">
        <w:rPr>
          <w:rFonts w:ascii="Times New Roman" w:hAnsi="Times New Roman"/>
          <w:sz w:val="24"/>
          <w:szCs w:val="24"/>
          <w:lang w:val="ro-RO"/>
        </w:rPr>
        <w:t>Mrazović</w:t>
      </w:r>
      <w:proofErr w:type="spellEnd"/>
      <w:r w:rsidRPr="004C3EF3">
        <w:rPr>
          <w:rFonts w:ascii="Times New Roman" w:hAnsi="Times New Roman"/>
          <w:sz w:val="24"/>
          <w:szCs w:val="24"/>
          <w:lang w:val="ro-RO"/>
        </w:rPr>
        <w:t xml:space="preserve">, Z. </w:t>
      </w:r>
      <w:proofErr w:type="spellStart"/>
      <w:r w:rsidRPr="004C3EF3">
        <w:rPr>
          <w:rFonts w:ascii="Times New Roman" w:hAnsi="Times New Roman"/>
          <w:sz w:val="24"/>
          <w:szCs w:val="24"/>
          <w:lang w:val="ro-RO"/>
        </w:rPr>
        <w:t>Vukadinović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Gramatika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srpskohrvatskog</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jezika</w:t>
      </w:r>
      <w:proofErr w:type="spellEnd"/>
      <w:r w:rsidRPr="004C3EF3">
        <w:rPr>
          <w:rFonts w:ascii="Times New Roman" w:hAnsi="Times New Roman"/>
          <w:i/>
          <w:sz w:val="24"/>
          <w:szCs w:val="24"/>
          <w:lang w:val="ro-RO"/>
        </w:rPr>
        <w:t xml:space="preserve"> za </w:t>
      </w:r>
      <w:proofErr w:type="spellStart"/>
      <w:r w:rsidRPr="004C3EF3">
        <w:rPr>
          <w:rFonts w:ascii="Times New Roman" w:hAnsi="Times New Roman"/>
          <w:i/>
          <w:sz w:val="24"/>
          <w:szCs w:val="24"/>
          <w:lang w:val="ro-RO"/>
        </w:rPr>
        <w:t>strance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Sremski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Karlovci</w:t>
      </w:r>
      <w:proofErr w:type="spellEnd"/>
      <w:r w:rsidRPr="004C3EF3">
        <w:rPr>
          <w:rFonts w:ascii="Times New Roman" w:hAnsi="Times New Roman"/>
          <w:sz w:val="24"/>
          <w:szCs w:val="24"/>
          <w:lang w:val="ro-RO"/>
        </w:rPr>
        <w:t xml:space="preserve"> – Novi Sad [1990].</w:t>
      </w:r>
    </w:p>
    <w:p w14:paraId="61909784" w14:textId="77777777" w:rsidR="00D92DC7" w:rsidRPr="00AD7A29" w:rsidRDefault="00D92DC7" w:rsidP="00AD7A29">
      <w:pPr>
        <w:spacing w:after="0" w:line="240" w:lineRule="auto"/>
        <w:jc w:val="both"/>
        <w:rPr>
          <w:rFonts w:ascii="Times New Roman" w:hAnsi="Times New Roman"/>
          <w:b/>
          <w:sz w:val="20"/>
          <w:szCs w:val="20"/>
          <w:lang w:val="ro-RO"/>
        </w:rPr>
      </w:pPr>
    </w:p>
    <w:p w14:paraId="0311838A" w14:textId="77777777" w:rsidR="00D92DC7" w:rsidRPr="004C3EF3" w:rsidRDefault="00D92DC7"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LITERATURA SÂRBĂ ȘI CROATĂ</w:t>
      </w:r>
    </w:p>
    <w:p w14:paraId="51EFFDC7" w14:textId="77777777" w:rsidR="00D92DC7" w:rsidRPr="00AD7A29" w:rsidRDefault="00D92DC7" w:rsidP="00AD7A29">
      <w:pPr>
        <w:spacing w:after="0" w:line="240" w:lineRule="auto"/>
        <w:jc w:val="both"/>
        <w:rPr>
          <w:rFonts w:ascii="Times New Roman" w:hAnsi="Times New Roman"/>
          <w:sz w:val="20"/>
          <w:szCs w:val="20"/>
          <w:lang w:val="ro-RO"/>
        </w:rPr>
      </w:pPr>
    </w:p>
    <w:p w14:paraId="7EE7A16B" w14:textId="77777777" w:rsidR="00D92DC7" w:rsidRPr="004C3EF3" w:rsidRDefault="00D92DC7"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17288CD2"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09AF0D03" w14:textId="77777777"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 acordă nota 5 pentru 5 puncte acumulate conform criteriilor enumerate de mai sus. </w:t>
      </w:r>
    </w:p>
    <w:p w14:paraId="6F7A4E1C" w14:textId="566A7254"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nota 10 pentru 10 puncte acumulate pentru competența de analiză a operei literare/tratare a subiectului propus, conform criteriilor:</w:t>
      </w:r>
    </w:p>
    <w:p w14:paraId="4213709F" w14:textId="77777777" w:rsidR="00D92DC7" w:rsidRPr="004C3EF3" w:rsidRDefault="00D92DC7" w:rsidP="00AD7A29">
      <w:pPr>
        <w:numPr>
          <w:ilvl w:val="0"/>
          <w:numId w:val="18"/>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Analiza integrală a romanului - 2 p.</w:t>
      </w:r>
    </w:p>
    <w:p w14:paraId="7ED4658A" w14:textId="77777777" w:rsidR="00D92DC7" w:rsidRPr="004C3EF3" w:rsidRDefault="00D92DC7" w:rsidP="00AD7A29">
      <w:pPr>
        <w:numPr>
          <w:ilvl w:val="0"/>
          <w:numId w:val="18"/>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Calitatea argumentării – 2 p.</w:t>
      </w:r>
    </w:p>
    <w:p w14:paraId="354860E9" w14:textId="77777777" w:rsidR="00D92DC7" w:rsidRPr="004C3EF3" w:rsidRDefault="00D92DC7" w:rsidP="00AD7A29">
      <w:pPr>
        <w:numPr>
          <w:ilvl w:val="0"/>
          <w:numId w:val="18"/>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Cunoașterea și înțelegerea operei literare, a contextului, curentului literar sau a problematicii implicate de opera analizată, conform cerinței – 2p</w:t>
      </w:r>
    </w:p>
    <w:p w14:paraId="34BA9533" w14:textId="77777777" w:rsidR="00D92DC7" w:rsidRPr="004C3EF3" w:rsidRDefault="00D92DC7" w:rsidP="00AD7A29">
      <w:pPr>
        <w:numPr>
          <w:ilvl w:val="0"/>
          <w:numId w:val="18"/>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Esprimarea corectă și expunere logică, coerentă - 2 p.</w:t>
      </w:r>
    </w:p>
    <w:p w14:paraId="74FA9519" w14:textId="77777777" w:rsidR="00D92DC7" w:rsidRPr="004C3EF3" w:rsidRDefault="00D92DC7" w:rsidP="00AD7A29">
      <w:pPr>
        <w:numPr>
          <w:ilvl w:val="0"/>
          <w:numId w:val="18"/>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Creativitate în tratarea subiectului - 1 p.</w:t>
      </w:r>
    </w:p>
    <w:p w14:paraId="4C36DC8A" w14:textId="77777777" w:rsidR="00D92DC7" w:rsidRPr="00AD7A29" w:rsidRDefault="00D92DC7" w:rsidP="00AD7A29">
      <w:pPr>
        <w:spacing w:after="0" w:line="240" w:lineRule="auto"/>
        <w:jc w:val="both"/>
        <w:rPr>
          <w:rFonts w:ascii="Times New Roman" w:hAnsi="Times New Roman"/>
          <w:sz w:val="20"/>
          <w:szCs w:val="20"/>
          <w:lang w:val="ro-RO"/>
        </w:rPr>
      </w:pPr>
    </w:p>
    <w:p w14:paraId="6FB768BB" w14:textId="77777777" w:rsidR="00D92DC7" w:rsidRPr="004C3EF3" w:rsidRDefault="00D92DC7" w:rsidP="00AD7A29">
      <w:pPr>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Tematică</w:t>
      </w:r>
    </w:p>
    <w:p w14:paraId="6A39BC87" w14:textId="3E21793B" w:rsidR="00D92DC7"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Analiza uneia din opere literare studiate</w:t>
      </w:r>
      <w:r w:rsidR="00DE4956">
        <w:rPr>
          <w:rFonts w:ascii="Times New Roman" w:hAnsi="Times New Roman"/>
          <w:sz w:val="24"/>
          <w:szCs w:val="24"/>
          <w:lang w:val="ro-RO"/>
        </w:rPr>
        <w:t xml:space="preserve"> </w:t>
      </w:r>
      <w:r w:rsidRPr="004C3EF3">
        <w:rPr>
          <w:rFonts w:ascii="Times New Roman" w:hAnsi="Times New Roman"/>
          <w:sz w:val="24"/>
          <w:szCs w:val="24"/>
          <w:lang w:val="ro-RO"/>
        </w:rPr>
        <w:t>din lista de mai jos:</w:t>
      </w:r>
    </w:p>
    <w:p w14:paraId="440264C7" w14:textId="77777777" w:rsidR="00D92DC7" w:rsidRPr="004C3EF3" w:rsidRDefault="00D92DC7" w:rsidP="00AD7A29">
      <w:pPr>
        <w:numPr>
          <w:ilvl w:val="0"/>
          <w:numId w:val="6"/>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Miloš</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Crnjanski</w:t>
      </w:r>
      <w:proofErr w:type="spellEnd"/>
      <w:r w:rsidRPr="004C3EF3">
        <w:rPr>
          <w:rFonts w:ascii="Times New Roman" w:hAnsi="Times New Roman"/>
          <w:sz w:val="24"/>
          <w:szCs w:val="24"/>
          <w:lang w:val="ro-RO"/>
        </w:rPr>
        <w:t xml:space="preserve"> şi temeliile romanului sârb modern /</w:t>
      </w:r>
      <w:proofErr w:type="spellStart"/>
      <w:r w:rsidRPr="004C3EF3">
        <w:rPr>
          <w:rFonts w:ascii="Times New Roman" w:hAnsi="Times New Roman"/>
          <w:i/>
          <w:sz w:val="24"/>
          <w:szCs w:val="24"/>
          <w:lang w:val="ro-RO"/>
        </w:rPr>
        <w:t>Migraţiile</w:t>
      </w:r>
      <w:proofErr w:type="spellEnd"/>
      <w:r w:rsidRPr="004C3EF3">
        <w:rPr>
          <w:rFonts w:ascii="Times New Roman" w:hAnsi="Times New Roman"/>
          <w:sz w:val="24"/>
          <w:szCs w:val="24"/>
          <w:lang w:val="ro-RO"/>
        </w:rPr>
        <w:t xml:space="preserve">/; </w:t>
      </w:r>
    </w:p>
    <w:p w14:paraId="2AE1090D" w14:textId="77777777" w:rsidR="00D92DC7" w:rsidRPr="004C3EF3" w:rsidRDefault="00D92DC7" w:rsidP="00AD7A29">
      <w:pPr>
        <w:numPr>
          <w:ilvl w:val="0"/>
          <w:numId w:val="6"/>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Ivo </w:t>
      </w:r>
      <w:proofErr w:type="spellStart"/>
      <w:r w:rsidRPr="004C3EF3">
        <w:rPr>
          <w:rFonts w:ascii="Times New Roman" w:hAnsi="Times New Roman"/>
          <w:sz w:val="24"/>
          <w:szCs w:val="24"/>
          <w:lang w:val="ro-RO"/>
        </w:rPr>
        <w:t>Andrić</w:t>
      </w:r>
      <w:proofErr w:type="spellEnd"/>
      <w:r w:rsidRPr="004C3EF3">
        <w:rPr>
          <w:rFonts w:ascii="Times New Roman" w:hAnsi="Times New Roman"/>
          <w:sz w:val="24"/>
          <w:szCs w:val="24"/>
          <w:lang w:val="ro-RO"/>
        </w:rPr>
        <w:t xml:space="preserve"> – </w:t>
      </w:r>
      <w:r w:rsidRPr="004C3EF3">
        <w:rPr>
          <w:rFonts w:ascii="Times New Roman" w:hAnsi="Times New Roman"/>
          <w:i/>
          <w:sz w:val="24"/>
          <w:szCs w:val="24"/>
          <w:lang w:val="ro-RO"/>
        </w:rPr>
        <w:t xml:space="preserve">Un pod pe </w:t>
      </w:r>
      <w:proofErr w:type="spellStart"/>
      <w:r w:rsidRPr="004C3EF3">
        <w:rPr>
          <w:rFonts w:ascii="Times New Roman" w:hAnsi="Times New Roman"/>
          <w:i/>
          <w:sz w:val="24"/>
          <w:szCs w:val="24"/>
          <w:lang w:val="ro-RO"/>
        </w:rPr>
        <w:t>Drina</w:t>
      </w:r>
      <w:proofErr w:type="spellEnd"/>
      <w:r w:rsidRPr="004C3EF3">
        <w:rPr>
          <w:rFonts w:ascii="Times New Roman" w:hAnsi="Times New Roman"/>
          <w:sz w:val="24"/>
          <w:szCs w:val="24"/>
          <w:lang w:val="ro-RO"/>
        </w:rPr>
        <w:t>;</w:t>
      </w:r>
    </w:p>
    <w:p w14:paraId="1624FAA3" w14:textId="77777777" w:rsidR="00D92DC7" w:rsidRPr="004C3EF3" w:rsidRDefault="00D92DC7" w:rsidP="00AD7A29">
      <w:pPr>
        <w:numPr>
          <w:ilvl w:val="0"/>
          <w:numId w:val="6"/>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Miroslav </w:t>
      </w:r>
      <w:proofErr w:type="spellStart"/>
      <w:r w:rsidRPr="004C3EF3">
        <w:rPr>
          <w:rFonts w:ascii="Times New Roman" w:hAnsi="Times New Roman"/>
          <w:sz w:val="24"/>
          <w:szCs w:val="24"/>
          <w:lang w:val="ro-RO"/>
        </w:rPr>
        <w:t>Krleža</w:t>
      </w:r>
      <w:proofErr w:type="spellEnd"/>
      <w:r w:rsidRPr="004C3EF3">
        <w:rPr>
          <w:rFonts w:ascii="Times New Roman" w:hAnsi="Times New Roman"/>
          <w:sz w:val="24"/>
          <w:szCs w:val="24"/>
          <w:lang w:val="ro-RO"/>
        </w:rPr>
        <w:t xml:space="preserve"> – drama croată; </w:t>
      </w:r>
    </w:p>
    <w:p w14:paraId="23AFFA8F" w14:textId="6D1E3CA8" w:rsidR="00D92DC7" w:rsidRPr="004C3EF3" w:rsidRDefault="00D92DC7" w:rsidP="00AD7A29">
      <w:pPr>
        <w:numPr>
          <w:ilvl w:val="0"/>
          <w:numId w:val="6"/>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Branko</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Ćopić</w:t>
      </w:r>
      <w:proofErr w:type="spellEnd"/>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şi literatura satirică postbelică; </w:t>
      </w:r>
    </w:p>
    <w:p w14:paraId="0317355F" w14:textId="75F932DC" w:rsidR="00D92DC7" w:rsidRPr="00DE4956" w:rsidRDefault="00D92DC7" w:rsidP="00AD7A29">
      <w:pPr>
        <w:numPr>
          <w:ilvl w:val="0"/>
          <w:numId w:val="6"/>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Dobrica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Ćosić</w:t>
      </w:r>
      <w:proofErr w:type="spellEnd"/>
      <w:r w:rsidRPr="004C3EF3">
        <w:rPr>
          <w:rFonts w:ascii="Times New Roman" w:hAnsi="Times New Roman"/>
          <w:sz w:val="24"/>
          <w:szCs w:val="24"/>
          <w:lang w:val="ro-RO"/>
        </w:rPr>
        <w:t xml:space="preserve"> – romanul epopee.</w:t>
      </w:r>
    </w:p>
    <w:p w14:paraId="2C672659" w14:textId="4CB0E30C" w:rsidR="00D92DC7" w:rsidRPr="004C3EF3" w:rsidRDefault="00AD7A29" w:rsidP="00AD7A29">
      <w:pPr>
        <w:spacing w:after="0" w:line="240" w:lineRule="auto"/>
        <w:jc w:val="both"/>
        <w:rPr>
          <w:rFonts w:ascii="Times New Roman" w:hAnsi="Times New Roman"/>
          <w:sz w:val="24"/>
          <w:szCs w:val="24"/>
          <w:lang w:val="ro-RO"/>
        </w:rPr>
      </w:pPr>
      <w:r>
        <w:rPr>
          <w:rFonts w:ascii="Times New Roman" w:hAnsi="Times New Roman"/>
          <w:b/>
          <w:sz w:val="24"/>
          <w:szCs w:val="24"/>
          <w:lang w:val="ro-RO"/>
        </w:rPr>
        <w:lastRenderedPageBreak/>
        <w:tab/>
      </w:r>
      <w:r w:rsidR="00D92DC7" w:rsidRPr="004C3EF3">
        <w:rPr>
          <w:rFonts w:ascii="Times New Roman" w:hAnsi="Times New Roman"/>
          <w:b/>
          <w:sz w:val="24"/>
          <w:szCs w:val="24"/>
          <w:lang w:val="ro-RO"/>
        </w:rPr>
        <w:t>Bibliografie</w:t>
      </w:r>
      <w:r w:rsidR="00D92DC7" w:rsidRPr="004C3EF3">
        <w:rPr>
          <w:rFonts w:ascii="Times New Roman" w:hAnsi="Times New Roman"/>
          <w:sz w:val="24"/>
          <w:szCs w:val="24"/>
          <w:lang w:val="ro-RO"/>
        </w:rPr>
        <w:t>:</w:t>
      </w:r>
    </w:p>
    <w:p w14:paraId="0C36FDF4"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Jovan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Skerlić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Istorija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književnosti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Nolit</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1983.</w:t>
      </w:r>
    </w:p>
    <w:p w14:paraId="34B9270C"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proofErr w:type="spellStart"/>
      <w:r w:rsidRPr="004C3EF3">
        <w:rPr>
          <w:rFonts w:ascii="Times New Roman" w:hAnsi="Times New Roman"/>
          <w:i/>
          <w:sz w:val="24"/>
          <w:szCs w:val="24"/>
          <w:lang w:val="ro-RO"/>
        </w:rPr>
        <w:t>Jugoslovenski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književni</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leksikon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Matica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srpska</w:t>
      </w:r>
      <w:proofErr w:type="spellEnd"/>
      <w:r w:rsidRPr="004C3EF3">
        <w:rPr>
          <w:rFonts w:ascii="Times New Roman" w:hAnsi="Times New Roman"/>
          <w:sz w:val="24"/>
          <w:szCs w:val="24"/>
          <w:lang w:val="ro-RO"/>
        </w:rPr>
        <w:t>, Novi Sad, 1984.</w:t>
      </w:r>
    </w:p>
    <w:p w14:paraId="3E1BD40C"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Petar </w:t>
      </w:r>
      <w:proofErr w:type="spellStart"/>
      <w:r w:rsidRPr="004C3EF3">
        <w:rPr>
          <w:rFonts w:ascii="Times New Roman" w:hAnsi="Times New Roman"/>
          <w:sz w:val="24"/>
          <w:szCs w:val="24"/>
          <w:lang w:val="ro-RO"/>
        </w:rPr>
        <w:t>Milosavljević</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Sistem </w:t>
      </w:r>
      <w:proofErr w:type="spellStart"/>
      <w:r w:rsidRPr="004C3EF3">
        <w:rPr>
          <w:rFonts w:ascii="Times New Roman" w:hAnsi="Times New Roman"/>
          <w:i/>
          <w:sz w:val="24"/>
          <w:szCs w:val="24"/>
          <w:lang w:val="ro-RO"/>
        </w:rPr>
        <w:t>srpske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književnosti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Narodna</w:t>
      </w:r>
      <w:proofErr w:type="spellEnd"/>
      <w:r w:rsidRPr="004C3EF3">
        <w:rPr>
          <w:rFonts w:ascii="Times New Roman" w:hAnsi="Times New Roman"/>
          <w:sz w:val="24"/>
          <w:szCs w:val="24"/>
          <w:lang w:val="ro-RO"/>
        </w:rPr>
        <w:t xml:space="preserve"> i </w:t>
      </w:r>
      <w:proofErr w:type="spellStart"/>
      <w:r w:rsidRPr="004C3EF3">
        <w:rPr>
          <w:rFonts w:ascii="Times New Roman" w:hAnsi="Times New Roman"/>
          <w:sz w:val="24"/>
          <w:szCs w:val="24"/>
          <w:lang w:val="ro-RO"/>
        </w:rPr>
        <w:t>univerzitetska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biblioteka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Priština</w:t>
      </w:r>
      <w:proofErr w:type="spellEnd"/>
      <w:r w:rsidRPr="004C3EF3">
        <w:rPr>
          <w:rFonts w:ascii="Times New Roman" w:hAnsi="Times New Roman"/>
          <w:sz w:val="24"/>
          <w:szCs w:val="24"/>
          <w:lang w:val="ro-RO"/>
        </w:rPr>
        <w:t>, 1996.</w:t>
      </w:r>
    </w:p>
    <w:p w14:paraId="4CA29E49"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Octavia Nedelcu, </w:t>
      </w:r>
      <w:proofErr w:type="spellStart"/>
      <w:r w:rsidRPr="004C3EF3">
        <w:rPr>
          <w:rFonts w:ascii="Times New Roman" w:hAnsi="Times New Roman"/>
          <w:i/>
          <w:sz w:val="24"/>
          <w:szCs w:val="24"/>
          <w:lang w:val="ro-RO"/>
        </w:rPr>
        <w:t>Tradiţie</w:t>
      </w:r>
      <w:proofErr w:type="spellEnd"/>
      <w:r w:rsidRPr="004C3EF3">
        <w:rPr>
          <w:rFonts w:ascii="Times New Roman" w:hAnsi="Times New Roman"/>
          <w:i/>
          <w:sz w:val="24"/>
          <w:szCs w:val="24"/>
          <w:lang w:val="ro-RO"/>
        </w:rPr>
        <w:t xml:space="preserve"> şi </w:t>
      </w:r>
      <w:proofErr w:type="spellStart"/>
      <w:r w:rsidRPr="004C3EF3">
        <w:rPr>
          <w:rFonts w:ascii="Times New Roman" w:hAnsi="Times New Roman"/>
          <w:i/>
          <w:sz w:val="24"/>
          <w:szCs w:val="24"/>
          <w:lang w:val="ro-RO"/>
        </w:rPr>
        <w:t>inovaţie</w:t>
      </w:r>
      <w:proofErr w:type="spellEnd"/>
      <w:r w:rsidRPr="004C3EF3">
        <w:rPr>
          <w:rFonts w:ascii="Times New Roman" w:hAnsi="Times New Roman"/>
          <w:i/>
          <w:sz w:val="24"/>
          <w:szCs w:val="24"/>
          <w:lang w:val="ro-RO"/>
        </w:rPr>
        <w:t xml:space="preserve"> în opera lui </w:t>
      </w:r>
      <w:proofErr w:type="spellStart"/>
      <w:r w:rsidRPr="004C3EF3">
        <w:rPr>
          <w:rFonts w:ascii="Times New Roman" w:hAnsi="Times New Roman"/>
          <w:i/>
          <w:sz w:val="24"/>
          <w:szCs w:val="24"/>
          <w:lang w:val="ro-RO"/>
        </w:rPr>
        <w:t>Miloš</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Crnjanski</w:t>
      </w:r>
      <w:proofErr w:type="spellEnd"/>
      <w:r w:rsidRPr="004C3EF3">
        <w:rPr>
          <w:rFonts w:ascii="Times New Roman" w:hAnsi="Times New Roman"/>
          <w:sz w:val="24"/>
          <w:szCs w:val="24"/>
          <w:lang w:val="ro-RO"/>
        </w:rPr>
        <w:t xml:space="preserve">, Editura </w:t>
      </w:r>
      <w:proofErr w:type="spellStart"/>
      <w:r w:rsidRPr="004C3EF3">
        <w:rPr>
          <w:rFonts w:ascii="Times New Roman" w:hAnsi="Times New Roman"/>
          <w:sz w:val="24"/>
          <w:szCs w:val="24"/>
          <w:lang w:val="ro-RO"/>
        </w:rPr>
        <w:t>Universităţii</w:t>
      </w:r>
      <w:proofErr w:type="spellEnd"/>
      <w:r w:rsidRPr="004C3EF3">
        <w:rPr>
          <w:rFonts w:ascii="Times New Roman" w:hAnsi="Times New Roman"/>
          <w:sz w:val="24"/>
          <w:szCs w:val="24"/>
          <w:lang w:val="ro-RO"/>
        </w:rPr>
        <w:t xml:space="preserve"> din Bucureşti, 2000.</w:t>
      </w:r>
    </w:p>
    <w:p w14:paraId="159F2CC4"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Jovan</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Deretić</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Istorija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književnosti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Prosveta</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Beograd</w:t>
      </w:r>
      <w:proofErr w:type="spellEnd"/>
      <w:r w:rsidRPr="004C3EF3">
        <w:rPr>
          <w:rFonts w:ascii="Times New Roman" w:hAnsi="Times New Roman"/>
          <w:sz w:val="24"/>
          <w:szCs w:val="24"/>
          <w:lang w:val="ro-RO"/>
        </w:rPr>
        <w:t>, 2004.</w:t>
      </w:r>
    </w:p>
    <w:p w14:paraId="1685114E"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Svetozar </w:t>
      </w:r>
      <w:proofErr w:type="spellStart"/>
      <w:r w:rsidRPr="004C3EF3">
        <w:rPr>
          <w:rFonts w:ascii="Times New Roman" w:hAnsi="Times New Roman"/>
          <w:sz w:val="24"/>
          <w:szCs w:val="24"/>
          <w:lang w:val="ro-RO"/>
        </w:rPr>
        <w:t>Marcov</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Zbornik</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srpske</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književnosti</w:t>
      </w:r>
      <w:proofErr w:type="spellEnd"/>
      <w:r w:rsidRPr="004C3EF3">
        <w:rPr>
          <w:rFonts w:ascii="Times New Roman" w:hAnsi="Times New Roman"/>
          <w:i/>
          <w:sz w:val="24"/>
          <w:szCs w:val="24"/>
          <w:lang w:val="ro-RO"/>
        </w:rPr>
        <w:t xml:space="preserve"> (I-VII),</w:t>
      </w:r>
      <w:r w:rsidRPr="004C3EF3">
        <w:rPr>
          <w:rFonts w:ascii="Times New Roman" w:hAnsi="Times New Roman"/>
          <w:sz w:val="24"/>
          <w:szCs w:val="24"/>
          <w:lang w:val="ro-RO"/>
        </w:rPr>
        <w:t xml:space="preserve"> Editura Uniunii Sârbilor din România, Timişoara, 2007.</w:t>
      </w:r>
    </w:p>
    <w:p w14:paraId="09F5965C" w14:textId="77777777" w:rsidR="00D92DC7" w:rsidRPr="004C3EF3" w:rsidRDefault="00D92DC7" w:rsidP="00AD7A29">
      <w:pPr>
        <w:numPr>
          <w:ilvl w:val="0"/>
          <w:numId w:val="1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Octavia Nedelcu, </w:t>
      </w:r>
      <w:r w:rsidRPr="004C3EF3">
        <w:rPr>
          <w:rFonts w:ascii="Times New Roman" w:hAnsi="Times New Roman"/>
          <w:i/>
          <w:sz w:val="24"/>
          <w:szCs w:val="24"/>
          <w:lang w:val="ro-RO"/>
        </w:rPr>
        <w:t>Ipostaze (post)moderniste în literaturile sârbă şi croată</w:t>
      </w:r>
      <w:r w:rsidRPr="004C3EF3">
        <w:rPr>
          <w:rFonts w:ascii="Times New Roman" w:hAnsi="Times New Roman"/>
          <w:sz w:val="24"/>
          <w:szCs w:val="24"/>
          <w:lang w:val="ro-RO"/>
        </w:rPr>
        <w:t xml:space="preserve">, Editura </w:t>
      </w:r>
      <w:proofErr w:type="spellStart"/>
      <w:r w:rsidRPr="004C3EF3">
        <w:rPr>
          <w:rFonts w:ascii="Times New Roman" w:hAnsi="Times New Roman"/>
          <w:sz w:val="24"/>
          <w:szCs w:val="24"/>
          <w:lang w:val="ro-RO"/>
        </w:rPr>
        <w:t>Universităţii</w:t>
      </w:r>
      <w:proofErr w:type="spellEnd"/>
      <w:r w:rsidRPr="004C3EF3">
        <w:rPr>
          <w:rFonts w:ascii="Times New Roman" w:hAnsi="Times New Roman"/>
          <w:sz w:val="24"/>
          <w:szCs w:val="24"/>
          <w:lang w:val="ro-RO"/>
        </w:rPr>
        <w:t xml:space="preserve"> din Bucureşti, 2009.</w:t>
      </w:r>
    </w:p>
    <w:p w14:paraId="2D9603AA" w14:textId="77777777" w:rsidR="00FE0C56" w:rsidRPr="004C3EF3" w:rsidRDefault="00D92DC7" w:rsidP="00AD7A29">
      <w:pPr>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br w:type="page"/>
      </w:r>
      <w:r w:rsidR="00FE0C56" w:rsidRPr="004C3EF3">
        <w:rPr>
          <w:rFonts w:ascii="Times New Roman" w:hAnsi="Times New Roman"/>
          <w:b/>
          <w:sz w:val="24"/>
          <w:szCs w:val="24"/>
          <w:lang w:val="ro-RO"/>
        </w:rPr>
        <w:lastRenderedPageBreak/>
        <w:t>LIMBA ȘI LITERATURA RUSA</w:t>
      </w:r>
    </w:p>
    <w:p w14:paraId="6F176C18" w14:textId="77777777" w:rsidR="00FE0C56" w:rsidRPr="00DE4956" w:rsidRDefault="00FE0C56" w:rsidP="00AD7A29">
      <w:pPr>
        <w:widowControl w:val="0"/>
        <w:autoSpaceDE w:val="0"/>
        <w:autoSpaceDN w:val="0"/>
        <w:spacing w:after="0" w:line="240" w:lineRule="auto"/>
        <w:outlineLvl w:val="0"/>
        <w:rPr>
          <w:rFonts w:ascii="Times New Roman" w:hAnsi="Times New Roman"/>
          <w:b/>
          <w:sz w:val="20"/>
          <w:szCs w:val="20"/>
          <w:lang w:val="ro-RO"/>
        </w:rPr>
      </w:pPr>
    </w:p>
    <w:p w14:paraId="709ABEAA" w14:textId="77777777" w:rsidR="00FE0C56" w:rsidRPr="004C3EF3" w:rsidRDefault="00FE0C56" w:rsidP="00AD7A29">
      <w:pPr>
        <w:widowControl w:val="0"/>
        <w:autoSpaceDE w:val="0"/>
        <w:autoSpaceDN w:val="0"/>
        <w:spacing w:after="0" w:line="240" w:lineRule="auto"/>
        <w:outlineLvl w:val="0"/>
        <w:rPr>
          <w:rFonts w:ascii="Times New Roman" w:hAnsi="Times New Roman"/>
          <w:b/>
          <w:bCs/>
          <w:sz w:val="24"/>
          <w:szCs w:val="24"/>
          <w:lang w:val="ro-RO"/>
        </w:rPr>
      </w:pPr>
      <w:r w:rsidRPr="004C3EF3">
        <w:rPr>
          <w:rFonts w:ascii="Times New Roman" w:hAnsi="Times New Roman"/>
          <w:b/>
          <w:bCs/>
          <w:sz w:val="24"/>
          <w:szCs w:val="24"/>
          <w:lang w:val="ro-RO"/>
        </w:rPr>
        <w:t>LIMBA RUSĂ</w:t>
      </w:r>
    </w:p>
    <w:p w14:paraId="7B9179D0" w14:textId="77777777" w:rsidR="00FE0C56" w:rsidRPr="00DE4956" w:rsidRDefault="00FE0C56" w:rsidP="00AD7A29">
      <w:pPr>
        <w:widowControl w:val="0"/>
        <w:autoSpaceDE w:val="0"/>
        <w:autoSpaceDN w:val="0"/>
        <w:spacing w:after="0" w:line="240" w:lineRule="auto"/>
        <w:outlineLvl w:val="0"/>
        <w:rPr>
          <w:rFonts w:ascii="Times New Roman" w:hAnsi="Times New Roman"/>
          <w:b/>
          <w:bCs/>
          <w:sz w:val="20"/>
          <w:szCs w:val="20"/>
          <w:lang w:val="ro-RO"/>
        </w:rPr>
      </w:pPr>
    </w:p>
    <w:p w14:paraId="16FB1CB9"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toate specializările, exercițiile de limbă vor fi similare cu cele practicate pe parcursul anilor de studiu (ex: precizarea formei corecte a unui verb, reformularea unui mesaj ținând cont de un început dat sau de un cuvânt indicat, completarea unui text cu forme lexicale cerute de context, completarea unui text cu lexeme obținute prin diverse procedee de formare a cuvintelor de la o rădăcină indicată, indicarea și corectarea unor greșeli de limbă etc.).</w:t>
      </w:r>
    </w:p>
    <w:p w14:paraId="3A8997EF"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Exercițiile de limbă se vor axa pe următoarele aspecte teoretice studiate:</w:t>
      </w:r>
    </w:p>
    <w:p w14:paraId="4B96848A" w14:textId="77777777" w:rsidR="00FE0C56" w:rsidRPr="00DE4956" w:rsidRDefault="00FE0C56" w:rsidP="00AD7A29">
      <w:pPr>
        <w:widowControl w:val="0"/>
        <w:autoSpaceDE w:val="0"/>
        <w:autoSpaceDN w:val="0"/>
        <w:spacing w:after="0" w:line="240" w:lineRule="auto"/>
        <w:rPr>
          <w:rFonts w:ascii="Times New Roman" w:hAnsi="Times New Roman"/>
          <w:sz w:val="20"/>
          <w:szCs w:val="20"/>
          <w:lang w:val="ro-RO"/>
        </w:rPr>
      </w:pPr>
    </w:p>
    <w:p w14:paraId="68677E5E" w14:textId="77777777" w:rsidR="00FE0C56" w:rsidRPr="004C3EF3" w:rsidRDefault="00FE0C56" w:rsidP="00AD7A29">
      <w:pPr>
        <w:widowControl w:val="0"/>
        <w:autoSpaceDE w:val="0"/>
        <w:autoSpaceDN w:val="0"/>
        <w:spacing w:after="0" w:line="240" w:lineRule="auto"/>
        <w:outlineLvl w:val="1"/>
        <w:rPr>
          <w:rFonts w:ascii="Times New Roman" w:hAnsi="Times New Roman"/>
          <w:b/>
          <w:bCs/>
          <w:sz w:val="24"/>
          <w:szCs w:val="24"/>
          <w:lang w:val="ro-RO"/>
        </w:rPr>
      </w:pPr>
      <w:r w:rsidRPr="004C3EF3">
        <w:rPr>
          <w:rFonts w:ascii="Times New Roman" w:hAnsi="Times New Roman"/>
          <w:b/>
          <w:bCs/>
          <w:sz w:val="24"/>
          <w:szCs w:val="24"/>
          <w:lang w:val="ro-RO"/>
        </w:rPr>
        <w:t>Evaluare</w:t>
      </w:r>
    </w:p>
    <w:p w14:paraId="6567CCFD"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Pentru nota minimă, studenții vor face dovada cunoașterii limbii străine la nivel B1, Cadrul Comun European al Limbilor. Pentru nota maximă, studenții vor face dovada cunoașterii limbii străine la nivel B2, Cadrul Comun European al Limbilor.</w:t>
      </w:r>
    </w:p>
    <w:p w14:paraId="5A2FF4E1"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7CD235F3" w14:textId="77777777" w:rsidR="00FE0C56" w:rsidRPr="00DE4956" w:rsidRDefault="00FE0C56" w:rsidP="00AD7A29">
      <w:pPr>
        <w:widowControl w:val="0"/>
        <w:autoSpaceDE w:val="0"/>
        <w:autoSpaceDN w:val="0"/>
        <w:spacing w:after="0" w:line="240" w:lineRule="auto"/>
        <w:jc w:val="both"/>
        <w:rPr>
          <w:rFonts w:ascii="Times New Roman" w:hAnsi="Times New Roman"/>
          <w:sz w:val="20"/>
          <w:szCs w:val="20"/>
          <w:lang w:val="ro-RO"/>
        </w:rPr>
      </w:pPr>
    </w:p>
    <w:p w14:paraId="276C9FCB" w14:textId="77777777" w:rsidR="00FE0C56" w:rsidRPr="004C3EF3" w:rsidRDefault="00FE0C56" w:rsidP="00AD7A29">
      <w:pPr>
        <w:widowControl w:val="0"/>
        <w:autoSpaceDE w:val="0"/>
        <w:autoSpaceDN w:val="0"/>
        <w:spacing w:after="0" w:line="240" w:lineRule="auto"/>
        <w:rPr>
          <w:rFonts w:ascii="Times New Roman" w:hAnsi="Times New Roman"/>
          <w:b/>
          <w:sz w:val="24"/>
          <w:szCs w:val="24"/>
          <w:lang w:val="ro-RO"/>
        </w:rPr>
      </w:pPr>
      <w:r w:rsidRPr="004C3EF3">
        <w:rPr>
          <w:rFonts w:ascii="Times New Roman" w:hAnsi="Times New Roman"/>
          <w:b/>
          <w:sz w:val="24"/>
          <w:szCs w:val="24"/>
          <w:lang w:val="ro-RO"/>
        </w:rPr>
        <w:t>Tematica</w:t>
      </w:r>
    </w:p>
    <w:p w14:paraId="0D3AF39C" w14:textId="5EE2D798"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 xml:space="preserve">Substantivul. Folosirea cazurilor cu şi </w:t>
      </w:r>
      <w:r w:rsidR="00DE4956" w:rsidRPr="004C3EF3">
        <w:rPr>
          <w:rFonts w:ascii="Times New Roman" w:hAnsi="Times New Roman"/>
          <w:sz w:val="24"/>
          <w:szCs w:val="24"/>
          <w:lang w:val="ro-RO"/>
        </w:rPr>
        <w:t>fără</w:t>
      </w:r>
      <w:r w:rsidRPr="004C3EF3">
        <w:rPr>
          <w:rFonts w:ascii="Times New Roman" w:hAnsi="Times New Roman"/>
          <w:spacing w:val="-4"/>
          <w:sz w:val="24"/>
          <w:szCs w:val="24"/>
          <w:lang w:val="ro-RO"/>
        </w:rPr>
        <w:t xml:space="preserve"> </w:t>
      </w:r>
      <w:r w:rsidR="00DE4956" w:rsidRPr="004C3EF3">
        <w:rPr>
          <w:rFonts w:ascii="Times New Roman" w:hAnsi="Times New Roman"/>
          <w:sz w:val="24"/>
          <w:szCs w:val="24"/>
          <w:lang w:val="ro-RO"/>
        </w:rPr>
        <w:t>prepoziții</w:t>
      </w:r>
    </w:p>
    <w:p w14:paraId="29A05861"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Adjectivul. Forma scurtă a</w:t>
      </w:r>
      <w:r w:rsidRPr="004C3EF3">
        <w:rPr>
          <w:rFonts w:ascii="Times New Roman" w:hAnsi="Times New Roman"/>
          <w:spacing w:val="-4"/>
          <w:sz w:val="24"/>
          <w:szCs w:val="24"/>
          <w:lang w:val="ro-RO"/>
        </w:rPr>
        <w:t xml:space="preserve"> </w:t>
      </w:r>
      <w:r w:rsidRPr="004C3EF3">
        <w:rPr>
          <w:rFonts w:ascii="Times New Roman" w:hAnsi="Times New Roman"/>
          <w:sz w:val="24"/>
          <w:szCs w:val="24"/>
          <w:lang w:val="ro-RO"/>
        </w:rPr>
        <w:t>adjectivelor</w:t>
      </w:r>
    </w:p>
    <w:p w14:paraId="076B3744"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Pronumele</w:t>
      </w:r>
    </w:p>
    <w:p w14:paraId="3733DDC2"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 xml:space="preserve">Verbul. Aspectul verbal. Folosirea aspectelor </w:t>
      </w:r>
      <w:r w:rsidRPr="004C3EF3">
        <w:rPr>
          <w:rFonts w:ascii="Times New Roman" w:hAnsi="Times New Roman"/>
          <w:spacing w:val="-3"/>
          <w:sz w:val="24"/>
          <w:szCs w:val="24"/>
          <w:lang w:val="ro-RO"/>
        </w:rPr>
        <w:t xml:space="preserve">verbale. </w:t>
      </w:r>
      <w:r w:rsidRPr="004C3EF3">
        <w:rPr>
          <w:rFonts w:ascii="Times New Roman" w:hAnsi="Times New Roman"/>
          <w:sz w:val="24"/>
          <w:szCs w:val="24"/>
          <w:lang w:val="ro-RO"/>
        </w:rPr>
        <w:t>Verbele de</w:t>
      </w:r>
      <w:r w:rsidRPr="004C3EF3">
        <w:rPr>
          <w:rFonts w:ascii="Times New Roman" w:hAnsi="Times New Roman"/>
          <w:spacing w:val="-4"/>
          <w:sz w:val="24"/>
          <w:szCs w:val="24"/>
          <w:lang w:val="ro-RO"/>
        </w:rPr>
        <w:t xml:space="preserve"> </w:t>
      </w:r>
      <w:r w:rsidRPr="004C3EF3">
        <w:rPr>
          <w:rFonts w:ascii="Times New Roman" w:hAnsi="Times New Roman"/>
          <w:sz w:val="24"/>
          <w:szCs w:val="24"/>
          <w:lang w:val="ro-RO"/>
        </w:rPr>
        <w:t>mișcare</w:t>
      </w:r>
    </w:p>
    <w:p w14:paraId="5BCF1BD7"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Adverbul</w:t>
      </w:r>
    </w:p>
    <w:p w14:paraId="336BE212" w14:textId="16B9DC54"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Sintaxa</w:t>
      </w:r>
      <w:r w:rsidRPr="004C3EF3">
        <w:rPr>
          <w:rFonts w:ascii="Times New Roman" w:hAnsi="Times New Roman"/>
          <w:spacing w:val="-1"/>
          <w:sz w:val="24"/>
          <w:szCs w:val="24"/>
          <w:lang w:val="ro-RO"/>
        </w:rPr>
        <w:t xml:space="preserve"> </w:t>
      </w:r>
      <w:r w:rsidR="00DE4956" w:rsidRPr="004C3EF3">
        <w:rPr>
          <w:rFonts w:ascii="Times New Roman" w:hAnsi="Times New Roman"/>
          <w:sz w:val="24"/>
          <w:szCs w:val="24"/>
          <w:lang w:val="ro-RO"/>
        </w:rPr>
        <w:t>propoziției</w:t>
      </w:r>
    </w:p>
    <w:p w14:paraId="4CCC93A5"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Sintaxa</w:t>
      </w:r>
      <w:r w:rsidRPr="004C3EF3">
        <w:rPr>
          <w:rFonts w:ascii="Times New Roman" w:hAnsi="Times New Roman"/>
          <w:spacing w:val="-2"/>
          <w:sz w:val="24"/>
          <w:szCs w:val="24"/>
          <w:lang w:val="ro-RO"/>
        </w:rPr>
        <w:t xml:space="preserve"> </w:t>
      </w:r>
      <w:r w:rsidRPr="004C3EF3">
        <w:rPr>
          <w:rFonts w:ascii="Times New Roman" w:hAnsi="Times New Roman"/>
          <w:sz w:val="24"/>
          <w:szCs w:val="24"/>
          <w:lang w:val="ro-RO"/>
        </w:rPr>
        <w:t>frazei</w:t>
      </w:r>
    </w:p>
    <w:p w14:paraId="5F49093D"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Vorbirea directă şi</w:t>
      </w:r>
      <w:r w:rsidRPr="004C3EF3">
        <w:rPr>
          <w:rFonts w:ascii="Times New Roman" w:hAnsi="Times New Roman"/>
          <w:spacing w:val="-3"/>
          <w:sz w:val="24"/>
          <w:szCs w:val="24"/>
          <w:lang w:val="ro-RO"/>
        </w:rPr>
        <w:t xml:space="preserve"> </w:t>
      </w:r>
      <w:r w:rsidRPr="004C3EF3">
        <w:rPr>
          <w:rFonts w:ascii="Times New Roman" w:hAnsi="Times New Roman"/>
          <w:sz w:val="24"/>
          <w:szCs w:val="24"/>
          <w:lang w:val="ro-RO"/>
        </w:rPr>
        <w:t>indirectă</w:t>
      </w:r>
    </w:p>
    <w:p w14:paraId="0FF4635F" w14:textId="77777777" w:rsidR="00FE0C56" w:rsidRPr="004C3EF3" w:rsidRDefault="00FE0C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Procedee de formare a</w:t>
      </w:r>
      <w:r w:rsidRPr="004C3EF3">
        <w:rPr>
          <w:rFonts w:ascii="Times New Roman" w:hAnsi="Times New Roman"/>
          <w:spacing w:val="-4"/>
          <w:sz w:val="24"/>
          <w:szCs w:val="24"/>
          <w:lang w:val="ro-RO"/>
        </w:rPr>
        <w:t xml:space="preserve"> </w:t>
      </w:r>
      <w:r w:rsidRPr="004C3EF3">
        <w:rPr>
          <w:rFonts w:ascii="Times New Roman" w:hAnsi="Times New Roman"/>
          <w:sz w:val="24"/>
          <w:szCs w:val="24"/>
          <w:lang w:val="ro-RO"/>
        </w:rPr>
        <w:t>cuvintelor</w:t>
      </w:r>
    </w:p>
    <w:p w14:paraId="2D94F0CE" w14:textId="68DCB412" w:rsidR="00FE0C56" w:rsidRPr="004C3EF3" w:rsidRDefault="00DE4956" w:rsidP="00AD7A29">
      <w:pPr>
        <w:widowControl w:val="0"/>
        <w:tabs>
          <w:tab w:val="left" w:pos="821"/>
        </w:tabs>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Relații</w:t>
      </w:r>
      <w:r w:rsidR="00FE0C56" w:rsidRPr="004C3EF3">
        <w:rPr>
          <w:rFonts w:ascii="Times New Roman" w:hAnsi="Times New Roman"/>
          <w:sz w:val="24"/>
          <w:szCs w:val="24"/>
          <w:lang w:val="ro-RO"/>
        </w:rPr>
        <w:t xml:space="preserve"> de sens între</w:t>
      </w:r>
      <w:r w:rsidR="00FE0C56" w:rsidRPr="004C3EF3">
        <w:rPr>
          <w:rFonts w:ascii="Times New Roman" w:hAnsi="Times New Roman"/>
          <w:spacing w:val="-4"/>
          <w:sz w:val="24"/>
          <w:szCs w:val="24"/>
          <w:lang w:val="ro-RO"/>
        </w:rPr>
        <w:t xml:space="preserve"> </w:t>
      </w:r>
      <w:r w:rsidR="00FE0C56" w:rsidRPr="004C3EF3">
        <w:rPr>
          <w:rFonts w:ascii="Times New Roman" w:hAnsi="Times New Roman"/>
          <w:sz w:val="24"/>
          <w:szCs w:val="24"/>
          <w:lang w:val="ro-RO"/>
        </w:rPr>
        <w:t>cuvinte</w:t>
      </w:r>
    </w:p>
    <w:p w14:paraId="45E6D8A4" w14:textId="77777777" w:rsidR="00FE0C56" w:rsidRPr="00DE4956" w:rsidRDefault="00FE0C56" w:rsidP="00AD7A29">
      <w:pPr>
        <w:widowControl w:val="0"/>
        <w:tabs>
          <w:tab w:val="left" w:pos="821"/>
        </w:tabs>
        <w:autoSpaceDE w:val="0"/>
        <w:autoSpaceDN w:val="0"/>
        <w:spacing w:after="0" w:line="240" w:lineRule="auto"/>
        <w:rPr>
          <w:rFonts w:ascii="Times New Roman" w:hAnsi="Times New Roman"/>
          <w:sz w:val="20"/>
          <w:szCs w:val="20"/>
          <w:lang w:val="ro-RO"/>
        </w:rPr>
      </w:pPr>
    </w:p>
    <w:p w14:paraId="7D1F711A" w14:textId="3F75D72F" w:rsidR="00FE0C56" w:rsidRPr="004C3EF3" w:rsidRDefault="00FE0C56" w:rsidP="00DE4956">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b/>
          <w:sz w:val="24"/>
          <w:szCs w:val="24"/>
          <w:lang w:val="ro-RO"/>
        </w:rPr>
        <w:t xml:space="preserve">Bibliografie </w:t>
      </w:r>
    </w:p>
    <w:p w14:paraId="3A42E396"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bookmarkStart w:id="0" w:name="2._Andrei,_M.,_Sintaxa_propoziţiei._Subi"/>
      <w:bookmarkEnd w:id="0"/>
      <w:r w:rsidRPr="004C3EF3">
        <w:rPr>
          <w:rFonts w:ascii="Times New Roman" w:hAnsi="Times New Roman"/>
          <w:sz w:val="24"/>
          <w:szCs w:val="24"/>
          <w:lang w:val="ro-RO"/>
        </w:rPr>
        <w:t xml:space="preserve">Andrei, M., </w:t>
      </w:r>
      <w:r w:rsidRPr="00DE4956">
        <w:rPr>
          <w:rFonts w:ascii="Times New Roman" w:hAnsi="Times New Roman"/>
          <w:sz w:val="24"/>
          <w:szCs w:val="24"/>
          <w:lang w:val="ro-RO"/>
        </w:rPr>
        <w:t>Aspecte teoretice şi aplicate ale lexicului rus</w:t>
      </w:r>
      <w:r w:rsidRPr="004C3EF3">
        <w:rPr>
          <w:rFonts w:ascii="Times New Roman" w:hAnsi="Times New Roman"/>
          <w:sz w:val="24"/>
          <w:szCs w:val="24"/>
          <w:lang w:val="ro-RO"/>
        </w:rPr>
        <w:t>, Timişoara,</w:t>
      </w:r>
      <w:r w:rsidRPr="00DE4956">
        <w:rPr>
          <w:rFonts w:ascii="Times New Roman" w:hAnsi="Times New Roman"/>
          <w:sz w:val="24"/>
          <w:szCs w:val="24"/>
          <w:lang w:val="ro-RO"/>
        </w:rPr>
        <w:t xml:space="preserve"> </w:t>
      </w:r>
      <w:r w:rsidRPr="004C3EF3">
        <w:rPr>
          <w:rFonts w:ascii="Times New Roman" w:hAnsi="Times New Roman"/>
          <w:sz w:val="24"/>
          <w:szCs w:val="24"/>
          <w:lang w:val="ro-RO"/>
        </w:rPr>
        <w:t>2000.</w:t>
      </w:r>
    </w:p>
    <w:p w14:paraId="3321D5F9"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Andrei, M., </w:t>
      </w:r>
      <w:r w:rsidRPr="00DE4956">
        <w:rPr>
          <w:rFonts w:ascii="Times New Roman" w:hAnsi="Times New Roman"/>
          <w:sz w:val="24"/>
          <w:szCs w:val="24"/>
          <w:lang w:val="ro-RO"/>
        </w:rPr>
        <w:t xml:space="preserve">Sintaxa </w:t>
      </w:r>
      <w:proofErr w:type="spellStart"/>
      <w:r w:rsidRPr="00DE4956">
        <w:rPr>
          <w:rFonts w:ascii="Times New Roman" w:hAnsi="Times New Roman"/>
          <w:sz w:val="24"/>
          <w:szCs w:val="24"/>
          <w:lang w:val="ro-RO"/>
        </w:rPr>
        <w:t>propoziţiei</w:t>
      </w:r>
      <w:proofErr w:type="spellEnd"/>
      <w:r w:rsidRPr="00DE4956">
        <w:rPr>
          <w:rFonts w:ascii="Times New Roman" w:hAnsi="Times New Roman"/>
          <w:sz w:val="24"/>
          <w:szCs w:val="24"/>
          <w:lang w:val="ro-RO"/>
        </w:rPr>
        <w:t>. Subiectul şi predicatul în limba rusă</w:t>
      </w:r>
      <w:r w:rsidRPr="004C3EF3">
        <w:rPr>
          <w:rFonts w:ascii="Times New Roman" w:hAnsi="Times New Roman"/>
          <w:sz w:val="24"/>
          <w:szCs w:val="24"/>
          <w:lang w:val="ro-RO"/>
        </w:rPr>
        <w:t>, Timişoara: Editura Mirton, 2008.</w:t>
      </w:r>
    </w:p>
    <w:p w14:paraId="341A7B30"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Bucă M., </w:t>
      </w:r>
      <w:proofErr w:type="spellStart"/>
      <w:r w:rsidRPr="004C3EF3">
        <w:rPr>
          <w:rFonts w:ascii="Times New Roman" w:hAnsi="Times New Roman"/>
          <w:sz w:val="24"/>
          <w:szCs w:val="24"/>
          <w:lang w:val="ro-RO"/>
        </w:rPr>
        <w:t>Cernicova</w:t>
      </w:r>
      <w:proofErr w:type="spellEnd"/>
      <w:r w:rsidRPr="004C3EF3">
        <w:rPr>
          <w:rFonts w:ascii="Times New Roman" w:hAnsi="Times New Roman"/>
          <w:sz w:val="24"/>
          <w:szCs w:val="24"/>
          <w:lang w:val="ro-RO"/>
        </w:rPr>
        <w:t xml:space="preserve"> G., </w:t>
      </w:r>
      <w:r w:rsidRPr="00DE4956">
        <w:rPr>
          <w:rFonts w:ascii="Times New Roman" w:hAnsi="Times New Roman"/>
          <w:sz w:val="24"/>
          <w:szCs w:val="24"/>
          <w:lang w:val="ro-RO"/>
        </w:rPr>
        <w:t>Gramatica practică a limbii ruse</w:t>
      </w:r>
      <w:r w:rsidRPr="004C3EF3">
        <w:rPr>
          <w:rFonts w:ascii="Times New Roman" w:hAnsi="Times New Roman"/>
          <w:sz w:val="24"/>
          <w:szCs w:val="24"/>
          <w:lang w:val="ro-RO"/>
        </w:rPr>
        <w:t>, Bucureşti: EDP,</w:t>
      </w:r>
      <w:r w:rsidRPr="00DE4956">
        <w:rPr>
          <w:rFonts w:ascii="Times New Roman" w:hAnsi="Times New Roman"/>
          <w:sz w:val="24"/>
          <w:szCs w:val="24"/>
          <w:lang w:val="ro-RO"/>
        </w:rPr>
        <w:t xml:space="preserve"> </w:t>
      </w:r>
      <w:r w:rsidRPr="004C3EF3">
        <w:rPr>
          <w:rFonts w:ascii="Times New Roman" w:hAnsi="Times New Roman"/>
          <w:sz w:val="24"/>
          <w:szCs w:val="24"/>
          <w:lang w:val="ro-RO"/>
        </w:rPr>
        <w:t>1980.</w:t>
      </w:r>
    </w:p>
    <w:p w14:paraId="76F4B015"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Černyšov</w:t>
      </w:r>
      <w:proofErr w:type="spellEnd"/>
      <w:r w:rsidRPr="004C3EF3">
        <w:rPr>
          <w:rFonts w:ascii="Times New Roman" w:hAnsi="Times New Roman"/>
          <w:sz w:val="24"/>
          <w:szCs w:val="24"/>
          <w:lang w:val="ro-RO"/>
        </w:rPr>
        <w:t xml:space="preserve">, S., </w:t>
      </w:r>
      <w:proofErr w:type="spellStart"/>
      <w:r w:rsidRPr="004C3EF3">
        <w:rPr>
          <w:rFonts w:ascii="Times New Roman" w:hAnsi="Times New Roman"/>
          <w:sz w:val="24"/>
          <w:szCs w:val="24"/>
          <w:lang w:val="ro-RO"/>
        </w:rPr>
        <w:t>Černyšov</w:t>
      </w:r>
      <w:proofErr w:type="spellEnd"/>
      <w:r w:rsidRPr="004C3EF3">
        <w:rPr>
          <w:rFonts w:ascii="Times New Roman" w:hAnsi="Times New Roman"/>
          <w:sz w:val="24"/>
          <w:szCs w:val="24"/>
          <w:lang w:val="ro-RO"/>
        </w:rPr>
        <w:t xml:space="preserve">, A., </w:t>
      </w:r>
      <w:proofErr w:type="spellStart"/>
      <w:r w:rsidRPr="00DE4956">
        <w:rPr>
          <w:rFonts w:ascii="Times New Roman" w:hAnsi="Times New Roman"/>
          <w:sz w:val="24"/>
          <w:szCs w:val="24"/>
          <w:lang w:val="ro-RO"/>
        </w:rPr>
        <w:t>Poechali</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russkij</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jazyk</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dlja</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vzroslyh</w:t>
      </w:r>
      <w:proofErr w:type="spellEnd"/>
      <w:r w:rsidRPr="004C3EF3">
        <w:rPr>
          <w:rFonts w:ascii="Times New Roman" w:hAnsi="Times New Roman"/>
          <w:sz w:val="24"/>
          <w:szCs w:val="24"/>
          <w:lang w:val="ro-RO"/>
        </w:rPr>
        <w:t>, I-II, Sankt-</w:t>
      </w:r>
      <w:proofErr w:type="spellStart"/>
      <w:r w:rsidRPr="004C3EF3">
        <w:rPr>
          <w:rFonts w:ascii="Times New Roman" w:hAnsi="Times New Roman"/>
          <w:sz w:val="24"/>
          <w:szCs w:val="24"/>
          <w:lang w:val="ro-RO"/>
        </w:rPr>
        <w:t>Peterburg</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Zlatoust</w:t>
      </w:r>
      <w:proofErr w:type="spellEnd"/>
      <w:r w:rsidRPr="004C3EF3">
        <w:rPr>
          <w:rFonts w:ascii="Times New Roman" w:hAnsi="Times New Roman"/>
          <w:sz w:val="24"/>
          <w:szCs w:val="24"/>
          <w:lang w:val="ro-RO"/>
        </w:rPr>
        <w:t>,</w:t>
      </w:r>
      <w:r w:rsidRPr="00DE4956">
        <w:rPr>
          <w:rFonts w:ascii="Times New Roman" w:hAnsi="Times New Roman"/>
          <w:sz w:val="24"/>
          <w:szCs w:val="24"/>
          <w:lang w:val="ro-RO"/>
        </w:rPr>
        <w:t xml:space="preserve"> </w:t>
      </w:r>
      <w:r w:rsidRPr="004C3EF3">
        <w:rPr>
          <w:rFonts w:ascii="Times New Roman" w:hAnsi="Times New Roman"/>
          <w:sz w:val="24"/>
          <w:szCs w:val="24"/>
          <w:lang w:val="ro-RO"/>
        </w:rPr>
        <w:t>2010.</w:t>
      </w:r>
    </w:p>
    <w:p w14:paraId="2414190E"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Dumitru, Emil, </w:t>
      </w:r>
      <w:r w:rsidRPr="00DE4956">
        <w:rPr>
          <w:rFonts w:ascii="Times New Roman" w:hAnsi="Times New Roman"/>
          <w:sz w:val="24"/>
          <w:szCs w:val="24"/>
          <w:lang w:val="ro-RO"/>
        </w:rPr>
        <w:t>Limba rusă contemporană. Elemente de morfologie</w:t>
      </w:r>
      <w:r w:rsidRPr="004C3EF3">
        <w:rPr>
          <w:rFonts w:ascii="Times New Roman" w:hAnsi="Times New Roman"/>
          <w:sz w:val="24"/>
          <w:szCs w:val="24"/>
          <w:lang w:val="ro-RO"/>
        </w:rPr>
        <w:t>, Bucureşti: Editura Pro Universitaria, 2011.</w:t>
      </w:r>
    </w:p>
    <w:p w14:paraId="3211F87E"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Havronina</w:t>
      </w:r>
      <w:proofErr w:type="spellEnd"/>
      <w:r w:rsidRPr="004C3EF3">
        <w:rPr>
          <w:rFonts w:ascii="Times New Roman" w:hAnsi="Times New Roman"/>
          <w:sz w:val="24"/>
          <w:szCs w:val="24"/>
          <w:lang w:val="ro-RO"/>
        </w:rPr>
        <w:t xml:space="preserve">, S. I., </w:t>
      </w:r>
      <w:proofErr w:type="spellStart"/>
      <w:r w:rsidRPr="00DE4956">
        <w:rPr>
          <w:rFonts w:ascii="Times New Roman" w:hAnsi="Times New Roman"/>
          <w:sz w:val="24"/>
          <w:szCs w:val="24"/>
          <w:lang w:val="ro-RO"/>
        </w:rPr>
        <w:t>Russkij</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jazyk</w:t>
      </w:r>
      <w:proofErr w:type="spellEnd"/>
      <w:r w:rsidRPr="00DE4956">
        <w:rPr>
          <w:rFonts w:ascii="Times New Roman" w:hAnsi="Times New Roman"/>
          <w:sz w:val="24"/>
          <w:szCs w:val="24"/>
          <w:lang w:val="ro-RO"/>
        </w:rPr>
        <w:t xml:space="preserve"> v </w:t>
      </w:r>
      <w:proofErr w:type="spellStart"/>
      <w:r w:rsidRPr="00DE4956">
        <w:rPr>
          <w:rFonts w:ascii="Times New Roman" w:hAnsi="Times New Roman"/>
          <w:sz w:val="24"/>
          <w:szCs w:val="24"/>
          <w:lang w:val="ro-RO"/>
        </w:rPr>
        <w:t>upražnenijach</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Moskva</w:t>
      </w:r>
      <w:proofErr w:type="spellEnd"/>
      <w:r w:rsidRPr="004C3EF3">
        <w:rPr>
          <w:rFonts w:ascii="Times New Roman" w:hAnsi="Times New Roman"/>
          <w:sz w:val="24"/>
          <w:szCs w:val="24"/>
          <w:lang w:val="ro-RO"/>
        </w:rPr>
        <w:t>, 2013.</w:t>
      </w:r>
    </w:p>
    <w:p w14:paraId="7676BB68"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Iurac</w:t>
      </w:r>
      <w:proofErr w:type="spellEnd"/>
      <w:r w:rsidRPr="004C3EF3">
        <w:rPr>
          <w:rFonts w:ascii="Times New Roman" w:hAnsi="Times New Roman"/>
          <w:sz w:val="24"/>
          <w:szCs w:val="24"/>
          <w:lang w:val="ro-RO"/>
        </w:rPr>
        <w:t xml:space="preserve">, Simion, Limba rusă contemporană: morfologia, Editura </w:t>
      </w:r>
      <w:proofErr w:type="spellStart"/>
      <w:r w:rsidRPr="004C3EF3">
        <w:rPr>
          <w:rFonts w:ascii="Times New Roman" w:hAnsi="Times New Roman"/>
          <w:sz w:val="24"/>
          <w:szCs w:val="24"/>
          <w:lang w:val="ro-RO"/>
        </w:rPr>
        <w:t>Universităţii</w:t>
      </w:r>
      <w:proofErr w:type="spellEnd"/>
      <w:r w:rsidRPr="004C3EF3">
        <w:rPr>
          <w:rFonts w:ascii="Times New Roman" w:hAnsi="Times New Roman"/>
          <w:sz w:val="24"/>
          <w:szCs w:val="24"/>
          <w:lang w:val="ro-RO"/>
        </w:rPr>
        <w:t xml:space="preserve"> din Bucureşti, 2008.</w:t>
      </w:r>
    </w:p>
    <w:p w14:paraId="4400897B"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Ivanov, A., </w:t>
      </w:r>
      <w:r w:rsidRPr="00DE4956">
        <w:rPr>
          <w:rFonts w:ascii="Times New Roman" w:hAnsi="Times New Roman"/>
          <w:sz w:val="24"/>
          <w:szCs w:val="24"/>
          <w:lang w:val="ro-RO"/>
        </w:rPr>
        <w:t xml:space="preserve">Verbele de </w:t>
      </w:r>
      <w:proofErr w:type="spellStart"/>
      <w:r w:rsidRPr="00DE4956">
        <w:rPr>
          <w:rFonts w:ascii="Times New Roman" w:hAnsi="Times New Roman"/>
          <w:sz w:val="24"/>
          <w:szCs w:val="24"/>
          <w:lang w:val="ro-RO"/>
        </w:rPr>
        <w:t>mişcare</w:t>
      </w:r>
      <w:proofErr w:type="spellEnd"/>
      <w:r w:rsidRPr="00DE4956">
        <w:rPr>
          <w:rFonts w:ascii="Times New Roman" w:hAnsi="Times New Roman"/>
          <w:sz w:val="24"/>
          <w:szCs w:val="24"/>
          <w:lang w:val="ro-RO"/>
        </w:rPr>
        <w:t xml:space="preserve"> în limba rusă</w:t>
      </w:r>
      <w:r w:rsidRPr="004C3EF3">
        <w:rPr>
          <w:rFonts w:ascii="Times New Roman" w:hAnsi="Times New Roman"/>
          <w:sz w:val="24"/>
          <w:szCs w:val="24"/>
          <w:lang w:val="ro-RO"/>
        </w:rPr>
        <w:t>, Ed. Univ. Bucureşti,</w:t>
      </w:r>
      <w:r w:rsidRPr="00DE4956">
        <w:rPr>
          <w:rFonts w:ascii="Times New Roman" w:hAnsi="Times New Roman"/>
          <w:sz w:val="24"/>
          <w:szCs w:val="24"/>
          <w:lang w:val="ro-RO"/>
        </w:rPr>
        <w:t xml:space="preserve"> </w:t>
      </w:r>
      <w:r w:rsidRPr="004C3EF3">
        <w:rPr>
          <w:rFonts w:ascii="Times New Roman" w:hAnsi="Times New Roman"/>
          <w:sz w:val="24"/>
          <w:szCs w:val="24"/>
          <w:lang w:val="ro-RO"/>
        </w:rPr>
        <w:t>2000.</w:t>
      </w:r>
    </w:p>
    <w:p w14:paraId="63A70188"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Капитонова</w:t>
      </w:r>
      <w:proofErr w:type="spellEnd"/>
      <w:r w:rsidRPr="004C3EF3">
        <w:rPr>
          <w:rFonts w:ascii="Times New Roman" w:hAnsi="Times New Roman"/>
          <w:sz w:val="24"/>
          <w:szCs w:val="24"/>
          <w:lang w:val="ro-RO"/>
        </w:rPr>
        <w:t xml:space="preserve">, Т. И. et </w:t>
      </w:r>
      <w:proofErr w:type="spellStart"/>
      <w:r w:rsidRPr="004C3EF3">
        <w:rPr>
          <w:rFonts w:ascii="Times New Roman" w:hAnsi="Times New Roman"/>
          <w:sz w:val="24"/>
          <w:szCs w:val="24"/>
          <w:lang w:val="ro-RO"/>
        </w:rPr>
        <w:t>alii</w:t>
      </w:r>
      <w:proofErr w:type="spellEnd"/>
      <w:r w:rsidRPr="004C3EF3">
        <w:rPr>
          <w:rFonts w:ascii="Times New Roman" w:hAnsi="Times New Roman"/>
          <w:sz w:val="24"/>
          <w:szCs w:val="24"/>
          <w:lang w:val="ro-RO"/>
        </w:rPr>
        <w:t xml:space="preserve">, </w:t>
      </w:r>
      <w:proofErr w:type="spellStart"/>
      <w:r w:rsidRPr="00DE4956">
        <w:rPr>
          <w:rFonts w:ascii="Times New Roman" w:hAnsi="Times New Roman"/>
          <w:sz w:val="24"/>
          <w:szCs w:val="24"/>
          <w:lang w:val="ro-RO"/>
        </w:rPr>
        <w:t>Тренировочные</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тесты</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по</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лексике</w:t>
      </w:r>
      <w:proofErr w:type="spellEnd"/>
      <w:r w:rsidRPr="00DE4956">
        <w:rPr>
          <w:rFonts w:ascii="Times New Roman" w:hAnsi="Times New Roman"/>
          <w:sz w:val="24"/>
          <w:szCs w:val="24"/>
          <w:lang w:val="ro-RO"/>
        </w:rPr>
        <w:t xml:space="preserve"> и </w:t>
      </w:r>
      <w:proofErr w:type="spellStart"/>
      <w:r w:rsidRPr="00DE4956">
        <w:rPr>
          <w:rFonts w:ascii="Times New Roman" w:hAnsi="Times New Roman"/>
          <w:sz w:val="24"/>
          <w:szCs w:val="24"/>
          <w:lang w:val="ro-RO"/>
        </w:rPr>
        <w:t>грамматике</w:t>
      </w:r>
      <w:proofErr w:type="spellEnd"/>
      <w:r w:rsidRPr="004C3EF3">
        <w:rPr>
          <w:rFonts w:ascii="Times New Roman" w:hAnsi="Times New Roman"/>
          <w:sz w:val="24"/>
          <w:szCs w:val="24"/>
          <w:lang w:val="ro-RO"/>
        </w:rPr>
        <w:t xml:space="preserve">, 2010, </w:t>
      </w:r>
      <w:proofErr w:type="spellStart"/>
      <w:r w:rsidRPr="004C3EF3">
        <w:rPr>
          <w:rFonts w:ascii="Times New Roman" w:hAnsi="Times New Roman"/>
          <w:sz w:val="24"/>
          <w:szCs w:val="24"/>
          <w:lang w:val="ro-RO"/>
        </w:rPr>
        <w:t>Санкт-Петербург</w:t>
      </w:r>
      <w:proofErr w:type="spellEnd"/>
      <w:r w:rsidRPr="004C3EF3">
        <w:rPr>
          <w:rFonts w:ascii="Times New Roman" w:hAnsi="Times New Roman"/>
          <w:sz w:val="24"/>
          <w:szCs w:val="24"/>
          <w:lang w:val="ro-RO"/>
        </w:rPr>
        <w:t>:</w:t>
      </w:r>
      <w:r w:rsidRPr="00DE4956">
        <w:rPr>
          <w:rFonts w:ascii="Times New Roman" w:hAnsi="Times New Roman"/>
          <w:sz w:val="24"/>
          <w:szCs w:val="24"/>
          <w:lang w:val="ro-RO"/>
        </w:rPr>
        <w:t xml:space="preserve"> </w:t>
      </w:r>
      <w:proofErr w:type="spellStart"/>
      <w:r w:rsidRPr="004C3EF3">
        <w:rPr>
          <w:rFonts w:ascii="Times New Roman" w:hAnsi="Times New Roman"/>
          <w:sz w:val="24"/>
          <w:szCs w:val="24"/>
          <w:lang w:val="ro-RO"/>
        </w:rPr>
        <w:t>Златоуст</w:t>
      </w:r>
      <w:proofErr w:type="spellEnd"/>
      <w:r w:rsidRPr="004C3EF3">
        <w:rPr>
          <w:rFonts w:ascii="Times New Roman" w:hAnsi="Times New Roman"/>
          <w:sz w:val="24"/>
          <w:szCs w:val="24"/>
          <w:lang w:val="ro-RO"/>
        </w:rPr>
        <w:t>.</w:t>
      </w:r>
    </w:p>
    <w:p w14:paraId="18F2B40C" w14:textId="77777777" w:rsidR="00FE0C56" w:rsidRPr="004C3EF3" w:rsidRDefault="00FE0C56" w:rsidP="00DE4956">
      <w:pPr>
        <w:numPr>
          <w:ilvl w:val="0"/>
          <w:numId w:val="34"/>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lastRenderedPageBreak/>
        <w:t xml:space="preserve">*** </w:t>
      </w:r>
      <w:proofErr w:type="spellStart"/>
      <w:r w:rsidRPr="00DE4956">
        <w:rPr>
          <w:rFonts w:ascii="Times New Roman" w:hAnsi="Times New Roman"/>
          <w:sz w:val="24"/>
          <w:szCs w:val="24"/>
          <w:lang w:val="ro-RO"/>
        </w:rPr>
        <w:t>Тесты</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тесты</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тесты</w:t>
      </w:r>
      <w:proofErr w:type="spellEnd"/>
      <w:r w:rsidRPr="00DE4956">
        <w:rPr>
          <w:rFonts w:ascii="Times New Roman" w:hAnsi="Times New Roman"/>
          <w:sz w:val="24"/>
          <w:szCs w:val="24"/>
          <w:lang w:val="ro-RO"/>
        </w:rPr>
        <w:t xml:space="preserve"> </w:t>
      </w:r>
      <w:r w:rsidRPr="004C3EF3">
        <w:rPr>
          <w:rFonts w:ascii="Times New Roman" w:hAnsi="Times New Roman"/>
          <w:sz w:val="24"/>
          <w:szCs w:val="24"/>
          <w:lang w:val="ro-RO"/>
        </w:rPr>
        <w:t xml:space="preserve">... : </w:t>
      </w:r>
      <w:proofErr w:type="spellStart"/>
      <w:r w:rsidRPr="00DE4956">
        <w:rPr>
          <w:rFonts w:ascii="Times New Roman" w:hAnsi="Times New Roman"/>
          <w:sz w:val="24"/>
          <w:szCs w:val="24"/>
          <w:lang w:val="ro-RO"/>
        </w:rPr>
        <w:t>пособие</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для</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подготовки</w:t>
      </w:r>
      <w:proofErr w:type="spellEnd"/>
      <w:r w:rsidRPr="00DE4956">
        <w:rPr>
          <w:rFonts w:ascii="Times New Roman" w:hAnsi="Times New Roman"/>
          <w:sz w:val="24"/>
          <w:szCs w:val="24"/>
          <w:lang w:val="ro-RO"/>
        </w:rPr>
        <w:t xml:space="preserve"> к </w:t>
      </w:r>
      <w:proofErr w:type="spellStart"/>
      <w:r w:rsidRPr="00DE4956">
        <w:rPr>
          <w:rFonts w:ascii="Times New Roman" w:hAnsi="Times New Roman"/>
          <w:sz w:val="24"/>
          <w:szCs w:val="24"/>
          <w:lang w:val="ro-RO"/>
        </w:rPr>
        <w:t>сертификационному</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экзамену</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по</w:t>
      </w:r>
      <w:proofErr w:type="spellEnd"/>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лексике</w:t>
      </w:r>
      <w:proofErr w:type="spellEnd"/>
      <w:r w:rsidRPr="00DE4956">
        <w:rPr>
          <w:rFonts w:ascii="Times New Roman" w:hAnsi="Times New Roman"/>
          <w:sz w:val="24"/>
          <w:szCs w:val="24"/>
          <w:lang w:val="ro-RO"/>
        </w:rPr>
        <w:t xml:space="preserve"> и </w:t>
      </w:r>
      <w:proofErr w:type="spellStart"/>
      <w:r w:rsidRPr="00DE4956">
        <w:rPr>
          <w:rFonts w:ascii="Times New Roman" w:hAnsi="Times New Roman"/>
          <w:sz w:val="24"/>
          <w:szCs w:val="24"/>
          <w:lang w:val="ro-RO"/>
        </w:rPr>
        <w:t>грамматике</w:t>
      </w:r>
      <w:proofErr w:type="spellEnd"/>
      <w:r w:rsidRPr="004C3EF3">
        <w:rPr>
          <w:rFonts w:ascii="Times New Roman" w:hAnsi="Times New Roman"/>
          <w:sz w:val="24"/>
          <w:szCs w:val="24"/>
          <w:lang w:val="ro-RO"/>
        </w:rPr>
        <w:t>.</w:t>
      </w:r>
    </w:p>
    <w:p w14:paraId="31F1EA94"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p>
    <w:p w14:paraId="28C10EC7" w14:textId="77777777" w:rsidR="00FE0C56" w:rsidRPr="004C3EF3" w:rsidRDefault="00FE0C56" w:rsidP="00AD7A29">
      <w:pPr>
        <w:widowControl w:val="0"/>
        <w:autoSpaceDE w:val="0"/>
        <w:autoSpaceDN w:val="0"/>
        <w:spacing w:after="0" w:line="240" w:lineRule="auto"/>
        <w:jc w:val="both"/>
        <w:outlineLvl w:val="0"/>
        <w:rPr>
          <w:rFonts w:ascii="Times New Roman" w:hAnsi="Times New Roman"/>
          <w:b/>
          <w:bCs/>
          <w:sz w:val="24"/>
          <w:szCs w:val="24"/>
          <w:lang w:val="ro-RO"/>
        </w:rPr>
      </w:pPr>
      <w:r w:rsidRPr="004C3EF3">
        <w:rPr>
          <w:rFonts w:ascii="Times New Roman" w:hAnsi="Times New Roman"/>
          <w:b/>
          <w:bCs/>
          <w:sz w:val="24"/>
          <w:szCs w:val="24"/>
          <w:lang w:val="ro-RO"/>
        </w:rPr>
        <w:t>LITERATURA RUSĂ</w:t>
      </w:r>
    </w:p>
    <w:p w14:paraId="1160A80F" w14:textId="77777777" w:rsidR="00FE0C56" w:rsidRPr="00DE4956" w:rsidRDefault="00FE0C56" w:rsidP="00AD7A29">
      <w:pPr>
        <w:widowControl w:val="0"/>
        <w:autoSpaceDE w:val="0"/>
        <w:autoSpaceDN w:val="0"/>
        <w:spacing w:after="0" w:line="240" w:lineRule="auto"/>
        <w:jc w:val="both"/>
        <w:outlineLvl w:val="0"/>
        <w:rPr>
          <w:rFonts w:ascii="Times New Roman" w:hAnsi="Times New Roman"/>
          <w:b/>
          <w:bCs/>
          <w:sz w:val="20"/>
          <w:szCs w:val="20"/>
          <w:lang w:val="ro-RO"/>
        </w:rPr>
      </w:pPr>
    </w:p>
    <w:p w14:paraId="441C1107"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Tratarea unui subiect dintre cele propuse şi/sau analiza de text a unui fragment dintr-o operă literară studiată.</w:t>
      </w:r>
    </w:p>
    <w:p w14:paraId="03C6219F" w14:textId="77777777" w:rsidR="00FE0C56" w:rsidRPr="00DE4956" w:rsidRDefault="00FE0C56" w:rsidP="00AD7A29">
      <w:pPr>
        <w:widowControl w:val="0"/>
        <w:autoSpaceDE w:val="0"/>
        <w:autoSpaceDN w:val="0"/>
        <w:spacing w:after="0" w:line="240" w:lineRule="auto"/>
        <w:jc w:val="both"/>
        <w:rPr>
          <w:rFonts w:ascii="Times New Roman" w:hAnsi="Times New Roman"/>
          <w:sz w:val="20"/>
          <w:szCs w:val="20"/>
          <w:lang w:val="ro-RO"/>
        </w:rPr>
      </w:pPr>
    </w:p>
    <w:p w14:paraId="63048FB3" w14:textId="77777777" w:rsidR="00FE0C56" w:rsidRPr="004C3EF3" w:rsidRDefault="00FE0C56" w:rsidP="00AD7A29">
      <w:pPr>
        <w:widowControl w:val="0"/>
        <w:autoSpaceDE w:val="0"/>
        <w:autoSpaceDN w:val="0"/>
        <w:spacing w:after="0" w:line="240" w:lineRule="auto"/>
        <w:jc w:val="both"/>
        <w:rPr>
          <w:rFonts w:ascii="Times New Roman" w:hAnsi="Times New Roman"/>
          <w:b/>
          <w:sz w:val="24"/>
          <w:szCs w:val="24"/>
          <w:lang w:val="ro-RO"/>
        </w:rPr>
      </w:pPr>
      <w:r w:rsidRPr="004C3EF3">
        <w:rPr>
          <w:rFonts w:ascii="Times New Roman" w:hAnsi="Times New Roman"/>
          <w:b/>
          <w:sz w:val="24"/>
          <w:szCs w:val="24"/>
          <w:lang w:val="ro-RO"/>
        </w:rPr>
        <w:t>Evaluare</w:t>
      </w:r>
    </w:p>
    <w:p w14:paraId="4109B60C" w14:textId="5BA9D311"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Va avea două componente: </w:t>
      </w:r>
      <w:r w:rsidR="00DE4956" w:rsidRPr="004C3EF3">
        <w:rPr>
          <w:rFonts w:ascii="Times New Roman" w:hAnsi="Times New Roman"/>
          <w:sz w:val="24"/>
          <w:szCs w:val="24"/>
          <w:lang w:val="ro-RO"/>
        </w:rPr>
        <w:t>competența</w:t>
      </w:r>
      <w:r w:rsidRPr="004C3EF3">
        <w:rPr>
          <w:rFonts w:ascii="Times New Roman" w:hAnsi="Times New Roman"/>
          <w:sz w:val="24"/>
          <w:szCs w:val="24"/>
          <w:lang w:val="ro-RO"/>
        </w:rPr>
        <w:t xml:space="preserve"> de analiză a textului literar/tratare a subiectului propus (75%) şi </w:t>
      </w:r>
      <w:r w:rsidR="00DE4956" w:rsidRPr="004C3EF3">
        <w:rPr>
          <w:rFonts w:ascii="Times New Roman" w:hAnsi="Times New Roman"/>
          <w:sz w:val="24"/>
          <w:szCs w:val="24"/>
          <w:lang w:val="ro-RO"/>
        </w:rPr>
        <w:t>competența</w:t>
      </w:r>
      <w:r w:rsidRPr="004C3EF3">
        <w:rPr>
          <w:rFonts w:ascii="Times New Roman" w:hAnsi="Times New Roman"/>
          <w:sz w:val="24"/>
          <w:szCs w:val="24"/>
          <w:lang w:val="ro-RO"/>
        </w:rPr>
        <w:t xml:space="preserve"> lingvistică (25%).</w:t>
      </w:r>
    </w:p>
    <w:p w14:paraId="2C99B30B" w14:textId="77777777" w:rsidR="00FE0C56" w:rsidRPr="00DE4956" w:rsidRDefault="00FE0C56" w:rsidP="00AD7A29">
      <w:pPr>
        <w:widowControl w:val="0"/>
        <w:autoSpaceDE w:val="0"/>
        <w:autoSpaceDN w:val="0"/>
        <w:spacing w:after="0" w:line="240" w:lineRule="auto"/>
        <w:jc w:val="both"/>
        <w:rPr>
          <w:rFonts w:ascii="Times New Roman" w:hAnsi="Times New Roman"/>
          <w:sz w:val="20"/>
          <w:szCs w:val="20"/>
          <w:lang w:val="ro-RO"/>
        </w:rPr>
      </w:pPr>
    </w:p>
    <w:p w14:paraId="1F7667D1" w14:textId="018D859C" w:rsidR="00FE0C56" w:rsidRPr="004C3EF3" w:rsidRDefault="00DE4956" w:rsidP="00AD7A29">
      <w:pPr>
        <w:widowControl w:val="0"/>
        <w:tabs>
          <w:tab w:val="left" w:pos="327"/>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Competența</w:t>
      </w:r>
      <w:r w:rsidR="00FE0C56" w:rsidRPr="004C3EF3">
        <w:rPr>
          <w:rFonts w:ascii="Times New Roman" w:hAnsi="Times New Roman"/>
          <w:sz w:val="24"/>
          <w:szCs w:val="24"/>
          <w:lang w:val="ro-RO"/>
        </w:rPr>
        <w:t xml:space="preserve"> de analiză a textului literar/tratare a subiectului</w:t>
      </w:r>
      <w:r w:rsidR="00FE0C56" w:rsidRPr="004C3EF3">
        <w:rPr>
          <w:rFonts w:ascii="Times New Roman" w:hAnsi="Times New Roman"/>
          <w:spacing w:val="-3"/>
          <w:sz w:val="24"/>
          <w:szCs w:val="24"/>
          <w:lang w:val="ro-RO"/>
        </w:rPr>
        <w:t xml:space="preserve"> </w:t>
      </w:r>
      <w:r w:rsidR="00FE0C56" w:rsidRPr="004C3EF3">
        <w:rPr>
          <w:rFonts w:ascii="Times New Roman" w:hAnsi="Times New Roman"/>
          <w:sz w:val="24"/>
          <w:szCs w:val="24"/>
          <w:lang w:val="ro-RO"/>
        </w:rPr>
        <w:t>propus</w:t>
      </w:r>
    </w:p>
    <w:p w14:paraId="1C7986F5" w14:textId="77777777" w:rsidR="00FE0C56" w:rsidRPr="00DE4956" w:rsidRDefault="00FE0C56" w:rsidP="00AD7A29">
      <w:pPr>
        <w:widowControl w:val="0"/>
        <w:autoSpaceDE w:val="0"/>
        <w:autoSpaceDN w:val="0"/>
        <w:spacing w:after="0" w:line="240" w:lineRule="auto"/>
        <w:jc w:val="both"/>
        <w:rPr>
          <w:rFonts w:ascii="Times New Roman" w:hAnsi="Times New Roman"/>
          <w:sz w:val="20"/>
          <w:szCs w:val="20"/>
          <w:lang w:val="ro-RO"/>
        </w:rPr>
      </w:pPr>
    </w:p>
    <w:p w14:paraId="7D3B2A29"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vor acorda până la 2 puncte pentru fiecare din următoarele criterii:</w:t>
      </w:r>
    </w:p>
    <w:p w14:paraId="61CD59D5" w14:textId="275C9F71" w:rsidR="00FE0C56" w:rsidRPr="004C3EF3" w:rsidRDefault="00FE0C56" w:rsidP="00AD7A29">
      <w:pPr>
        <w:pStyle w:val="ListParagraph"/>
        <w:widowControl w:val="0"/>
        <w:numPr>
          <w:ilvl w:val="0"/>
          <w:numId w:val="20"/>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respectarea</w:t>
      </w:r>
      <w:r w:rsidRPr="004C3EF3">
        <w:rPr>
          <w:rFonts w:ascii="Times New Roman" w:hAnsi="Times New Roman"/>
          <w:spacing w:val="-2"/>
          <w:sz w:val="24"/>
          <w:szCs w:val="24"/>
          <w:lang w:val="ro-RO"/>
        </w:rPr>
        <w:t xml:space="preserve"> </w:t>
      </w:r>
      <w:r w:rsidR="00DE4956" w:rsidRPr="004C3EF3">
        <w:rPr>
          <w:rFonts w:ascii="Times New Roman" w:hAnsi="Times New Roman"/>
          <w:sz w:val="24"/>
          <w:szCs w:val="24"/>
          <w:lang w:val="ro-RO"/>
        </w:rPr>
        <w:t>cerinței</w:t>
      </w:r>
    </w:p>
    <w:p w14:paraId="1DFC32A6" w14:textId="77777777" w:rsidR="00FE0C56" w:rsidRPr="004C3EF3" w:rsidRDefault="00FE0C56" w:rsidP="00AD7A29">
      <w:pPr>
        <w:pStyle w:val="ListParagraph"/>
        <w:widowControl w:val="0"/>
        <w:numPr>
          <w:ilvl w:val="0"/>
          <w:numId w:val="20"/>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calitatea</w:t>
      </w:r>
      <w:r w:rsidRPr="004C3EF3">
        <w:rPr>
          <w:rFonts w:ascii="Times New Roman" w:hAnsi="Times New Roman"/>
          <w:spacing w:val="-2"/>
          <w:sz w:val="24"/>
          <w:szCs w:val="24"/>
          <w:lang w:val="ro-RO"/>
        </w:rPr>
        <w:t xml:space="preserve"> </w:t>
      </w:r>
      <w:r w:rsidRPr="004C3EF3">
        <w:rPr>
          <w:rFonts w:ascii="Times New Roman" w:hAnsi="Times New Roman"/>
          <w:sz w:val="24"/>
          <w:szCs w:val="24"/>
          <w:lang w:val="ro-RO"/>
        </w:rPr>
        <w:t>argumentării</w:t>
      </w:r>
    </w:p>
    <w:p w14:paraId="6F2FBDDA" w14:textId="6D98B0A4" w:rsidR="00FE0C56" w:rsidRPr="004C3EF3" w:rsidRDefault="00DE4956" w:rsidP="00AD7A29">
      <w:pPr>
        <w:pStyle w:val="ListParagraph"/>
        <w:widowControl w:val="0"/>
        <w:numPr>
          <w:ilvl w:val="0"/>
          <w:numId w:val="20"/>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cunoașterea</w:t>
      </w:r>
      <w:r w:rsidR="00FE0C56" w:rsidRPr="004C3EF3">
        <w:rPr>
          <w:rFonts w:ascii="Times New Roman" w:hAnsi="Times New Roman"/>
          <w:sz w:val="24"/>
          <w:szCs w:val="24"/>
          <w:lang w:val="ro-RO"/>
        </w:rPr>
        <w:t xml:space="preserve"> şi </w:t>
      </w:r>
      <w:r w:rsidRPr="004C3EF3">
        <w:rPr>
          <w:rFonts w:ascii="Times New Roman" w:hAnsi="Times New Roman"/>
          <w:sz w:val="24"/>
          <w:szCs w:val="24"/>
          <w:lang w:val="ro-RO"/>
        </w:rPr>
        <w:t>înțelegerea</w:t>
      </w:r>
      <w:r w:rsidR="00FE0C56" w:rsidRPr="004C3EF3">
        <w:rPr>
          <w:rFonts w:ascii="Times New Roman" w:hAnsi="Times New Roman"/>
          <w:sz w:val="24"/>
          <w:szCs w:val="24"/>
          <w:lang w:val="ro-RO"/>
        </w:rPr>
        <w:t xml:space="preserve"> operei, contextului, curentului literar sau problematicii implicate de textul analizat, conform</w:t>
      </w:r>
      <w:r w:rsidR="00FE0C56" w:rsidRPr="004C3EF3">
        <w:rPr>
          <w:rFonts w:ascii="Times New Roman" w:hAnsi="Times New Roman"/>
          <w:spacing w:val="-1"/>
          <w:sz w:val="24"/>
          <w:szCs w:val="24"/>
          <w:lang w:val="ro-RO"/>
        </w:rPr>
        <w:t xml:space="preserve"> </w:t>
      </w:r>
      <w:r w:rsidRPr="004C3EF3">
        <w:rPr>
          <w:rFonts w:ascii="Times New Roman" w:hAnsi="Times New Roman"/>
          <w:sz w:val="24"/>
          <w:szCs w:val="24"/>
          <w:lang w:val="ro-RO"/>
        </w:rPr>
        <w:t>cerinței</w:t>
      </w:r>
    </w:p>
    <w:p w14:paraId="15935334" w14:textId="20DD33C5" w:rsidR="00FE0C56" w:rsidRPr="004C3EF3" w:rsidRDefault="00DE4956" w:rsidP="00AD7A29">
      <w:pPr>
        <w:pStyle w:val="ListParagraph"/>
        <w:widowControl w:val="0"/>
        <w:numPr>
          <w:ilvl w:val="0"/>
          <w:numId w:val="20"/>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cunoașterea</w:t>
      </w:r>
      <w:r w:rsidR="00FE0C56" w:rsidRPr="004C3EF3">
        <w:rPr>
          <w:rFonts w:ascii="Times New Roman" w:hAnsi="Times New Roman"/>
          <w:sz w:val="24"/>
          <w:szCs w:val="24"/>
          <w:lang w:val="ro-RO"/>
        </w:rPr>
        <w:t xml:space="preserve"> şi utilizarea terminologiei şi conceptelor fundamentale de teorie literară Se va acorda până la 1 punct pentru claritate şi </w:t>
      </w:r>
      <w:r w:rsidRPr="004C3EF3">
        <w:rPr>
          <w:rFonts w:ascii="Times New Roman" w:hAnsi="Times New Roman"/>
          <w:sz w:val="24"/>
          <w:szCs w:val="24"/>
          <w:lang w:val="ro-RO"/>
        </w:rPr>
        <w:t>coerență</w:t>
      </w:r>
      <w:r w:rsidR="00FE0C56" w:rsidRPr="004C3EF3">
        <w:rPr>
          <w:rFonts w:ascii="Times New Roman" w:hAnsi="Times New Roman"/>
          <w:sz w:val="24"/>
          <w:szCs w:val="24"/>
          <w:lang w:val="ro-RO"/>
        </w:rPr>
        <w:t xml:space="preserve"> în</w:t>
      </w:r>
      <w:r w:rsidR="00FE0C56" w:rsidRPr="004C3EF3">
        <w:rPr>
          <w:rFonts w:ascii="Times New Roman" w:hAnsi="Times New Roman"/>
          <w:spacing w:val="-7"/>
          <w:sz w:val="24"/>
          <w:szCs w:val="24"/>
          <w:lang w:val="ro-RO"/>
        </w:rPr>
        <w:t xml:space="preserve"> </w:t>
      </w:r>
      <w:r w:rsidR="00FE0C56" w:rsidRPr="004C3EF3">
        <w:rPr>
          <w:rFonts w:ascii="Times New Roman" w:hAnsi="Times New Roman"/>
          <w:sz w:val="24"/>
          <w:szCs w:val="24"/>
          <w:lang w:val="ro-RO"/>
        </w:rPr>
        <w:t>exprimare.</w:t>
      </w:r>
    </w:p>
    <w:p w14:paraId="4FEBA0DF" w14:textId="77777777" w:rsidR="00FE0C56" w:rsidRPr="004C3EF3" w:rsidRDefault="00FE0C56" w:rsidP="00DE4956">
      <w:pPr>
        <w:pStyle w:val="ListParagraph"/>
        <w:widowControl w:val="0"/>
        <w:tabs>
          <w:tab w:val="left" w:pos="821"/>
        </w:tabs>
        <w:autoSpaceDE w:val="0"/>
        <w:autoSpaceDN w:val="0"/>
        <w:spacing w:after="0" w:line="240" w:lineRule="auto"/>
        <w:jc w:val="both"/>
        <w:rPr>
          <w:rFonts w:ascii="Times New Roman" w:hAnsi="Times New Roman"/>
          <w:sz w:val="24"/>
          <w:szCs w:val="24"/>
          <w:lang w:val="ro-RO"/>
        </w:rPr>
      </w:pPr>
    </w:p>
    <w:p w14:paraId="1D876095"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6D90F83C" w14:textId="77777777" w:rsidR="00FE0C56" w:rsidRPr="00DE4956" w:rsidRDefault="00FE0C56" w:rsidP="00AD7A29">
      <w:pPr>
        <w:widowControl w:val="0"/>
        <w:autoSpaceDE w:val="0"/>
        <w:autoSpaceDN w:val="0"/>
        <w:spacing w:after="0" w:line="240" w:lineRule="auto"/>
        <w:rPr>
          <w:rFonts w:ascii="Times New Roman" w:hAnsi="Times New Roman"/>
          <w:sz w:val="20"/>
          <w:szCs w:val="20"/>
          <w:lang w:val="ro-RO"/>
        </w:rPr>
      </w:pPr>
    </w:p>
    <w:p w14:paraId="6D901A45"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nota 5 pentru 5 puncte acumulate conform criteriilor de mai sus. Se acordă nota 10 pentru 10 puncte acumulate conform criteriilor de mai sus.</w:t>
      </w:r>
    </w:p>
    <w:p w14:paraId="4C4CA84D" w14:textId="77777777" w:rsidR="00FE0C56" w:rsidRPr="00DE4956" w:rsidRDefault="00FE0C56" w:rsidP="00AD7A29">
      <w:pPr>
        <w:widowControl w:val="0"/>
        <w:autoSpaceDE w:val="0"/>
        <w:autoSpaceDN w:val="0"/>
        <w:spacing w:after="0" w:line="240" w:lineRule="auto"/>
        <w:rPr>
          <w:rFonts w:ascii="Times New Roman" w:hAnsi="Times New Roman"/>
          <w:sz w:val="20"/>
          <w:szCs w:val="20"/>
          <w:lang w:val="ro-RO"/>
        </w:rPr>
      </w:pPr>
    </w:p>
    <w:p w14:paraId="33E166B8" w14:textId="43D181A9" w:rsidR="00FE0C56" w:rsidRPr="004C3EF3" w:rsidRDefault="00DE4956" w:rsidP="00AD7A29">
      <w:pPr>
        <w:widowControl w:val="0"/>
        <w:autoSpaceDE w:val="0"/>
        <w:autoSpaceDN w:val="0"/>
        <w:spacing w:after="0" w:line="240" w:lineRule="auto"/>
        <w:rPr>
          <w:rFonts w:ascii="Times New Roman" w:hAnsi="Times New Roman"/>
          <w:sz w:val="24"/>
          <w:szCs w:val="24"/>
          <w:lang w:val="ro-RO"/>
        </w:rPr>
      </w:pPr>
      <w:r w:rsidRPr="004C3EF3">
        <w:rPr>
          <w:rFonts w:ascii="Times New Roman" w:hAnsi="Times New Roman"/>
          <w:sz w:val="24"/>
          <w:szCs w:val="24"/>
          <w:lang w:val="ro-RO"/>
        </w:rPr>
        <w:t>Competența</w:t>
      </w:r>
      <w:r w:rsidR="00FE0C56" w:rsidRPr="004C3EF3">
        <w:rPr>
          <w:rFonts w:ascii="Times New Roman" w:hAnsi="Times New Roman"/>
          <w:spacing w:val="-1"/>
          <w:sz w:val="24"/>
          <w:szCs w:val="24"/>
          <w:lang w:val="ro-RO"/>
        </w:rPr>
        <w:t xml:space="preserve"> </w:t>
      </w:r>
      <w:r w:rsidR="00FE0C56" w:rsidRPr="004C3EF3">
        <w:rPr>
          <w:rFonts w:ascii="Times New Roman" w:hAnsi="Times New Roman"/>
          <w:sz w:val="24"/>
          <w:szCs w:val="24"/>
          <w:lang w:val="ro-RO"/>
        </w:rPr>
        <w:t>lingvistică</w:t>
      </w:r>
    </w:p>
    <w:p w14:paraId="692E6507" w14:textId="77777777" w:rsidR="00FE0C56" w:rsidRPr="00DE4956" w:rsidRDefault="00FE0C56" w:rsidP="00AD7A29">
      <w:pPr>
        <w:widowControl w:val="0"/>
        <w:autoSpaceDE w:val="0"/>
        <w:autoSpaceDN w:val="0"/>
        <w:spacing w:after="0" w:line="240" w:lineRule="auto"/>
        <w:rPr>
          <w:rFonts w:ascii="Times New Roman" w:hAnsi="Times New Roman"/>
          <w:sz w:val="20"/>
          <w:szCs w:val="20"/>
          <w:lang w:val="ro-RO"/>
        </w:rPr>
      </w:pPr>
    </w:p>
    <w:p w14:paraId="33E6A29F" w14:textId="74E95B0B"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Se va acorda nota 5 pentru texte redactate la nivelul B1 din Cadrul European Comun de </w:t>
      </w:r>
      <w:r w:rsidR="00DE4956" w:rsidRPr="004C3EF3">
        <w:rPr>
          <w:rFonts w:ascii="Times New Roman" w:hAnsi="Times New Roman"/>
          <w:sz w:val="24"/>
          <w:szCs w:val="24"/>
          <w:lang w:val="ro-RO"/>
        </w:rPr>
        <w:t>Referință</w:t>
      </w:r>
      <w:r w:rsidRPr="004C3EF3">
        <w:rPr>
          <w:rFonts w:ascii="Times New Roman" w:hAnsi="Times New Roman"/>
          <w:sz w:val="24"/>
          <w:szCs w:val="24"/>
          <w:lang w:val="ro-RO"/>
        </w:rPr>
        <w:t>. Se va acorda nota 10 pentru nivelul B2.</w:t>
      </w:r>
    </w:p>
    <w:p w14:paraId="31F988E0"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Se acordă 1 punct din oficiu.</w:t>
      </w:r>
    </w:p>
    <w:p w14:paraId="4D04CE6B" w14:textId="77777777" w:rsidR="00FE0C56" w:rsidRPr="00DE4956" w:rsidRDefault="00FE0C56" w:rsidP="00AD7A29">
      <w:pPr>
        <w:widowControl w:val="0"/>
        <w:autoSpaceDE w:val="0"/>
        <w:autoSpaceDN w:val="0"/>
        <w:spacing w:after="0" w:line="240" w:lineRule="auto"/>
        <w:rPr>
          <w:rFonts w:ascii="Times New Roman" w:hAnsi="Times New Roman"/>
          <w:b/>
          <w:sz w:val="20"/>
          <w:szCs w:val="20"/>
          <w:lang w:val="ro-RO"/>
        </w:rPr>
      </w:pPr>
    </w:p>
    <w:p w14:paraId="4C6FBEEE" w14:textId="77777777" w:rsidR="00FE0C56" w:rsidRPr="004C3EF3" w:rsidRDefault="00FE0C56" w:rsidP="00AD7A29">
      <w:pPr>
        <w:widowControl w:val="0"/>
        <w:autoSpaceDE w:val="0"/>
        <w:autoSpaceDN w:val="0"/>
        <w:spacing w:after="0" w:line="240" w:lineRule="auto"/>
        <w:rPr>
          <w:rFonts w:ascii="Times New Roman" w:hAnsi="Times New Roman"/>
          <w:b/>
          <w:sz w:val="24"/>
          <w:szCs w:val="24"/>
          <w:lang w:val="ro-RO"/>
        </w:rPr>
      </w:pPr>
      <w:r w:rsidRPr="004C3EF3">
        <w:rPr>
          <w:rFonts w:ascii="Times New Roman" w:hAnsi="Times New Roman"/>
          <w:b/>
          <w:sz w:val="24"/>
          <w:szCs w:val="24"/>
          <w:lang w:val="ro-RO"/>
        </w:rPr>
        <w:t>Tematică</w:t>
      </w:r>
    </w:p>
    <w:p w14:paraId="75FC850D"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 </w:t>
      </w:r>
      <w:proofErr w:type="spellStart"/>
      <w:r w:rsidRPr="004C3EF3">
        <w:rPr>
          <w:rFonts w:ascii="Times New Roman" w:hAnsi="Times New Roman"/>
          <w:sz w:val="24"/>
          <w:szCs w:val="24"/>
          <w:lang w:val="ro-RO"/>
        </w:rPr>
        <w:t>Puşkin</w:t>
      </w:r>
      <w:proofErr w:type="spellEnd"/>
      <w:r w:rsidRPr="004C3EF3">
        <w:rPr>
          <w:rFonts w:ascii="Times New Roman" w:hAnsi="Times New Roman"/>
          <w:sz w:val="24"/>
          <w:szCs w:val="24"/>
          <w:lang w:val="ro-RO"/>
        </w:rPr>
        <w:t>, M. Lermontov, N. Gogol, I. Turgheniev – reprezentanți ai romantismului și realismului</w:t>
      </w:r>
    </w:p>
    <w:p w14:paraId="738946B2"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F. Dostoievski – ctitorul romanului modern de analiză</w:t>
      </w:r>
      <w:r w:rsidRPr="004C3EF3">
        <w:rPr>
          <w:rFonts w:ascii="Times New Roman" w:hAnsi="Times New Roman"/>
          <w:spacing w:val="-12"/>
          <w:sz w:val="24"/>
          <w:szCs w:val="24"/>
          <w:lang w:val="ro-RO"/>
        </w:rPr>
        <w:t xml:space="preserve"> </w:t>
      </w:r>
      <w:r w:rsidRPr="004C3EF3">
        <w:rPr>
          <w:rFonts w:ascii="Times New Roman" w:hAnsi="Times New Roman"/>
          <w:sz w:val="24"/>
          <w:szCs w:val="24"/>
          <w:lang w:val="ro-RO"/>
        </w:rPr>
        <w:t>psihologică</w:t>
      </w:r>
    </w:p>
    <w:p w14:paraId="746A07FB"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L. Tolstoi – Psihologismul filosofic </w:t>
      </w:r>
      <w:proofErr w:type="spellStart"/>
      <w:r w:rsidRPr="004C3EF3">
        <w:rPr>
          <w:rFonts w:ascii="Times New Roman" w:hAnsi="Times New Roman"/>
          <w:sz w:val="24"/>
          <w:szCs w:val="24"/>
          <w:lang w:val="ro-RO"/>
        </w:rPr>
        <w:t>iniţial</w:t>
      </w:r>
      <w:proofErr w:type="spellEnd"/>
      <w:r w:rsidRPr="004C3EF3">
        <w:rPr>
          <w:rFonts w:ascii="Times New Roman" w:hAnsi="Times New Roman"/>
          <w:sz w:val="24"/>
          <w:szCs w:val="24"/>
          <w:lang w:val="ro-RO"/>
        </w:rPr>
        <w:t xml:space="preserve">. Problematica, structura tipologică, </w:t>
      </w:r>
      <w:proofErr w:type="spellStart"/>
      <w:r w:rsidRPr="004C3EF3">
        <w:rPr>
          <w:rFonts w:ascii="Times New Roman" w:hAnsi="Times New Roman"/>
          <w:sz w:val="24"/>
          <w:szCs w:val="24"/>
          <w:lang w:val="ro-RO"/>
        </w:rPr>
        <w:t>concepţiile</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estetico</w:t>
      </w:r>
      <w:proofErr w:type="spellEnd"/>
      <w:r w:rsidRPr="004C3EF3">
        <w:rPr>
          <w:rFonts w:ascii="Times New Roman" w:hAnsi="Times New Roman"/>
          <w:sz w:val="24"/>
          <w:szCs w:val="24"/>
          <w:lang w:val="ro-RO"/>
        </w:rPr>
        <w:t xml:space="preserve">-filosofice şi arta prozatorului în romanul </w:t>
      </w:r>
      <w:r w:rsidRPr="004C3EF3">
        <w:rPr>
          <w:rFonts w:ascii="Times New Roman" w:hAnsi="Times New Roman"/>
          <w:i/>
          <w:sz w:val="24"/>
          <w:szCs w:val="24"/>
          <w:lang w:val="ro-RO"/>
        </w:rPr>
        <w:t>Război şi</w:t>
      </w:r>
      <w:r w:rsidRPr="004C3EF3">
        <w:rPr>
          <w:rFonts w:ascii="Times New Roman" w:hAnsi="Times New Roman"/>
          <w:i/>
          <w:spacing w:val="1"/>
          <w:sz w:val="24"/>
          <w:szCs w:val="24"/>
          <w:lang w:val="ro-RO"/>
        </w:rPr>
        <w:t xml:space="preserve"> </w:t>
      </w:r>
      <w:r w:rsidRPr="004C3EF3">
        <w:rPr>
          <w:rFonts w:ascii="Times New Roman" w:hAnsi="Times New Roman"/>
          <w:i/>
          <w:sz w:val="24"/>
          <w:szCs w:val="24"/>
          <w:lang w:val="ro-RO"/>
        </w:rPr>
        <w:t>pace</w:t>
      </w:r>
    </w:p>
    <w:p w14:paraId="22C128FD"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А. </w:t>
      </w:r>
      <w:proofErr w:type="spellStart"/>
      <w:r w:rsidRPr="004C3EF3">
        <w:rPr>
          <w:rFonts w:ascii="Times New Roman" w:hAnsi="Times New Roman"/>
          <w:sz w:val="24"/>
          <w:szCs w:val="24"/>
          <w:lang w:val="ro-RO"/>
        </w:rPr>
        <w:t>Сеhov</w:t>
      </w:r>
      <w:proofErr w:type="spellEnd"/>
      <w:r w:rsidRPr="004C3EF3">
        <w:rPr>
          <w:rFonts w:ascii="Times New Roman" w:hAnsi="Times New Roman"/>
          <w:sz w:val="24"/>
          <w:szCs w:val="24"/>
          <w:lang w:val="ro-RO"/>
        </w:rPr>
        <w:t xml:space="preserve"> – Modernitatea şi dimensiunea simbolică a pieselor lui</w:t>
      </w:r>
      <w:r w:rsidRPr="004C3EF3">
        <w:rPr>
          <w:rFonts w:ascii="Times New Roman" w:hAnsi="Times New Roman"/>
          <w:spacing w:val="-9"/>
          <w:sz w:val="24"/>
          <w:szCs w:val="24"/>
          <w:lang w:val="ro-RO"/>
        </w:rPr>
        <w:t xml:space="preserve"> </w:t>
      </w:r>
      <w:r w:rsidRPr="004C3EF3">
        <w:rPr>
          <w:rFonts w:ascii="Times New Roman" w:hAnsi="Times New Roman"/>
          <w:sz w:val="24"/>
          <w:szCs w:val="24"/>
          <w:lang w:val="ro-RO"/>
        </w:rPr>
        <w:t>Cehov</w:t>
      </w:r>
    </w:p>
    <w:p w14:paraId="674E2EAD"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i/>
          <w:sz w:val="24"/>
          <w:szCs w:val="24"/>
          <w:lang w:val="ro-RO"/>
        </w:rPr>
        <w:t>Veacul de argint</w:t>
      </w:r>
      <w:r w:rsidRPr="004C3EF3">
        <w:rPr>
          <w:rFonts w:ascii="Times New Roman" w:hAnsi="Times New Roman"/>
          <w:sz w:val="24"/>
          <w:szCs w:val="24"/>
          <w:lang w:val="ro-RO"/>
        </w:rPr>
        <w:t xml:space="preserve"> – concepții literare și reprezentanți</w:t>
      </w:r>
    </w:p>
    <w:p w14:paraId="3D61889A"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 Ahmatova, M. </w:t>
      </w:r>
      <w:proofErr w:type="spellStart"/>
      <w:r w:rsidRPr="004C3EF3">
        <w:rPr>
          <w:rFonts w:ascii="Times New Roman" w:hAnsi="Times New Roman"/>
          <w:sz w:val="24"/>
          <w:szCs w:val="24"/>
          <w:lang w:val="ro-RO"/>
        </w:rPr>
        <w:t>Țvetaeva</w:t>
      </w:r>
      <w:proofErr w:type="spellEnd"/>
      <w:r w:rsidRPr="004C3EF3">
        <w:rPr>
          <w:rFonts w:ascii="Times New Roman" w:hAnsi="Times New Roman"/>
          <w:sz w:val="24"/>
          <w:szCs w:val="24"/>
          <w:lang w:val="ro-RO"/>
        </w:rPr>
        <w:t xml:space="preserve"> – reprezentante ale liricii feminine în literatura</w:t>
      </w:r>
      <w:r w:rsidRPr="004C3EF3">
        <w:rPr>
          <w:rFonts w:ascii="Times New Roman" w:hAnsi="Times New Roman"/>
          <w:spacing w:val="-7"/>
          <w:sz w:val="24"/>
          <w:szCs w:val="24"/>
          <w:lang w:val="ro-RO"/>
        </w:rPr>
        <w:t xml:space="preserve"> </w:t>
      </w:r>
      <w:r w:rsidRPr="004C3EF3">
        <w:rPr>
          <w:rFonts w:ascii="Times New Roman" w:hAnsi="Times New Roman"/>
          <w:sz w:val="24"/>
          <w:szCs w:val="24"/>
          <w:lang w:val="ro-RO"/>
        </w:rPr>
        <w:t>rusă</w:t>
      </w:r>
    </w:p>
    <w:p w14:paraId="61C2490B" w14:textId="3F8D974A"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M. Bulgakov. Analiza problematicii, a </w:t>
      </w:r>
      <w:r w:rsidR="00DE4956" w:rsidRPr="004C3EF3">
        <w:rPr>
          <w:rFonts w:ascii="Times New Roman" w:hAnsi="Times New Roman"/>
          <w:sz w:val="24"/>
          <w:szCs w:val="24"/>
          <w:lang w:val="ro-RO"/>
        </w:rPr>
        <w:t>specificității</w:t>
      </w:r>
      <w:r w:rsidRPr="004C3EF3">
        <w:rPr>
          <w:rFonts w:ascii="Times New Roman" w:hAnsi="Times New Roman"/>
          <w:sz w:val="24"/>
          <w:szCs w:val="24"/>
          <w:lang w:val="ro-RO"/>
        </w:rPr>
        <w:t xml:space="preserve"> satirei şi a poeticii capodoperei </w:t>
      </w:r>
      <w:r w:rsidR="00DE4956" w:rsidRPr="004C3EF3">
        <w:rPr>
          <w:rFonts w:ascii="Times New Roman" w:hAnsi="Times New Roman"/>
          <w:sz w:val="24"/>
          <w:szCs w:val="24"/>
          <w:lang w:val="ro-RO"/>
        </w:rPr>
        <w:t>scriitorului</w:t>
      </w:r>
      <w:r w:rsidRPr="004C3EF3">
        <w:rPr>
          <w:rFonts w:ascii="Times New Roman" w:hAnsi="Times New Roman"/>
          <w:spacing w:val="38"/>
          <w:sz w:val="24"/>
          <w:szCs w:val="24"/>
          <w:lang w:val="ro-RO"/>
        </w:rPr>
        <w:t xml:space="preserve"> </w:t>
      </w:r>
      <w:r w:rsidRPr="004C3EF3">
        <w:rPr>
          <w:rFonts w:ascii="Times New Roman" w:hAnsi="Times New Roman"/>
          <w:sz w:val="24"/>
          <w:szCs w:val="24"/>
          <w:lang w:val="ro-RO"/>
        </w:rPr>
        <w:t>–</w:t>
      </w:r>
    </w:p>
    <w:p w14:paraId="757927AD" w14:textId="77777777" w:rsidR="00FE0C56" w:rsidRPr="004C3EF3" w:rsidRDefault="00FE0C56" w:rsidP="00AD7A29">
      <w:pPr>
        <w:widowControl w:val="0"/>
        <w:autoSpaceDE w:val="0"/>
        <w:autoSpaceDN w:val="0"/>
        <w:spacing w:after="0" w:line="240" w:lineRule="auto"/>
        <w:jc w:val="both"/>
        <w:rPr>
          <w:rFonts w:ascii="Times New Roman" w:hAnsi="Times New Roman"/>
          <w:sz w:val="24"/>
          <w:szCs w:val="24"/>
          <w:lang w:val="ro-RO"/>
        </w:rPr>
      </w:pPr>
      <w:r w:rsidRPr="004C3EF3">
        <w:rPr>
          <w:rFonts w:ascii="Times New Roman" w:hAnsi="Times New Roman"/>
          <w:i/>
          <w:sz w:val="24"/>
          <w:szCs w:val="24"/>
          <w:lang w:val="ro-RO"/>
        </w:rPr>
        <w:t xml:space="preserve">Maestrul şi </w:t>
      </w:r>
      <w:proofErr w:type="spellStart"/>
      <w:r w:rsidRPr="004C3EF3">
        <w:rPr>
          <w:rFonts w:ascii="Times New Roman" w:hAnsi="Times New Roman"/>
          <w:i/>
          <w:sz w:val="24"/>
          <w:szCs w:val="24"/>
          <w:lang w:val="ro-RO"/>
        </w:rPr>
        <w:t>Margarita</w:t>
      </w:r>
      <w:proofErr w:type="spellEnd"/>
    </w:p>
    <w:p w14:paraId="43F3FB47"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lastRenderedPageBreak/>
        <w:t xml:space="preserve">B. Pasternak. Drumul sinuos de </w:t>
      </w:r>
      <w:proofErr w:type="spellStart"/>
      <w:r w:rsidRPr="004C3EF3">
        <w:rPr>
          <w:rFonts w:ascii="Times New Roman" w:hAnsi="Times New Roman"/>
          <w:sz w:val="24"/>
          <w:szCs w:val="24"/>
          <w:lang w:val="ro-RO"/>
        </w:rPr>
        <w:t>creaţie</w:t>
      </w:r>
      <w:proofErr w:type="spellEnd"/>
      <w:r w:rsidRPr="004C3EF3">
        <w:rPr>
          <w:rFonts w:ascii="Times New Roman" w:hAnsi="Times New Roman"/>
          <w:sz w:val="24"/>
          <w:szCs w:val="24"/>
          <w:lang w:val="ro-RO"/>
        </w:rPr>
        <w:t xml:space="preserve">. Noutatea procedeelor de expresie. Problematica, tipologia personajului central şi poetica romanului </w:t>
      </w:r>
      <w:r w:rsidRPr="004C3EF3">
        <w:rPr>
          <w:rFonts w:ascii="Times New Roman" w:hAnsi="Times New Roman"/>
          <w:i/>
          <w:sz w:val="24"/>
          <w:szCs w:val="24"/>
          <w:lang w:val="ro-RO"/>
        </w:rPr>
        <w:t xml:space="preserve">Doctorul </w:t>
      </w:r>
      <w:proofErr w:type="spellStart"/>
      <w:r w:rsidRPr="004C3EF3">
        <w:rPr>
          <w:rFonts w:ascii="Times New Roman" w:hAnsi="Times New Roman"/>
          <w:i/>
          <w:sz w:val="24"/>
          <w:szCs w:val="24"/>
          <w:lang w:val="ro-RO"/>
        </w:rPr>
        <w:t>Jivago</w:t>
      </w:r>
      <w:proofErr w:type="spellEnd"/>
    </w:p>
    <w:p w14:paraId="01FBAE22"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 Platonov – romanul utopic </w:t>
      </w:r>
      <w:proofErr w:type="spellStart"/>
      <w:r w:rsidRPr="004C3EF3">
        <w:rPr>
          <w:rFonts w:ascii="Times New Roman" w:hAnsi="Times New Roman"/>
          <w:i/>
          <w:sz w:val="24"/>
          <w:szCs w:val="24"/>
          <w:lang w:val="ro-RO"/>
        </w:rPr>
        <w:t>Cevengur</w:t>
      </w:r>
      <w:proofErr w:type="spellEnd"/>
    </w:p>
    <w:p w14:paraId="2F5411F0" w14:textId="77777777" w:rsidR="00FE0C56" w:rsidRPr="004C3EF3" w:rsidRDefault="00FE0C56" w:rsidP="00AD7A29">
      <w:pPr>
        <w:widowControl w:val="0"/>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Al. </w:t>
      </w:r>
      <w:proofErr w:type="spellStart"/>
      <w:r w:rsidRPr="004C3EF3">
        <w:rPr>
          <w:rFonts w:ascii="Times New Roman" w:hAnsi="Times New Roman"/>
          <w:sz w:val="24"/>
          <w:szCs w:val="24"/>
          <w:lang w:val="ro-RO"/>
        </w:rPr>
        <w:t>Soljenițân</w:t>
      </w:r>
      <w:proofErr w:type="spellEnd"/>
      <w:r w:rsidRPr="004C3EF3">
        <w:rPr>
          <w:rFonts w:ascii="Times New Roman" w:hAnsi="Times New Roman"/>
          <w:sz w:val="24"/>
          <w:szCs w:val="24"/>
          <w:lang w:val="ro-RO"/>
        </w:rPr>
        <w:t xml:space="preserve"> – romanul </w:t>
      </w:r>
      <w:r w:rsidRPr="004C3EF3">
        <w:rPr>
          <w:rFonts w:ascii="Times New Roman" w:hAnsi="Times New Roman"/>
          <w:i/>
          <w:sz w:val="24"/>
          <w:szCs w:val="24"/>
          <w:lang w:val="ro-RO"/>
        </w:rPr>
        <w:t>Arhipelagul Gulag</w:t>
      </w:r>
    </w:p>
    <w:p w14:paraId="4740F7E2" w14:textId="77777777" w:rsidR="00FE0C56" w:rsidRPr="00DE4956" w:rsidRDefault="00FE0C56" w:rsidP="00AD7A29">
      <w:pPr>
        <w:widowControl w:val="0"/>
        <w:autoSpaceDE w:val="0"/>
        <w:autoSpaceDN w:val="0"/>
        <w:spacing w:after="0" w:line="240" w:lineRule="auto"/>
        <w:jc w:val="both"/>
        <w:rPr>
          <w:rFonts w:ascii="Times New Roman" w:hAnsi="Times New Roman"/>
          <w:sz w:val="20"/>
          <w:szCs w:val="20"/>
          <w:lang w:val="ro-RO"/>
        </w:rPr>
      </w:pPr>
    </w:p>
    <w:p w14:paraId="227285D3" w14:textId="77777777" w:rsidR="00FE0C56" w:rsidRPr="004C3EF3" w:rsidRDefault="00FE0C56" w:rsidP="00AD7A29">
      <w:pPr>
        <w:widowControl w:val="0"/>
        <w:autoSpaceDE w:val="0"/>
        <w:autoSpaceDN w:val="0"/>
        <w:spacing w:after="0" w:line="240" w:lineRule="auto"/>
        <w:rPr>
          <w:rFonts w:ascii="Times New Roman" w:hAnsi="Times New Roman"/>
          <w:sz w:val="24"/>
          <w:szCs w:val="24"/>
          <w:lang w:val="ro-RO"/>
        </w:rPr>
      </w:pPr>
      <w:r w:rsidRPr="004C3EF3">
        <w:rPr>
          <w:rFonts w:ascii="Times New Roman" w:hAnsi="Times New Roman"/>
          <w:b/>
          <w:sz w:val="24"/>
          <w:szCs w:val="24"/>
          <w:lang w:val="ro-RO"/>
        </w:rPr>
        <w:t xml:space="preserve">Bibliografie </w:t>
      </w:r>
      <w:r w:rsidRPr="004C3EF3">
        <w:rPr>
          <w:rFonts w:ascii="Times New Roman" w:hAnsi="Times New Roman"/>
          <w:sz w:val="24"/>
          <w:szCs w:val="24"/>
          <w:lang w:val="ro-RO"/>
        </w:rPr>
        <w:t>(folosită în cadrul cursurilor):</w:t>
      </w:r>
    </w:p>
    <w:p w14:paraId="1E84B8A3"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Scriitori </w:t>
      </w:r>
      <w:proofErr w:type="spellStart"/>
      <w:r w:rsidRPr="004C3EF3">
        <w:rPr>
          <w:rFonts w:ascii="Times New Roman" w:hAnsi="Times New Roman"/>
          <w:i/>
          <w:sz w:val="24"/>
          <w:szCs w:val="24"/>
          <w:lang w:val="ro-RO"/>
        </w:rPr>
        <w:t>ruşi</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Eseuri biografice </w:t>
      </w:r>
      <w:r w:rsidRPr="004C3EF3">
        <w:rPr>
          <w:rFonts w:ascii="Times New Roman" w:hAnsi="Times New Roman"/>
          <w:sz w:val="24"/>
          <w:szCs w:val="24"/>
          <w:lang w:val="ro-RO"/>
        </w:rPr>
        <w:t xml:space="preserve">(coordonator: Angara </w:t>
      </w:r>
      <w:proofErr w:type="spellStart"/>
      <w:r w:rsidRPr="004C3EF3">
        <w:rPr>
          <w:rFonts w:ascii="Times New Roman" w:hAnsi="Times New Roman"/>
          <w:sz w:val="24"/>
          <w:szCs w:val="24"/>
          <w:lang w:val="ro-RO"/>
        </w:rPr>
        <w:t>Niri</w:t>
      </w:r>
      <w:proofErr w:type="spellEnd"/>
      <w:r w:rsidRPr="004C3EF3">
        <w:rPr>
          <w:rFonts w:ascii="Times New Roman" w:hAnsi="Times New Roman"/>
          <w:sz w:val="24"/>
          <w:szCs w:val="24"/>
          <w:lang w:val="ro-RO"/>
        </w:rPr>
        <w:t>), vol. I, II, București: Editura Bizantina,</w:t>
      </w:r>
      <w:r w:rsidRPr="004C3EF3">
        <w:rPr>
          <w:rFonts w:ascii="Times New Roman" w:hAnsi="Times New Roman"/>
          <w:spacing w:val="-1"/>
          <w:sz w:val="24"/>
          <w:szCs w:val="24"/>
          <w:lang w:val="ro-RO"/>
        </w:rPr>
        <w:t xml:space="preserve"> </w:t>
      </w:r>
      <w:r w:rsidRPr="004C3EF3">
        <w:rPr>
          <w:rFonts w:ascii="Times New Roman" w:hAnsi="Times New Roman"/>
          <w:sz w:val="24"/>
          <w:szCs w:val="24"/>
          <w:lang w:val="ro-RO"/>
        </w:rPr>
        <w:t>2004.</w:t>
      </w:r>
    </w:p>
    <w:p w14:paraId="64ABF58B"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 </w:t>
      </w:r>
      <w:proofErr w:type="spellStart"/>
      <w:r w:rsidRPr="004C3EF3">
        <w:rPr>
          <w:rFonts w:ascii="Times New Roman" w:hAnsi="Times New Roman"/>
          <w:i/>
          <w:sz w:val="24"/>
          <w:szCs w:val="24"/>
          <w:lang w:val="ro-RO"/>
        </w:rPr>
        <w:t>Русская</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литература</w:t>
      </w:r>
      <w:proofErr w:type="spellEnd"/>
      <w:r w:rsidRPr="004C3EF3">
        <w:rPr>
          <w:rFonts w:ascii="Times New Roman" w:hAnsi="Times New Roman"/>
          <w:i/>
          <w:sz w:val="24"/>
          <w:szCs w:val="24"/>
          <w:lang w:val="ro-RO"/>
        </w:rPr>
        <w:t xml:space="preserve"> ХХ </w:t>
      </w:r>
      <w:proofErr w:type="spellStart"/>
      <w:r w:rsidRPr="004C3EF3">
        <w:rPr>
          <w:rFonts w:ascii="Times New Roman" w:hAnsi="Times New Roman"/>
          <w:i/>
          <w:sz w:val="24"/>
          <w:szCs w:val="24"/>
          <w:lang w:val="ro-RO"/>
        </w:rPr>
        <w:t>века</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Школы</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Направления</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Методы</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творческой</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работы</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Москва</w:t>
      </w:r>
      <w:proofErr w:type="spellEnd"/>
      <w:r w:rsidRPr="004C3EF3">
        <w:rPr>
          <w:rFonts w:ascii="Times New Roman" w:hAnsi="Times New Roman"/>
          <w:sz w:val="24"/>
          <w:szCs w:val="24"/>
          <w:lang w:val="ro-RO"/>
        </w:rPr>
        <w:t>: Logos,</w:t>
      </w:r>
      <w:r w:rsidRPr="004C3EF3">
        <w:rPr>
          <w:rFonts w:ascii="Times New Roman" w:hAnsi="Times New Roman"/>
          <w:spacing w:val="1"/>
          <w:sz w:val="24"/>
          <w:szCs w:val="24"/>
          <w:lang w:val="ro-RO"/>
        </w:rPr>
        <w:t xml:space="preserve"> </w:t>
      </w:r>
      <w:r w:rsidRPr="004C3EF3">
        <w:rPr>
          <w:rFonts w:ascii="Times New Roman" w:hAnsi="Times New Roman"/>
          <w:sz w:val="24"/>
          <w:szCs w:val="24"/>
          <w:lang w:val="ro-RO"/>
        </w:rPr>
        <w:t>2002.</w:t>
      </w:r>
    </w:p>
    <w:p w14:paraId="33F7B568"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Crasovschi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Axinia</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Marina </w:t>
      </w:r>
      <w:proofErr w:type="spellStart"/>
      <w:r w:rsidRPr="004C3EF3">
        <w:rPr>
          <w:rFonts w:ascii="Times New Roman" w:hAnsi="Times New Roman"/>
          <w:i/>
          <w:sz w:val="24"/>
          <w:szCs w:val="24"/>
          <w:lang w:val="ro-RO"/>
        </w:rPr>
        <w:t>Țvetaeva</w:t>
      </w:r>
      <w:proofErr w:type="spellEnd"/>
      <w:r w:rsidRPr="004C3EF3">
        <w:rPr>
          <w:rFonts w:ascii="Times New Roman" w:hAnsi="Times New Roman"/>
          <w:i/>
          <w:sz w:val="24"/>
          <w:szCs w:val="24"/>
          <w:lang w:val="ro-RO"/>
        </w:rPr>
        <w:t>. Artă poetică</w:t>
      </w:r>
      <w:r w:rsidRPr="004C3EF3">
        <w:rPr>
          <w:rFonts w:ascii="Times New Roman" w:hAnsi="Times New Roman"/>
          <w:sz w:val="24"/>
          <w:szCs w:val="24"/>
          <w:lang w:val="ro-RO"/>
        </w:rPr>
        <w:t>, Bucureşti: E.U.B., 2006.</w:t>
      </w:r>
    </w:p>
    <w:p w14:paraId="40F71D70"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Crasovschi</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Axinia</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 xml:space="preserve">Prozatori </w:t>
      </w:r>
      <w:proofErr w:type="spellStart"/>
      <w:r w:rsidRPr="004C3EF3">
        <w:rPr>
          <w:rFonts w:ascii="Times New Roman" w:hAnsi="Times New Roman"/>
          <w:i/>
          <w:sz w:val="24"/>
          <w:szCs w:val="24"/>
          <w:lang w:val="ro-RO"/>
        </w:rPr>
        <w:t>ruşi</w:t>
      </w:r>
      <w:proofErr w:type="spellEnd"/>
      <w:r w:rsidRPr="004C3EF3">
        <w:rPr>
          <w:rFonts w:ascii="Times New Roman" w:hAnsi="Times New Roman"/>
          <w:i/>
          <w:sz w:val="24"/>
          <w:szCs w:val="24"/>
          <w:lang w:val="ro-RO"/>
        </w:rPr>
        <w:t>. Secolele XIX-XX</w:t>
      </w:r>
      <w:r w:rsidRPr="004C3EF3">
        <w:rPr>
          <w:rFonts w:ascii="Times New Roman" w:hAnsi="Times New Roman"/>
          <w:sz w:val="24"/>
          <w:szCs w:val="24"/>
          <w:lang w:val="ro-RO"/>
        </w:rPr>
        <w:t>, Bucureşti: E.U.B.,, 2008.</w:t>
      </w:r>
    </w:p>
    <w:p w14:paraId="6331368A"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Dobre, Aneta, </w:t>
      </w:r>
      <w:proofErr w:type="spellStart"/>
      <w:r w:rsidRPr="004C3EF3">
        <w:rPr>
          <w:rFonts w:ascii="Times New Roman" w:hAnsi="Times New Roman"/>
          <w:i/>
          <w:sz w:val="24"/>
          <w:szCs w:val="24"/>
          <w:lang w:val="ro-RO"/>
        </w:rPr>
        <w:t>Consonanţe</w:t>
      </w:r>
      <w:proofErr w:type="spellEnd"/>
      <w:r w:rsidRPr="004C3EF3">
        <w:rPr>
          <w:rFonts w:ascii="Times New Roman" w:hAnsi="Times New Roman"/>
          <w:i/>
          <w:sz w:val="24"/>
          <w:szCs w:val="24"/>
          <w:lang w:val="ro-RO"/>
        </w:rPr>
        <w:t>. Poezia rusă modernă</w:t>
      </w:r>
      <w:r w:rsidRPr="004C3EF3">
        <w:rPr>
          <w:rFonts w:ascii="Times New Roman" w:hAnsi="Times New Roman"/>
          <w:sz w:val="24"/>
          <w:szCs w:val="24"/>
          <w:lang w:val="ro-RO"/>
        </w:rPr>
        <w:t>, Bucureşti: E.U.B.,, 2007.</w:t>
      </w:r>
    </w:p>
    <w:p w14:paraId="720638B4"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Heinrich, A., </w:t>
      </w:r>
      <w:r w:rsidRPr="004C3EF3">
        <w:rPr>
          <w:rFonts w:ascii="Times New Roman" w:hAnsi="Times New Roman"/>
          <w:i/>
          <w:sz w:val="24"/>
          <w:szCs w:val="24"/>
          <w:lang w:val="ro-RO"/>
        </w:rPr>
        <w:t>Peregrinările căutătorului de ideal</w:t>
      </w:r>
      <w:r w:rsidRPr="004C3EF3">
        <w:rPr>
          <w:rFonts w:ascii="Times New Roman" w:hAnsi="Times New Roman"/>
          <w:sz w:val="24"/>
          <w:szCs w:val="24"/>
          <w:lang w:val="ro-RO"/>
        </w:rPr>
        <w:t>, Timişoara: Facla,</w:t>
      </w:r>
      <w:r w:rsidRPr="004C3EF3">
        <w:rPr>
          <w:rFonts w:ascii="Times New Roman" w:hAnsi="Times New Roman"/>
          <w:spacing w:val="-3"/>
          <w:sz w:val="24"/>
          <w:szCs w:val="24"/>
          <w:lang w:val="ro-RO"/>
        </w:rPr>
        <w:t xml:space="preserve"> </w:t>
      </w:r>
      <w:r w:rsidRPr="004C3EF3">
        <w:rPr>
          <w:rFonts w:ascii="Times New Roman" w:hAnsi="Times New Roman"/>
          <w:sz w:val="24"/>
          <w:szCs w:val="24"/>
          <w:lang w:val="ro-RO"/>
        </w:rPr>
        <w:t>1984.</w:t>
      </w:r>
    </w:p>
    <w:p w14:paraId="73BA32CB"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Ianoşi</w:t>
      </w:r>
      <w:proofErr w:type="spellEnd"/>
      <w:r w:rsidRPr="004C3EF3">
        <w:rPr>
          <w:rFonts w:ascii="Times New Roman" w:hAnsi="Times New Roman"/>
          <w:sz w:val="24"/>
          <w:szCs w:val="24"/>
          <w:lang w:val="ro-RO"/>
        </w:rPr>
        <w:t xml:space="preserve">, I., </w:t>
      </w:r>
      <w:r w:rsidRPr="004C3EF3">
        <w:rPr>
          <w:rFonts w:ascii="Times New Roman" w:hAnsi="Times New Roman"/>
          <w:i/>
          <w:sz w:val="24"/>
          <w:szCs w:val="24"/>
          <w:lang w:val="ro-RO"/>
        </w:rPr>
        <w:t xml:space="preserve">Dostoievski şi Tolstoi. Poveste cu doi </w:t>
      </w:r>
      <w:proofErr w:type="spellStart"/>
      <w:r w:rsidRPr="004C3EF3">
        <w:rPr>
          <w:rFonts w:ascii="Times New Roman" w:hAnsi="Times New Roman"/>
          <w:i/>
          <w:sz w:val="24"/>
          <w:szCs w:val="24"/>
          <w:lang w:val="ro-RO"/>
        </w:rPr>
        <w:t>necunoscuţi</w:t>
      </w:r>
      <w:proofErr w:type="spellEnd"/>
      <w:r w:rsidRPr="004C3EF3">
        <w:rPr>
          <w:rFonts w:ascii="Times New Roman" w:hAnsi="Times New Roman"/>
          <w:sz w:val="24"/>
          <w:szCs w:val="24"/>
          <w:lang w:val="ro-RO"/>
        </w:rPr>
        <w:t xml:space="preserve">, Bucureşti: Editura </w:t>
      </w:r>
      <w:proofErr w:type="spellStart"/>
      <w:r w:rsidRPr="004C3EF3">
        <w:rPr>
          <w:rFonts w:ascii="Times New Roman" w:hAnsi="Times New Roman"/>
          <w:sz w:val="24"/>
          <w:szCs w:val="24"/>
          <w:lang w:val="ro-RO"/>
        </w:rPr>
        <w:t>Fundaţiei</w:t>
      </w:r>
      <w:proofErr w:type="spellEnd"/>
      <w:r w:rsidRPr="004C3EF3">
        <w:rPr>
          <w:rFonts w:ascii="Times New Roman" w:hAnsi="Times New Roman"/>
          <w:sz w:val="24"/>
          <w:szCs w:val="24"/>
          <w:lang w:val="ro-RO"/>
        </w:rPr>
        <w:t xml:space="preserve"> culturale Ideea europeană,</w:t>
      </w:r>
      <w:r w:rsidRPr="004C3EF3">
        <w:rPr>
          <w:rFonts w:ascii="Times New Roman" w:hAnsi="Times New Roman"/>
          <w:spacing w:val="1"/>
          <w:sz w:val="24"/>
          <w:szCs w:val="24"/>
          <w:lang w:val="ro-RO"/>
        </w:rPr>
        <w:t xml:space="preserve"> </w:t>
      </w:r>
      <w:r w:rsidRPr="004C3EF3">
        <w:rPr>
          <w:rFonts w:ascii="Times New Roman" w:hAnsi="Times New Roman"/>
          <w:sz w:val="24"/>
          <w:szCs w:val="24"/>
          <w:lang w:val="ro-RO"/>
        </w:rPr>
        <w:t>2004.</w:t>
      </w:r>
    </w:p>
    <w:p w14:paraId="493B9B0B"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Kovács, A., </w:t>
      </w:r>
      <w:r w:rsidRPr="004C3EF3">
        <w:rPr>
          <w:rFonts w:ascii="Times New Roman" w:hAnsi="Times New Roman"/>
          <w:i/>
          <w:sz w:val="24"/>
          <w:szCs w:val="24"/>
          <w:lang w:val="ro-RO"/>
        </w:rPr>
        <w:t>Poetica lui Dostoievski</w:t>
      </w:r>
      <w:r w:rsidRPr="004C3EF3">
        <w:rPr>
          <w:rFonts w:ascii="Times New Roman" w:hAnsi="Times New Roman"/>
          <w:sz w:val="24"/>
          <w:szCs w:val="24"/>
          <w:lang w:val="ro-RO"/>
        </w:rPr>
        <w:t xml:space="preserve">, , Bucureşti: Editura Corint, 2008. </w:t>
      </w:r>
    </w:p>
    <w:p w14:paraId="0EB7D43C"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Kulešov</w:t>
      </w:r>
      <w:proofErr w:type="spellEnd"/>
      <w:r w:rsidRPr="004C3EF3">
        <w:rPr>
          <w:rFonts w:ascii="Times New Roman" w:hAnsi="Times New Roman"/>
          <w:sz w:val="24"/>
          <w:szCs w:val="24"/>
          <w:lang w:val="ro-RO"/>
        </w:rPr>
        <w:t xml:space="preserve">, V. I., </w:t>
      </w:r>
      <w:proofErr w:type="spellStart"/>
      <w:r w:rsidRPr="004C3EF3">
        <w:rPr>
          <w:rFonts w:ascii="Times New Roman" w:hAnsi="Times New Roman"/>
          <w:i/>
          <w:sz w:val="24"/>
          <w:szCs w:val="24"/>
          <w:lang w:val="ro-RO"/>
        </w:rPr>
        <w:t>Istorija</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russkoj</w:t>
      </w:r>
      <w:proofErr w:type="spellEnd"/>
      <w:r w:rsidRPr="004C3EF3">
        <w:rPr>
          <w:rFonts w:ascii="Times New Roman" w:hAnsi="Times New Roman"/>
          <w:i/>
          <w:sz w:val="24"/>
          <w:szCs w:val="24"/>
          <w:lang w:val="ro-RO"/>
        </w:rPr>
        <w:t xml:space="preserve"> </w:t>
      </w:r>
      <w:proofErr w:type="spellStart"/>
      <w:r w:rsidRPr="004C3EF3">
        <w:rPr>
          <w:rFonts w:ascii="Times New Roman" w:hAnsi="Times New Roman"/>
          <w:i/>
          <w:sz w:val="24"/>
          <w:szCs w:val="24"/>
          <w:lang w:val="ro-RO"/>
        </w:rPr>
        <w:t>literatury</w:t>
      </w:r>
      <w:proofErr w:type="spellEnd"/>
      <w:r w:rsidRPr="004C3EF3">
        <w:rPr>
          <w:rFonts w:ascii="Times New Roman" w:hAnsi="Times New Roman"/>
          <w:sz w:val="24"/>
          <w:szCs w:val="24"/>
          <w:lang w:val="ro-RO"/>
        </w:rPr>
        <w:t>,</w:t>
      </w:r>
      <w:r w:rsidRPr="004C3EF3">
        <w:rPr>
          <w:rFonts w:ascii="Times New Roman" w:hAnsi="Times New Roman"/>
          <w:i/>
          <w:sz w:val="24"/>
          <w:szCs w:val="24"/>
          <w:lang w:val="ro-RO"/>
        </w:rPr>
        <w:t xml:space="preserve"> </w:t>
      </w:r>
      <w:proofErr w:type="spellStart"/>
      <w:r w:rsidRPr="004C3EF3">
        <w:rPr>
          <w:rFonts w:ascii="Times New Roman" w:hAnsi="Times New Roman"/>
          <w:sz w:val="24"/>
          <w:szCs w:val="24"/>
          <w:lang w:val="ro-RO"/>
        </w:rPr>
        <w:t>Moskva</w:t>
      </w:r>
      <w:proofErr w:type="spellEnd"/>
      <w:r w:rsidRPr="004C3EF3">
        <w:rPr>
          <w:rFonts w:ascii="Times New Roman" w:hAnsi="Times New Roman"/>
          <w:sz w:val="24"/>
          <w:szCs w:val="24"/>
          <w:lang w:val="ro-RO"/>
        </w:rPr>
        <w:t>,</w:t>
      </w:r>
      <w:r w:rsidRPr="004C3EF3">
        <w:rPr>
          <w:rFonts w:ascii="Times New Roman" w:hAnsi="Times New Roman"/>
          <w:spacing w:val="1"/>
          <w:sz w:val="24"/>
          <w:szCs w:val="24"/>
          <w:lang w:val="ro-RO"/>
        </w:rPr>
        <w:t xml:space="preserve"> </w:t>
      </w:r>
      <w:r w:rsidRPr="004C3EF3">
        <w:rPr>
          <w:rFonts w:ascii="Times New Roman" w:hAnsi="Times New Roman"/>
          <w:sz w:val="24"/>
          <w:szCs w:val="24"/>
          <w:lang w:val="ro-RO"/>
        </w:rPr>
        <w:t>1989.</w:t>
      </w:r>
    </w:p>
    <w:p w14:paraId="3D55B01A"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Olteanu, Antoaneta, </w:t>
      </w:r>
      <w:r w:rsidRPr="004C3EF3">
        <w:rPr>
          <w:rFonts w:ascii="Times New Roman" w:hAnsi="Times New Roman"/>
          <w:i/>
          <w:sz w:val="24"/>
          <w:szCs w:val="24"/>
          <w:lang w:val="ro-RO"/>
        </w:rPr>
        <w:t xml:space="preserve">Literatură rusă contemporană. </w:t>
      </w:r>
      <w:proofErr w:type="spellStart"/>
      <w:r w:rsidRPr="004C3EF3">
        <w:rPr>
          <w:rFonts w:ascii="Times New Roman" w:hAnsi="Times New Roman"/>
          <w:i/>
          <w:sz w:val="24"/>
          <w:szCs w:val="24"/>
          <w:lang w:val="ro-RO"/>
        </w:rPr>
        <w:t>Direcţii</w:t>
      </w:r>
      <w:proofErr w:type="spellEnd"/>
      <w:r w:rsidRPr="004C3EF3">
        <w:rPr>
          <w:rFonts w:ascii="Times New Roman" w:hAnsi="Times New Roman"/>
          <w:i/>
          <w:sz w:val="24"/>
          <w:szCs w:val="24"/>
          <w:lang w:val="ro-RO"/>
        </w:rPr>
        <w:t xml:space="preserve"> de </w:t>
      </w:r>
      <w:proofErr w:type="spellStart"/>
      <w:r w:rsidRPr="004C3EF3">
        <w:rPr>
          <w:rFonts w:ascii="Times New Roman" w:hAnsi="Times New Roman"/>
          <w:i/>
          <w:sz w:val="24"/>
          <w:szCs w:val="24"/>
          <w:lang w:val="ro-RO"/>
        </w:rPr>
        <w:t>evoluţie</w:t>
      </w:r>
      <w:proofErr w:type="spellEnd"/>
      <w:r w:rsidRPr="004C3EF3">
        <w:rPr>
          <w:rFonts w:ascii="Times New Roman" w:hAnsi="Times New Roman"/>
          <w:i/>
          <w:sz w:val="24"/>
          <w:szCs w:val="24"/>
          <w:lang w:val="ro-RO"/>
        </w:rPr>
        <w:t xml:space="preserve"> a prozei</w:t>
      </w:r>
      <w:r w:rsidRPr="004C3EF3">
        <w:rPr>
          <w:rFonts w:ascii="Times New Roman" w:hAnsi="Times New Roman"/>
          <w:sz w:val="24"/>
          <w:szCs w:val="24"/>
          <w:lang w:val="ro-RO"/>
        </w:rPr>
        <w:t>, Bucureşti: Editura Paideia, 2005.</w:t>
      </w:r>
    </w:p>
    <w:p w14:paraId="1B51B907"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Șoptereanu</w:t>
      </w:r>
      <w:proofErr w:type="spellEnd"/>
      <w:r w:rsidRPr="004C3EF3">
        <w:rPr>
          <w:rFonts w:ascii="Times New Roman" w:hAnsi="Times New Roman"/>
          <w:sz w:val="24"/>
          <w:szCs w:val="24"/>
          <w:lang w:val="ro-RO"/>
        </w:rPr>
        <w:t xml:space="preserve">, V., </w:t>
      </w:r>
      <w:r w:rsidRPr="004C3EF3">
        <w:rPr>
          <w:rFonts w:ascii="Times New Roman" w:hAnsi="Times New Roman"/>
          <w:i/>
          <w:sz w:val="24"/>
          <w:szCs w:val="24"/>
          <w:lang w:val="ro-RO"/>
        </w:rPr>
        <w:t xml:space="preserve">Gândirea </w:t>
      </w:r>
      <w:proofErr w:type="spellStart"/>
      <w:r w:rsidRPr="004C3EF3">
        <w:rPr>
          <w:rFonts w:ascii="Times New Roman" w:hAnsi="Times New Roman"/>
          <w:i/>
          <w:sz w:val="24"/>
          <w:szCs w:val="24"/>
          <w:lang w:val="ro-RO"/>
        </w:rPr>
        <w:t>filosofico</w:t>
      </w:r>
      <w:proofErr w:type="spellEnd"/>
      <w:r w:rsidRPr="004C3EF3">
        <w:rPr>
          <w:rFonts w:ascii="Times New Roman" w:hAnsi="Times New Roman"/>
          <w:i/>
          <w:sz w:val="24"/>
          <w:szCs w:val="24"/>
          <w:lang w:val="ro-RO"/>
        </w:rPr>
        <w:t>-estetică în literatura rusă</w:t>
      </w:r>
      <w:r w:rsidRPr="004C3EF3">
        <w:rPr>
          <w:rFonts w:ascii="Times New Roman" w:hAnsi="Times New Roman"/>
          <w:sz w:val="24"/>
          <w:szCs w:val="24"/>
          <w:lang w:val="ro-RO"/>
        </w:rPr>
        <w:t>, București: E.U.B.,</w:t>
      </w:r>
      <w:r w:rsidRPr="004C3EF3">
        <w:rPr>
          <w:rFonts w:ascii="Times New Roman" w:hAnsi="Times New Roman"/>
          <w:spacing w:val="-9"/>
          <w:sz w:val="24"/>
          <w:szCs w:val="24"/>
          <w:lang w:val="ro-RO"/>
        </w:rPr>
        <w:t xml:space="preserve"> </w:t>
      </w:r>
      <w:r w:rsidRPr="004C3EF3">
        <w:rPr>
          <w:rFonts w:ascii="Times New Roman" w:hAnsi="Times New Roman"/>
          <w:sz w:val="24"/>
          <w:szCs w:val="24"/>
          <w:lang w:val="ro-RO"/>
        </w:rPr>
        <w:t>1995.</w:t>
      </w:r>
    </w:p>
    <w:p w14:paraId="29340461" w14:textId="77777777" w:rsidR="00FE0C56" w:rsidRPr="004C3EF3" w:rsidRDefault="00FE0C56" w:rsidP="00AD7A29">
      <w:pPr>
        <w:widowControl w:val="0"/>
        <w:numPr>
          <w:ilvl w:val="0"/>
          <w:numId w:val="7"/>
        </w:numPr>
        <w:tabs>
          <w:tab w:val="left" w:pos="821"/>
        </w:tabs>
        <w:autoSpaceDE w:val="0"/>
        <w:autoSpaceDN w:val="0"/>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Vârsta, </w:t>
      </w:r>
      <w:proofErr w:type="spellStart"/>
      <w:r w:rsidRPr="004C3EF3">
        <w:rPr>
          <w:rFonts w:ascii="Times New Roman" w:hAnsi="Times New Roman"/>
          <w:sz w:val="24"/>
          <w:szCs w:val="24"/>
          <w:lang w:val="ro-RO"/>
        </w:rPr>
        <w:t>Izolda</w:t>
      </w:r>
      <w:proofErr w:type="spellEnd"/>
      <w:r w:rsidRPr="004C3EF3">
        <w:rPr>
          <w:rFonts w:ascii="Times New Roman" w:hAnsi="Times New Roman"/>
          <w:sz w:val="24"/>
          <w:szCs w:val="24"/>
          <w:lang w:val="ro-RO"/>
        </w:rPr>
        <w:t xml:space="preserve">, </w:t>
      </w:r>
      <w:r w:rsidRPr="004C3EF3">
        <w:rPr>
          <w:rFonts w:ascii="Times New Roman" w:hAnsi="Times New Roman"/>
          <w:i/>
          <w:sz w:val="24"/>
          <w:szCs w:val="24"/>
          <w:lang w:val="ro-RO"/>
        </w:rPr>
        <w:t>Istoria literaturii ruse din secolele XVIII-XIX</w:t>
      </w:r>
      <w:r w:rsidRPr="004C3EF3">
        <w:rPr>
          <w:rFonts w:ascii="Times New Roman" w:hAnsi="Times New Roman"/>
          <w:sz w:val="24"/>
          <w:szCs w:val="24"/>
          <w:lang w:val="ro-RO"/>
        </w:rPr>
        <w:t xml:space="preserve">, București: Ed. </w:t>
      </w:r>
      <w:proofErr w:type="spellStart"/>
      <w:r w:rsidRPr="004C3EF3">
        <w:rPr>
          <w:rFonts w:ascii="Times New Roman" w:hAnsi="Times New Roman"/>
          <w:sz w:val="24"/>
          <w:szCs w:val="24"/>
          <w:lang w:val="ro-RO"/>
        </w:rPr>
        <w:t>Fundaţiei</w:t>
      </w:r>
      <w:proofErr w:type="spellEnd"/>
      <w:r w:rsidRPr="004C3EF3">
        <w:rPr>
          <w:rFonts w:ascii="Times New Roman" w:hAnsi="Times New Roman"/>
          <w:sz w:val="24"/>
          <w:szCs w:val="24"/>
          <w:lang w:val="ro-RO"/>
        </w:rPr>
        <w:t xml:space="preserve"> României de Mâine, 2001.</w:t>
      </w:r>
    </w:p>
    <w:p w14:paraId="4B98D7FA" w14:textId="77777777" w:rsidR="00C25572" w:rsidRPr="00DE4956" w:rsidRDefault="00C25572" w:rsidP="00AD7A29">
      <w:pPr>
        <w:widowControl w:val="0"/>
        <w:tabs>
          <w:tab w:val="left" w:pos="821"/>
        </w:tabs>
        <w:autoSpaceDE w:val="0"/>
        <w:autoSpaceDN w:val="0"/>
        <w:spacing w:after="0" w:line="240" w:lineRule="auto"/>
        <w:ind w:left="820"/>
        <w:jc w:val="both"/>
        <w:rPr>
          <w:rFonts w:ascii="Times New Roman" w:hAnsi="Times New Roman"/>
          <w:sz w:val="20"/>
          <w:szCs w:val="20"/>
          <w:lang w:val="ro-RO"/>
        </w:rPr>
      </w:pPr>
    </w:p>
    <w:p w14:paraId="41A26A63" w14:textId="77777777" w:rsidR="006F2B35" w:rsidRPr="004C3EF3" w:rsidRDefault="006F2B35" w:rsidP="00AD7A29">
      <w:pPr>
        <w:spacing w:after="0"/>
        <w:rPr>
          <w:rFonts w:ascii="Times New Roman" w:hAnsi="Times New Roman"/>
          <w:b/>
          <w:sz w:val="24"/>
          <w:szCs w:val="24"/>
          <w:lang w:val="ro-RO"/>
        </w:rPr>
      </w:pPr>
      <w:r w:rsidRPr="004C3EF3">
        <w:rPr>
          <w:rFonts w:ascii="Times New Roman" w:hAnsi="Times New Roman"/>
          <w:b/>
          <w:sz w:val="24"/>
          <w:szCs w:val="24"/>
          <w:lang w:val="ro-RO"/>
        </w:rPr>
        <w:t>LIMBA ȘI LITERATURA LATINĂ</w:t>
      </w:r>
    </w:p>
    <w:p w14:paraId="0ED82645" w14:textId="77777777" w:rsidR="006F2B35" w:rsidRPr="004C3EF3" w:rsidRDefault="006F2B35"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Obiectul examenului: verificarea cunoștințelor generale de gramatică și vocabular și/sau literatură specifice limbii studiate, a </w:t>
      </w:r>
      <w:proofErr w:type="spellStart"/>
      <w:r w:rsidRPr="004C3EF3">
        <w:rPr>
          <w:rFonts w:ascii="Times New Roman" w:hAnsi="Times New Roman"/>
          <w:sz w:val="24"/>
          <w:szCs w:val="24"/>
          <w:lang w:val="ro-RO"/>
        </w:rPr>
        <w:t>abilităţilor</w:t>
      </w:r>
      <w:proofErr w:type="spellEnd"/>
      <w:r w:rsidRPr="004C3EF3">
        <w:rPr>
          <w:rFonts w:ascii="Times New Roman" w:hAnsi="Times New Roman"/>
          <w:sz w:val="24"/>
          <w:szCs w:val="24"/>
          <w:lang w:val="ro-RO"/>
        </w:rPr>
        <w:t xml:space="preserve"> de traducere literală şi literară, de comentare a problemelor lingvistice pe care le ridică traducerea textului latin. </w:t>
      </w:r>
    </w:p>
    <w:p w14:paraId="1540D16D" w14:textId="77777777" w:rsidR="006F2B35" w:rsidRPr="00DE4956" w:rsidRDefault="006F2B35" w:rsidP="00AD7A29">
      <w:pPr>
        <w:spacing w:after="0"/>
        <w:rPr>
          <w:rFonts w:ascii="Times New Roman" w:hAnsi="Times New Roman"/>
          <w:b/>
          <w:sz w:val="20"/>
          <w:szCs w:val="20"/>
          <w:lang w:val="ro-RO"/>
        </w:rPr>
      </w:pPr>
    </w:p>
    <w:p w14:paraId="72AF0A73" w14:textId="77777777" w:rsidR="006F2B35" w:rsidRPr="004C3EF3" w:rsidRDefault="006F2B35" w:rsidP="00AD7A29">
      <w:pPr>
        <w:spacing w:after="0" w:line="240" w:lineRule="auto"/>
        <w:contextualSpacing/>
        <w:jc w:val="both"/>
        <w:rPr>
          <w:rFonts w:ascii="Times New Roman" w:hAnsi="Times New Roman"/>
          <w:b/>
          <w:caps/>
          <w:sz w:val="24"/>
          <w:szCs w:val="24"/>
          <w:lang w:val="ro-RO"/>
        </w:rPr>
      </w:pPr>
      <w:r w:rsidRPr="004C3EF3">
        <w:rPr>
          <w:rFonts w:ascii="Times New Roman" w:hAnsi="Times New Roman"/>
          <w:b/>
          <w:caps/>
          <w:sz w:val="24"/>
          <w:szCs w:val="24"/>
          <w:lang w:val="ro-RO"/>
        </w:rPr>
        <w:t>Limba latină</w:t>
      </w:r>
    </w:p>
    <w:p w14:paraId="4030E566" w14:textId="77777777" w:rsidR="006F2B35" w:rsidRPr="00DE4956" w:rsidRDefault="006F2B35" w:rsidP="00AD7A29">
      <w:pPr>
        <w:spacing w:after="0" w:line="240" w:lineRule="auto"/>
        <w:contextualSpacing/>
        <w:jc w:val="both"/>
        <w:rPr>
          <w:rFonts w:ascii="Times New Roman" w:hAnsi="Times New Roman"/>
          <w:sz w:val="20"/>
          <w:szCs w:val="20"/>
          <w:lang w:val="ro-RO"/>
        </w:rPr>
      </w:pPr>
    </w:p>
    <w:p w14:paraId="2EDD4B0E" w14:textId="77777777" w:rsidR="006F2B35" w:rsidRPr="004C3EF3" w:rsidRDefault="006F2B35" w:rsidP="00AD7A29">
      <w:pPr>
        <w:spacing w:after="0"/>
        <w:jc w:val="both"/>
        <w:rPr>
          <w:rFonts w:ascii="Times New Roman" w:hAnsi="Times New Roman"/>
          <w:b/>
          <w:sz w:val="24"/>
          <w:szCs w:val="24"/>
          <w:lang w:val="ro-RO"/>
        </w:rPr>
      </w:pPr>
      <w:r w:rsidRPr="004C3EF3">
        <w:rPr>
          <w:rFonts w:ascii="Times New Roman" w:hAnsi="Times New Roman"/>
          <w:b/>
          <w:sz w:val="24"/>
          <w:szCs w:val="24"/>
          <w:lang w:val="ro-RO"/>
        </w:rPr>
        <w:t>Tematica:</w:t>
      </w:r>
    </w:p>
    <w:p w14:paraId="7A95191F" w14:textId="77777777" w:rsidR="006F2B35" w:rsidRPr="004C3EF3" w:rsidRDefault="006F2B35" w:rsidP="00AD7A29">
      <w:pPr>
        <w:spacing w:after="0"/>
        <w:jc w:val="both"/>
        <w:rPr>
          <w:rFonts w:ascii="Times New Roman" w:hAnsi="Times New Roman"/>
          <w:sz w:val="24"/>
          <w:szCs w:val="24"/>
          <w:lang w:val="ro-RO"/>
        </w:rPr>
      </w:pPr>
      <w:r w:rsidRPr="004C3EF3">
        <w:rPr>
          <w:rFonts w:ascii="Times New Roman" w:hAnsi="Times New Roman"/>
          <w:sz w:val="24"/>
          <w:szCs w:val="24"/>
          <w:lang w:val="ro-RO"/>
        </w:rPr>
        <w:t>I. Morfologia descriptivă a limbii latine.</w:t>
      </w:r>
    </w:p>
    <w:p w14:paraId="44F1AD94" w14:textId="77777777" w:rsidR="006F2B35" w:rsidRPr="004C3EF3" w:rsidRDefault="006F2B35" w:rsidP="00AD7A29">
      <w:pPr>
        <w:spacing w:after="0" w:line="240" w:lineRule="auto"/>
        <w:rPr>
          <w:rFonts w:ascii="Times New Roman" w:eastAsia="Calibri" w:hAnsi="Times New Roman"/>
          <w:sz w:val="24"/>
          <w:szCs w:val="24"/>
          <w:lang w:val="ro-RO"/>
        </w:rPr>
      </w:pPr>
      <w:r w:rsidRPr="004C3EF3">
        <w:rPr>
          <w:rFonts w:ascii="Times New Roman" w:hAnsi="Times New Roman"/>
          <w:sz w:val="24"/>
          <w:szCs w:val="24"/>
          <w:lang w:val="ro-RO"/>
        </w:rPr>
        <w:t xml:space="preserve">1. </w:t>
      </w:r>
      <w:r w:rsidRPr="004C3EF3">
        <w:rPr>
          <w:rFonts w:ascii="Times New Roman" w:eastAsia="Calibri" w:hAnsi="Times New Roman"/>
          <w:sz w:val="24"/>
          <w:szCs w:val="24"/>
          <w:lang w:val="ro-RO"/>
        </w:rPr>
        <w:t>Declinarea substantivului latin.</w:t>
      </w:r>
    </w:p>
    <w:p w14:paraId="069CCF3A" w14:textId="77777777" w:rsidR="006F2B35" w:rsidRPr="004C3EF3" w:rsidRDefault="006F2B35"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2. Adjectivul latin; </w:t>
      </w:r>
      <w:proofErr w:type="spellStart"/>
      <w:r w:rsidRPr="004C3EF3">
        <w:rPr>
          <w:rFonts w:ascii="Times New Roman" w:hAnsi="Times New Roman"/>
          <w:sz w:val="24"/>
          <w:szCs w:val="24"/>
          <w:lang w:val="ro-RO"/>
        </w:rPr>
        <w:t>comparaţia</w:t>
      </w:r>
      <w:proofErr w:type="spellEnd"/>
      <w:r w:rsidRPr="004C3EF3">
        <w:rPr>
          <w:rFonts w:ascii="Times New Roman" w:hAnsi="Times New Roman"/>
          <w:sz w:val="24"/>
          <w:szCs w:val="24"/>
          <w:lang w:val="ro-RO"/>
        </w:rPr>
        <w:t xml:space="preserve"> adjectivului.</w:t>
      </w:r>
    </w:p>
    <w:p w14:paraId="48C689FC" w14:textId="77777777" w:rsidR="006F2B35" w:rsidRPr="004C3EF3" w:rsidRDefault="006F2B35"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3. Pronumele limbii latine.</w:t>
      </w:r>
    </w:p>
    <w:p w14:paraId="03A85EF1" w14:textId="77777777" w:rsidR="006F2B35" w:rsidRPr="004C3EF3" w:rsidRDefault="006F2B35" w:rsidP="00AD7A29">
      <w:pPr>
        <w:spacing w:after="0" w:line="240" w:lineRule="auto"/>
        <w:rPr>
          <w:rFonts w:ascii="Times New Roman" w:eastAsia="Calibri" w:hAnsi="Times New Roman"/>
          <w:sz w:val="24"/>
          <w:szCs w:val="24"/>
          <w:lang w:val="ro-RO"/>
        </w:rPr>
      </w:pPr>
      <w:r w:rsidRPr="004C3EF3">
        <w:rPr>
          <w:rFonts w:ascii="Times New Roman" w:hAnsi="Times New Roman"/>
          <w:sz w:val="24"/>
          <w:szCs w:val="24"/>
          <w:lang w:val="ro-RO"/>
        </w:rPr>
        <w:t>4.</w:t>
      </w:r>
      <w:r w:rsidRPr="004C3EF3">
        <w:rPr>
          <w:rFonts w:ascii="Times New Roman" w:eastAsia="Calibri" w:hAnsi="Times New Roman"/>
          <w:sz w:val="24"/>
          <w:szCs w:val="24"/>
          <w:lang w:val="ro-RO"/>
        </w:rPr>
        <w:t xml:space="preserve"> Verbul latin. </w:t>
      </w:r>
    </w:p>
    <w:p w14:paraId="6D4F0795" w14:textId="6A8E9F85" w:rsidR="006F2B35" w:rsidRPr="004C3EF3" w:rsidRDefault="00DE4956" w:rsidP="00AD7A29">
      <w:pPr>
        <w:spacing w:after="0" w:line="240" w:lineRule="auto"/>
        <w:rPr>
          <w:rFonts w:ascii="Times New Roman" w:eastAsia="Calibri" w:hAnsi="Times New Roman"/>
          <w:sz w:val="24"/>
          <w:szCs w:val="24"/>
          <w:lang w:val="ro-RO"/>
        </w:rPr>
      </w:pPr>
      <w:r>
        <w:rPr>
          <w:rFonts w:ascii="Times New Roman" w:eastAsia="Calibri" w:hAnsi="Times New Roman"/>
          <w:sz w:val="24"/>
          <w:szCs w:val="24"/>
          <w:lang w:val="ro-RO"/>
        </w:rPr>
        <w:t xml:space="preserve"> </w:t>
      </w:r>
      <w:r w:rsidR="006F2B35" w:rsidRPr="004C3EF3">
        <w:rPr>
          <w:rFonts w:ascii="Times New Roman" w:eastAsia="Calibri" w:hAnsi="Times New Roman"/>
          <w:sz w:val="24"/>
          <w:szCs w:val="24"/>
          <w:lang w:val="ro-RO"/>
        </w:rPr>
        <w:t>- Modurile şi timpurile formate din tema prezentului (diateza activă şi pasivă).</w:t>
      </w:r>
    </w:p>
    <w:p w14:paraId="0BE2DCA3" w14:textId="32F3BFF2" w:rsidR="006F2B35" w:rsidRPr="004C3EF3" w:rsidRDefault="00DE4956" w:rsidP="00AD7A29">
      <w:pPr>
        <w:spacing w:after="0" w:line="240" w:lineRule="auto"/>
        <w:rPr>
          <w:rFonts w:ascii="Times New Roman" w:eastAsia="Calibri" w:hAnsi="Times New Roman"/>
          <w:sz w:val="24"/>
          <w:szCs w:val="24"/>
          <w:lang w:val="ro-RO"/>
        </w:rPr>
      </w:pPr>
      <w:r>
        <w:rPr>
          <w:rFonts w:ascii="Times New Roman" w:eastAsia="Calibri" w:hAnsi="Times New Roman"/>
          <w:sz w:val="24"/>
          <w:szCs w:val="24"/>
          <w:lang w:val="ro-RO"/>
        </w:rPr>
        <w:t xml:space="preserve"> </w:t>
      </w:r>
      <w:r w:rsidR="006F2B35" w:rsidRPr="004C3EF3">
        <w:rPr>
          <w:rFonts w:ascii="Times New Roman" w:eastAsia="Calibri" w:hAnsi="Times New Roman"/>
          <w:sz w:val="24"/>
          <w:szCs w:val="24"/>
          <w:lang w:val="ro-RO"/>
        </w:rPr>
        <w:t>- Modurile şi timpurile formate din tema perfectului (diateza activă şi pasivă).</w:t>
      </w:r>
    </w:p>
    <w:p w14:paraId="19371649" w14:textId="4723E989" w:rsidR="006F2B35" w:rsidRPr="004C3EF3" w:rsidRDefault="00DE4956" w:rsidP="00AD7A29">
      <w:pPr>
        <w:spacing w:after="0" w:line="240" w:lineRule="auto"/>
        <w:rPr>
          <w:rFonts w:ascii="Times New Roman" w:eastAsia="Calibri" w:hAnsi="Times New Roman"/>
          <w:sz w:val="24"/>
          <w:szCs w:val="24"/>
          <w:lang w:val="ro-RO"/>
        </w:rPr>
      </w:pPr>
      <w:r>
        <w:rPr>
          <w:rFonts w:ascii="Times New Roman" w:eastAsia="Calibri" w:hAnsi="Times New Roman"/>
          <w:sz w:val="24"/>
          <w:szCs w:val="24"/>
          <w:lang w:val="ro-RO"/>
        </w:rPr>
        <w:t xml:space="preserve"> </w:t>
      </w:r>
      <w:r w:rsidR="006F2B35" w:rsidRPr="004C3EF3">
        <w:rPr>
          <w:rFonts w:ascii="Times New Roman" w:eastAsia="Calibri" w:hAnsi="Times New Roman"/>
          <w:sz w:val="24"/>
          <w:szCs w:val="24"/>
          <w:lang w:val="ro-RO"/>
        </w:rPr>
        <w:t>- Formele nominale ale verbului latin (infinitiv, participiu, gerunziu, supin)</w:t>
      </w:r>
    </w:p>
    <w:p w14:paraId="715EA36B" w14:textId="77777777" w:rsidR="006F2B35" w:rsidRPr="00DE4956" w:rsidRDefault="006F2B35" w:rsidP="00AD7A29">
      <w:pPr>
        <w:spacing w:after="0" w:line="240" w:lineRule="auto"/>
        <w:rPr>
          <w:rFonts w:ascii="Times New Roman" w:eastAsia="Calibri" w:hAnsi="Times New Roman"/>
          <w:sz w:val="20"/>
          <w:szCs w:val="20"/>
          <w:lang w:val="ro-RO"/>
        </w:rPr>
      </w:pPr>
    </w:p>
    <w:p w14:paraId="56B022DA" w14:textId="77777777" w:rsidR="006F2B35" w:rsidRPr="004C3EF3" w:rsidRDefault="006F2B35" w:rsidP="00AD7A29">
      <w:pPr>
        <w:spacing w:after="0"/>
        <w:jc w:val="both"/>
        <w:rPr>
          <w:rFonts w:ascii="Times New Roman" w:hAnsi="Times New Roman"/>
          <w:sz w:val="24"/>
          <w:szCs w:val="24"/>
          <w:lang w:val="ro-RO"/>
        </w:rPr>
      </w:pPr>
      <w:r w:rsidRPr="004C3EF3">
        <w:rPr>
          <w:rFonts w:ascii="Times New Roman" w:hAnsi="Times New Roman"/>
          <w:sz w:val="24"/>
          <w:szCs w:val="24"/>
          <w:lang w:val="ro-RO"/>
        </w:rPr>
        <w:t>II. Sintaxa limbii latine.</w:t>
      </w:r>
    </w:p>
    <w:p w14:paraId="3E35DD16" w14:textId="77777777" w:rsidR="006F2B35" w:rsidRPr="004C3EF3" w:rsidRDefault="006F2B35" w:rsidP="00AD7A29">
      <w:pPr>
        <w:numPr>
          <w:ilvl w:val="0"/>
          <w:numId w:val="10"/>
        </w:numPr>
        <w:spacing w:after="0" w:line="240" w:lineRule="auto"/>
        <w:rPr>
          <w:rFonts w:ascii="Times New Roman" w:eastAsia="Calibri" w:hAnsi="Times New Roman"/>
          <w:lang w:val="ro-RO"/>
        </w:rPr>
      </w:pPr>
      <w:r w:rsidRPr="004C3EF3">
        <w:rPr>
          <w:rFonts w:ascii="Times New Roman" w:hAnsi="Times New Roman"/>
          <w:sz w:val="24"/>
          <w:szCs w:val="24"/>
          <w:lang w:val="ro-RO"/>
        </w:rPr>
        <w:t>Sintaxa cazurilor.</w:t>
      </w:r>
      <w:r w:rsidRPr="004C3EF3">
        <w:rPr>
          <w:rFonts w:ascii="Times New Roman" w:eastAsia="Calibri" w:hAnsi="Times New Roman"/>
          <w:lang w:val="ro-RO"/>
        </w:rPr>
        <w:t xml:space="preserve"> </w:t>
      </w:r>
    </w:p>
    <w:p w14:paraId="336F714E" w14:textId="77777777" w:rsidR="006F2B35" w:rsidRPr="004C3EF3" w:rsidRDefault="006F2B35" w:rsidP="00AD7A29">
      <w:pPr>
        <w:spacing w:after="0" w:line="240" w:lineRule="auto"/>
        <w:ind w:left="720"/>
        <w:rPr>
          <w:rFonts w:ascii="Times New Roman" w:eastAsia="Calibri" w:hAnsi="Times New Roman"/>
          <w:sz w:val="24"/>
          <w:szCs w:val="24"/>
          <w:lang w:val="ro-RO"/>
        </w:rPr>
      </w:pPr>
      <w:r w:rsidRPr="004C3EF3">
        <w:rPr>
          <w:rFonts w:ascii="Times New Roman" w:eastAsia="Calibri" w:hAnsi="Times New Roman"/>
          <w:sz w:val="24"/>
          <w:szCs w:val="24"/>
          <w:lang w:val="ro-RO"/>
        </w:rPr>
        <w:lastRenderedPageBreak/>
        <w:t>Sintaxa nominativului şi a vocativului. Sintaxa genitivului.</w:t>
      </w:r>
      <w:r w:rsidRPr="004C3EF3">
        <w:rPr>
          <w:rFonts w:ascii="Times New Roman" w:hAnsi="Times New Roman"/>
          <w:sz w:val="24"/>
          <w:szCs w:val="24"/>
          <w:lang w:val="ro-RO"/>
        </w:rPr>
        <w:t xml:space="preserve"> Sintaxa dativului. Sintaxa acuzativului.</w:t>
      </w:r>
      <w:r w:rsidRPr="004C3EF3">
        <w:rPr>
          <w:sz w:val="24"/>
          <w:szCs w:val="24"/>
          <w:lang w:val="ro-RO"/>
        </w:rPr>
        <w:t xml:space="preserve"> </w:t>
      </w:r>
    </w:p>
    <w:p w14:paraId="555A8EC8" w14:textId="77777777" w:rsidR="006F2B35" w:rsidRPr="004C3EF3" w:rsidRDefault="006F2B35" w:rsidP="00AD7A29">
      <w:pPr>
        <w:spacing w:after="0" w:line="240" w:lineRule="auto"/>
        <w:ind w:left="720"/>
        <w:rPr>
          <w:rFonts w:ascii="Times New Roman" w:eastAsia="Calibri" w:hAnsi="Times New Roman"/>
          <w:sz w:val="24"/>
          <w:szCs w:val="24"/>
          <w:lang w:val="ro-RO"/>
        </w:rPr>
      </w:pPr>
      <w:r w:rsidRPr="004C3EF3">
        <w:rPr>
          <w:rFonts w:ascii="Times New Roman" w:hAnsi="Times New Roman"/>
          <w:sz w:val="24"/>
          <w:szCs w:val="24"/>
          <w:lang w:val="ro-RO"/>
        </w:rPr>
        <w:t>Sintaxa locativului.</w:t>
      </w:r>
      <w:r w:rsidRPr="004C3EF3">
        <w:rPr>
          <w:rFonts w:ascii="Times New Roman" w:eastAsia="Calibri" w:hAnsi="Times New Roman"/>
          <w:sz w:val="24"/>
          <w:szCs w:val="24"/>
          <w:lang w:val="ro-RO"/>
        </w:rPr>
        <w:t xml:space="preserve"> Sintaxa ablativului. </w:t>
      </w:r>
    </w:p>
    <w:p w14:paraId="0E247982" w14:textId="77777777" w:rsidR="006F2B35" w:rsidRPr="004C3EF3" w:rsidRDefault="006F2B35" w:rsidP="00AD7A29">
      <w:pPr>
        <w:numPr>
          <w:ilvl w:val="0"/>
          <w:numId w:val="10"/>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Sintaxa frazei: coordonarea şi subordonarea în fraza latină. </w:t>
      </w:r>
    </w:p>
    <w:p w14:paraId="28562474" w14:textId="77777777" w:rsidR="006F2B35" w:rsidRPr="004C3EF3" w:rsidRDefault="006F2B35" w:rsidP="00AD7A29">
      <w:pPr>
        <w:spacing w:after="0" w:line="240" w:lineRule="auto"/>
        <w:ind w:left="720"/>
        <w:jc w:val="both"/>
        <w:rPr>
          <w:rFonts w:ascii="Times New Roman" w:hAnsi="Times New Roman"/>
          <w:sz w:val="24"/>
          <w:szCs w:val="24"/>
          <w:lang w:val="ro-RO"/>
        </w:rPr>
      </w:pPr>
      <w:r w:rsidRPr="004C3EF3">
        <w:rPr>
          <w:rFonts w:ascii="Times New Roman" w:hAnsi="Times New Roman"/>
          <w:sz w:val="24"/>
          <w:szCs w:val="24"/>
          <w:lang w:val="ro-RO"/>
        </w:rPr>
        <w:t xml:space="preserve">Subordonatele completive (infinitivale, conjunctivale, interogative indirecte, completive cu </w:t>
      </w:r>
      <w:proofErr w:type="spellStart"/>
      <w:r w:rsidRPr="004C3EF3">
        <w:rPr>
          <w:rFonts w:ascii="Times New Roman" w:hAnsi="Times New Roman"/>
          <w:i/>
          <w:sz w:val="24"/>
          <w:szCs w:val="24"/>
          <w:lang w:val="ro-RO"/>
        </w:rPr>
        <w:t>quod</w:t>
      </w:r>
      <w:proofErr w:type="spellEnd"/>
      <w:r w:rsidRPr="004C3EF3">
        <w:rPr>
          <w:rFonts w:ascii="Times New Roman" w:hAnsi="Times New Roman"/>
          <w:sz w:val="24"/>
          <w:szCs w:val="24"/>
          <w:lang w:val="ro-RO"/>
        </w:rPr>
        <w:t>).</w:t>
      </w:r>
    </w:p>
    <w:p w14:paraId="0BC140C6" w14:textId="77777777" w:rsidR="006F2B35" w:rsidRPr="004C3EF3" w:rsidRDefault="006F2B35" w:rsidP="00AD7A29">
      <w:pPr>
        <w:spacing w:after="0" w:line="240" w:lineRule="auto"/>
        <w:ind w:left="720"/>
        <w:jc w:val="both"/>
        <w:rPr>
          <w:rFonts w:ascii="Times New Roman" w:hAnsi="Times New Roman"/>
          <w:sz w:val="24"/>
          <w:szCs w:val="24"/>
          <w:lang w:val="ro-RO"/>
        </w:rPr>
      </w:pPr>
      <w:r w:rsidRPr="004C3EF3">
        <w:rPr>
          <w:rFonts w:ascii="Times New Roman" w:hAnsi="Times New Roman"/>
          <w:sz w:val="24"/>
          <w:szCs w:val="24"/>
          <w:lang w:val="ro-RO"/>
        </w:rPr>
        <w:t xml:space="preserve">Subordonatele </w:t>
      </w:r>
      <w:proofErr w:type="spellStart"/>
      <w:r w:rsidRPr="004C3EF3">
        <w:rPr>
          <w:rFonts w:ascii="Times New Roman" w:hAnsi="Times New Roman"/>
          <w:sz w:val="24"/>
          <w:szCs w:val="24"/>
          <w:lang w:val="ro-RO"/>
        </w:rPr>
        <w:t>circumstanţiale</w:t>
      </w:r>
      <w:proofErr w:type="spellEnd"/>
      <w:r w:rsidRPr="004C3EF3">
        <w:rPr>
          <w:rFonts w:ascii="Times New Roman" w:hAnsi="Times New Roman"/>
          <w:sz w:val="24"/>
          <w:szCs w:val="24"/>
          <w:lang w:val="ro-RO"/>
        </w:rPr>
        <w:t xml:space="preserve"> (ablative absolute, finale, consecutive, cauzale, concesive, </w:t>
      </w:r>
      <w:proofErr w:type="spellStart"/>
      <w:r w:rsidRPr="004C3EF3">
        <w:rPr>
          <w:rFonts w:ascii="Times New Roman" w:hAnsi="Times New Roman"/>
          <w:sz w:val="24"/>
          <w:szCs w:val="24"/>
          <w:lang w:val="ro-RO"/>
        </w:rPr>
        <w:t>condiţionale</w:t>
      </w:r>
      <w:proofErr w:type="spellEnd"/>
      <w:r w:rsidRPr="004C3EF3">
        <w:rPr>
          <w:rFonts w:ascii="Times New Roman" w:hAnsi="Times New Roman"/>
          <w:sz w:val="24"/>
          <w:szCs w:val="24"/>
          <w:lang w:val="ro-RO"/>
        </w:rPr>
        <w:t>, comparative, temporale).</w:t>
      </w:r>
    </w:p>
    <w:p w14:paraId="0FDE9C1D" w14:textId="7CCEC131" w:rsidR="006F2B35" w:rsidRPr="004C3EF3" w:rsidRDefault="006F2B35" w:rsidP="00AD7A29">
      <w:pPr>
        <w:spacing w:after="0" w:line="240" w:lineRule="auto"/>
        <w:ind w:left="720"/>
        <w:jc w:val="both"/>
        <w:rPr>
          <w:rFonts w:ascii="Times New Roman" w:hAnsi="Times New Roman"/>
          <w:sz w:val="24"/>
          <w:szCs w:val="24"/>
          <w:lang w:val="ro-RO"/>
        </w:rPr>
      </w:pPr>
      <w:r w:rsidRPr="004C3EF3">
        <w:rPr>
          <w:rFonts w:ascii="Times New Roman" w:hAnsi="Times New Roman"/>
          <w:sz w:val="24"/>
          <w:szCs w:val="24"/>
          <w:lang w:val="ro-RO"/>
        </w:rPr>
        <w:t>Subordonatele relative (relative participiale, relative reale,</w:t>
      </w:r>
      <w:r w:rsidR="00DE4956">
        <w:rPr>
          <w:rFonts w:ascii="Times New Roman" w:hAnsi="Times New Roman"/>
          <w:sz w:val="24"/>
          <w:szCs w:val="24"/>
          <w:lang w:val="ro-RO"/>
        </w:rPr>
        <w:t xml:space="preserve"> </w:t>
      </w:r>
      <w:r w:rsidRPr="004C3EF3">
        <w:rPr>
          <w:rFonts w:ascii="Times New Roman" w:hAnsi="Times New Roman"/>
          <w:sz w:val="24"/>
          <w:szCs w:val="24"/>
          <w:lang w:val="ro-RO"/>
        </w:rPr>
        <w:t xml:space="preserve">relative </w:t>
      </w:r>
      <w:proofErr w:type="spellStart"/>
      <w:r w:rsidRPr="004C3EF3">
        <w:rPr>
          <w:rFonts w:ascii="Times New Roman" w:hAnsi="Times New Roman"/>
          <w:sz w:val="24"/>
          <w:szCs w:val="24"/>
          <w:lang w:val="ro-RO"/>
        </w:rPr>
        <w:t>circumstanţiale</w:t>
      </w:r>
      <w:proofErr w:type="spellEnd"/>
      <w:r w:rsidRPr="004C3EF3">
        <w:rPr>
          <w:rFonts w:ascii="Times New Roman" w:hAnsi="Times New Roman"/>
          <w:sz w:val="24"/>
          <w:szCs w:val="24"/>
          <w:lang w:val="ro-RO"/>
        </w:rPr>
        <w:t>).</w:t>
      </w:r>
    </w:p>
    <w:p w14:paraId="6A17B024" w14:textId="77777777" w:rsidR="006F2B35" w:rsidRPr="00DE4956" w:rsidRDefault="006F2B35" w:rsidP="00AD7A29">
      <w:pPr>
        <w:spacing w:after="0" w:line="240" w:lineRule="auto"/>
        <w:jc w:val="both"/>
        <w:rPr>
          <w:rFonts w:ascii="Times New Roman" w:hAnsi="Times New Roman"/>
          <w:i/>
          <w:sz w:val="20"/>
          <w:szCs w:val="20"/>
          <w:lang w:val="ro-RO"/>
        </w:rPr>
      </w:pPr>
    </w:p>
    <w:p w14:paraId="29CD4A58" w14:textId="77777777" w:rsidR="006F2B35" w:rsidRPr="004C3EF3" w:rsidRDefault="006F2B35"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III. Elemente de vocabular latin.</w:t>
      </w:r>
    </w:p>
    <w:p w14:paraId="43A9CFB6"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Structura lexicului latin.</w:t>
      </w:r>
    </w:p>
    <w:p w14:paraId="6492465E"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Formaţii</w:t>
      </w:r>
      <w:proofErr w:type="spellEnd"/>
      <w:r w:rsidRPr="004C3EF3">
        <w:rPr>
          <w:rFonts w:ascii="Times New Roman" w:hAnsi="Times New Roman"/>
          <w:sz w:val="24"/>
          <w:szCs w:val="24"/>
          <w:lang w:val="ro-RO"/>
        </w:rPr>
        <w:t xml:space="preserve"> cu prefixe în limba latină.</w:t>
      </w:r>
    </w:p>
    <w:p w14:paraId="5AA26867"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Derivate cu sufixe în limba latină.</w:t>
      </w:r>
    </w:p>
    <w:p w14:paraId="238C129C"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Familia lexicală.</w:t>
      </w:r>
    </w:p>
    <w:p w14:paraId="4FB2A052"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Sinonimia, omonimia, antonimia în perimetrul limbii latine.</w:t>
      </w:r>
    </w:p>
    <w:p w14:paraId="12BD45BB" w14:textId="77777777" w:rsidR="006F2B35" w:rsidRPr="00DE4956" w:rsidRDefault="006F2B35" w:rsidP="00AD7A29">
      <w:pPr>
        <w:spacing w:after="0" w:line="240" w:lineRule="auto"/>
        <w:jc w:val="both"/>
        <w:rPr>
          <w:rFonts w:ascii="Times New Roman" w:hAnsi="Times New Roman"/>
          <w:sz w:val="20"/>
          <w:szCs w:val="20"/>
          <w:lang w:val="ro-RO"/>
        </w:rPr>
      </w:pPr>
    </w:p>
    <w:p w14:paraId="0228C58B" w14:textId="77777777" w:rsidR="006F2B35" w:rsidRPr="004C3EF3" w:rsidRDefault="006F2B35" w:rsidP="00AD7A29">
      <w:p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IV. Traducere şi analiză de text latin.</w:t>
      </w:r>
    </w:p>
    <w:p w14:paraId="712F1838" w14:textId="77777777" w:rsidR="006F2B35" w:rsidRPr="004C3EF3" w:rsidRDefault="006F2B35" w:rsidP="00AD7A29">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Caius Iulius Caesar, </w:t>
      </w:r>
      <w:r w:rsidRPr="004C3EF3">
        <w:rPr>
          <w:rFonts w:ascii="Times New Roman" w:hAnsi="Times New Roman"/>
          <w:i/>
          <w:iCs/>
          <w:sz w:val="24"/>
          <w:szCs w:val="24"/>
          <w:lang w:val="ro-RO"/>
        </w:rPr>
        <w:t xml:space="preserve">De </w:t>
      </w:r>
      <w:proofErr w:type="spellStart"/>
      <w:r w:rsidRPr="004C3EF3">
        <w:rPr>
          <w:rFonts w:ascii="Times New Roman" w:hAnsi="Times New Roman"/>
          <w:i/>
          <w:iCs/>
          <w:sz w:val="24"/>
          <w:szCs w:val="24"/>
          <w:lang w:val="ro-RO"/>
        </w:rPr>
        <w:t>bello</w:t>
      </w:r>
      <w:proofErr w:type="spellEnd"/>
      <w:r w:rsidRPr="004C3EF3">
        <w:rPr>
          <w:rFonts w:ascii="Times New Roman" w:hAnsi="Times New Roman"/>
          <w:i/>
          <w:iCs/>
          <w:sz w:val="24"/>
          <w:szCs w:val="24"/>
          <w:lang w:val="ro-RO"/>
        </w:rPr>
        <w:t xml:space="preserve"> </w:t>
      </w:r>
      <w:proofErr w:type="spellStart"/>
      <w:r w:rsidRPr="004C3EF3">
        <w:rPr>
          <w:rFonts w:ascii="Times New Roman" w:hAnsi="Times New Roman"/>
          <w:i/>
          <w:iCs/>
          <w:sz w:val="24"/>
          <w:szCs w:val="24"/>
          <w:lang w:val="ro-RO"/>
        </w:rPr>
        <w:t>Gallico</w:t>
      </w:r>
      <w:proofErr w:type="spellEnd"/>
      <w:r w:rsidRPr="004C3EF3">
        <w:rPr>
          <w:rFonts w:ascii="Times New Roman" w:hAnsi="Times New Roman"/>
          <w:sz w:val="24"/>
          <w:szCs w:val="24"/>
          <w:lang w:val="ro-RO"/>
        </w:rPr>
        <w:t>, I.</w:t>
      </w:r>
    </w:p>
    <w:p w14:paraId="7B4AB6DC" w14:textId="4B65515A" w:rsidR="006F2B35" w:rsidRPr="00DE4956" w:rsidRDefault="006F2B35" w:rsidP="00DE4956">
      <w:pPr>
        <w:numPr>
          <w:ilvl w:val="0"/>
          <w:numId w:val="11"/>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Publius Vergilius Maro, </w:t>
      </w:r>
      <w:proofErr w:type="spellStart"/>
      <w:r w:rsidRPr="004C3EF3">
        <w:rPr>
          <w:rFonts w:ascii="Times New Roman" w:hAnsi="Times New Roman"/>
          <w:i/>
          <w:iCs/>
          <w:sz w:val="24"/>
          <w:szCs w:val="24"/>
          <w:lang w:val="ro-RO"/>
        </w:rPr>
        <w:t>Aeneis</w:t>
      </w:r>
      <w:proofErr w:type="spellEnd"/>
      <w:r w:rsidRPr="004C3EF3">
        <w:rPr>
          <w:rFonts w:ascii="Times New Roman" w:hAnsi="Times New Roman"/>
          <w:sz w:val="24"/>
          <w:szCs w:val="24"/>
          <w:lang w:val="ro-RO"/>
        </w:rPr>
        <w:t>, I, III, IV.</w:t>
      </w:r>
      <w:r w:rsidRPr="004C3EF3">
        <w:rPr>
          <w:rFonts w:ascii="Times New Roman" w:hAnsi="Times New Roman"/>
          <w:sz w:val="24"/>
          <w:szCs w:val="24"/>
          <w:lang w:val="ro-RO"/>
        </w:rPr>
        <w:cr/>
      </w:r>
    </w:p>
    <w:p w14:paraId="0BC43096" w14:textId="336FDF17" w:rsidR="006F2B35" w:rsidRPr="00DE4956" w:rsidRDefault="006F2B35" w:rsidP="00DE4956">
      <w:pPr>
        <w:spacing w:after="0" w:line="240" w:lineRule="auto"/>
        <w:contextualSpacing/>
        <w:rPr>
          <w:rFonts w:ascii="Times New Roman" w:hAnsi="Times New Roman"/>
          <w:b/>
          <w:sz w:val="24"/>
          <w:szCs w:val="24"/>
          <w:lang w:val="ro-RO"/>
        </w:rPr>
      </w:pPr>
      <w:r w:rsidRPr="004C3EF3">
        <w:rPr>
          <w:rFonts w:ascii="Times New Roman" w:hAnsi="Times New Roman"/>
          <w:b/>
          <w:sz w:val="24"/>
          <w:szCs w:val="24"/>
          <w:lang w:val="ro-RO"/>
        </w:rPr>
        <w:t>Bibliografie generală:</w:t>
      </w:r>
    </w:p>
    <w:p w14:paraId="008895E1"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proofErr w:type="spellStart"/>
      <w:r w:rsidRPr="00DE4956">
        <w:rPr>
          <w:rFonts w:ascii="Times New Roman" w:hAnsi="Times New Roman"/>
          <w:sz w:val="24"/>
          <w:szCs w:val="24"/>
          <w:lang w:val="ro-RO"/>
        </w:rPr>
        <w:t>Ballard</w:t>
      </w:r>
      <w:proofErr w:type="spellEnd"/>
      <w:r w:rsidRPr="00DE4956">
        <w:rPr>
          <w:rFonts w:ascii="Times New Roman" w:hAnsi="Times New Roman"/>
          <w:sz w:val="24"/>
          <w:szCs w:val="24"/>
          <w:lang w:val="ro-RO"/>
        </w:rPr>
        <w:t xml:space="preserve">, M., </w:t>
      </w:r>
      <w:r w:rsidRPr="00DE4956">
        <w:rPr>
          <w:rFonts w:ascii="Times New Roman" w:hAnsi="Times New Roman"/>
          <w:i/>
          <w:iCs/>
          <w:sz w:val="24"/>
          <w:szCs w:val="24"/>
          <w:lang w:val="ro-RO"/>
        </w:rPr>
        <w:t xml:space="preserve">Histoire de la traduction: </w:t>
      </w:r>
      <w:proofErr w:type="spellStart"/>
      <w:r w:rsidRPr="00DE4956">
        <w:rPr>
          <w:rFonts w:ascii="Times New Roman" w:hAnsi="Times New Roman"/>
          <w:i/>
          <w:iCs/>
          <w:sz w:val="24"/>
          <w:szCs w:val="24"/>
          <w:lang w:val="ro-RO"/>
        </w:rPr>
        <w:t>Repères</w:t>
      </w:r>
      <w:proofErr w:type="spellEnd"/>
      <w:r w:rsidRPr="00DE4956">
        <w:rPr>
          <w:rFonts w:ascii="Times New Roman" w:hAnsi="Times New Roman"/>
          <w:i/>
          <w:iCs/>
          <w:sz w:val="24"/>
          <w:szCs w:val="24"/>
          <w:lang w:val="ro-RO"/>
        </w:rPr>
        <w:t xml:space="preserve"> </w:t>
      </w:r>
      <w:proofErr w:type="spellStart"/>
      <w:r w:rsidRPr="00DE4956">
        <w:rPr>
          <w:rFonts w:ascii="Times New Roman" w:hAnsi="Times New Roman"/>
          <w:i/>
          <w:iCs/>
          <w:sz w:val="24"/>
          <w:szCs w:val="24"/>
          <w:lang w:val="ro-RO"/>
        </w:rPr>
        <w:t>historiques</w:t>
      </w:r>
      <w:proofErr w:type="spellEnd"/>
      <w:r w:rsidRPr="00DE4956">
        <w:rPr>
          <w:rFonts w:ascii="Times New Roman" w:hAnsi="Times New Roman"/>
          <w:i/>
          <w:iCs/>
          <w:sz w:val="24"/>
          <w:szCs w:val="24"/>
          <w:lang w:val="ro-RO"/>
        </w:rPr>
        <w:t xml:space="preserve"> et </w:t>
      </w:r>
      <w:proofErr w:type="spellStart"/>
      <w:r w:rsidRPr="00DE4956">
        <w:rPr>
          <w:rFonts w:ascii="Times New Roman" w:hAnsi="Times New Roman"/>
          <w:i/>
          <w:iCs/>
          <w:sz w:val="24"/>
          <w:szCs w:val="24"/>
          <w:lang w:val="ro-RO"/>
        </w:rPr>
        <w:t>culturels</w:t>
      </w:r>
      <w:proofErr w:type="spellEnd"/>
      <w:r w:rsidRPr="00DE4956">
        <w:rPr>
          <w:rFonts w:ascii="Times New Roman" w:hAnsi="Times New Roman"/>
          <w:sz w:val="24"/>
          <w:szCs w:val="24"/>
          <w:lang w:val="ro-RO"/>
        </w:rPr>
        <w:t>, Bruxelles, 2013.</w:t>
      </w:r>
    </w:p>
    <w:p w14:paraId="12EA92BC"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Barbu, N.I., Vasilescu, Toma I., </w:t>
      </w:r>
      <w:r w:rsidRPr="00DE4956">
        <w:rPr>
          <w:rFonts w:ascii="Times New Roman" w:hAnsi="Times New Roman"/>
          <w:i/>
          <w:sz w:val="24"/>
          <w:szCs w:val="24"/>
          <w:lang w:val="ro-RO"/>
        </w:rPr>
        <w:t xml:space="preserve">Gramatica latină. Fonetica – Morfologia – Sintaxa urmată de un </w:t>
      </w:r>
      <w:proofErr w:type="spellStart"/>
      <w:r w:rsidRPr="00DE4956">
        <w:rPr>
          <w:rFonts w:ascii="Times New Roman" w:hAnsi="Times New Roman"/>
          <w:i/>
          <w:sz w:val="24"/>
          <w:szCs w:val="24"/>
          <w:lang w:val="ro-RO"/>
        </w:rPr>
        <w:t>appendix</w:t>
      </w:r>
      <w:proofErr w:type="spellEnd"/>
      <w:r w:rsidRPr="00DE4956">
        <w:rPr>
          <w:rFonts w:ascii="Times New Roman" w:hAnsi="Times New Roman"/>
          <w:sz w:val="24"/>
          <w:szCs w:val="24"/>
          <w:lang w:val="ro-RO"/>
        </w:rPr>
        <w:t>, Bucureşti, Editura Didactică şi Pedagogică, 1969.</w:t>
      </w:r>
    </w:p>
    <w:p w14:paraId="4C0C0067"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Bujor, I.I., Chiriac, Fr., </w:t>
      </w:r>
      <w:r w:rsidRPr="00DE4956">
        <w:rPr>
          <w:rFonts w:ascii="Times New Roman" w:hAnsi="Times New Roman"/>
          <w:i/>
          <w:sz w:val="24"/>
          <w:szCs w:val="24"/>
          <w:lang w:val="ro-RO"/>
        </w:rPr>
        <w:t>Gramatica limbii latine</w:t>
      </w:r>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ediţia</w:t>
      </w:r>
      <w:proofErr w:type="spellEnd"/>
      <w:r w:rsidRPr="00DE4956">
        <w:rPr>
          <w:rFonts w:ascii="Times New Roman" w:hAnsi="Times New Roman"/>
          <w:sz w:val="24"/>
          <w:szCs w:val="24"/>
          <w:lang w:val="ro-RO"/>
        </w:rPr>
        <w:t xml:space="preserve"> a II-a cu întregiri </w:t>
      </w:r>
      <w:proofErr w:type="spellStart"/>
      <w:r w:rsidRPr="00DE4956">
        <w:rPr>
          <w:rFonts w:ascii="Times New Roman" w:hAnsi="Times New Roman"/>
          <w:sz w:val="24"/>
          <w:szCs w:val="24"/>
          <w:lang w:val="ro-RO"/>
        </w:rPr>
        <w:t>substanţiale</w:t>
      </w:r>
      <w:proofErr w:type="spellEnd"/>
      <w:r w:rsidRPr="00DE4956">
        <w:rPr>
          <w:rFonts w:ascii="Times New Roman" w:hAnsi="Times New Roman"/>
          <w:sz w:val="24"/>
          <w:szCs w:val="24"/>
          <w:lang w:val="ro-RO"/>
        </w:rPr>
        <w:t>, Bucureşti, 1971.</w:t>
      </w:r>
    </w:p>
    <w:p w14:paraId="0378470D"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proofErr w:type="spellStart"/>
      <w:r w:rsidRPr="00DE4956">
        <w:rPr>
          <w:rFonts w:ascii="Times New Roman" w:hAnsi="Times New Roman"/>
          <w:sz w:val="24"/>
          <w:szCs w:val="24"/>
          <w:lang w:val="ro-RO"/>
        </w:rPr>
        <w:t>Clackson</w:t>
      </w:r>
      <w:proofErr w:type="spellEnd"/>
      <w:r w:rsidRPr="00DE4956">
        <w:rPr>
          <w:rFonts w:ascii="Times New Roman" w:hAnsi="Times New Roman"/>
          <w:sz w:val="24"/>
          <w:szCs w:val="24"/>
          <w:lang w:val="ro-RO"/>
        </w:rPr>
        <w:t xml:space="preserve">, J. / </w:t>
      </w:r>
      <w:proofErr w:type="spellStart"/>
      <w:r w:rsidRPr="00DE4956">
        <w:rPr>
          <w:rFonts w:ascii="Times New Roman" w:hAnsi="Times New Roman"/>
          <w:sz w:val="24"/>
          <w:szCs w:val="24"/>
          <w:lang w:val="ro-RO"/>
        </w:rPr>
        <w:t>Horrocks</w:t>
      </w:r>
      <w:proofErr w:type="spellEnd"/>
      <w:r w:rsidRPr="00DE4956">
        <w:rPr>
          <w:rFonts w:ascii="Times New Roman" w:hAnsi="Times New Roman"/>
          <w:sz w:val="24"/>
          <w:szCs w:val="24"/>
          <w:lang w:val="ro-RO"/>
        </w:rPr>
        <w:t xml:space="preserve">, G., </w:t>
      </w:r>
      <w:r w:rsidRPr="00DE4956">
        <w:rPr>
          <w:rFonts w:ascii="Times New Roman" w:hAnsi="Times New Roman"/>
          <w:i/>
          <w:iCs/>
          <w:sz w:val="24"/>
          <w:szCs w:val="24"/>
          <w:lang w:val="ro-RO"/>
        </w:rPr>
        <w:t xml:space="preserve">The </w:t>
      </w:r>
      <w:proofErr w:type="spellStart"/>
      <w:r w:rsidRPr="00DE4956">
        <w:rPr>
          <w:rFonts w:ascii="Times New Roman" w:hAnsi="Times New Roman"/>
          <w:i/>
          <w:iCs/>
          <w:sz w:val="24"/>
          <w:szCs w:val="24"/>
          <w:lang w:val="ro-RO"/>
        </w:rPr>
        <w:t>Blackwell</w:t>
      </w:r>
      <w:proofErr w:type="spellEnd"/>
      <w:r w:rsidRPr="00DE4956">
        <w:rPr>
          <w:rFonts w:ascii="Times New Roman" w:hAnsi="Times New Roman"/>
          <w:i/>
          <w:iCs/>
          <w:sz w:val="24"/>
          <w:szCs w:val="24"/>
          <w:lang w:val="ro-RO"/>
        </w:rPr>
        <w:t xml:space="preserve"> History of the Latin Language</w:t>
      </w:r>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Malden</w:t>
      </w:r>
      <w:proofErr w:type="spellEnd"/>
      <w:r w:rsidRPr="00DE4956">
        <w:rPr>
          <w:rFonts w:ascii="Times New Roman" w:hAnsi="Times New Roman"/>
          <w:sz w:val="24"/>
          <w:szCs w:val="24"/>
          <w:lang w:val="ro-RO"/>
        </w:rPr>
        <w:t>, 2007.</w:t>
      </w:r>
    </w:p>
    <w:p w14:paraId="384A6E80"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Dinu, Dana, </w:t>
      </w:r>
      <w:r w:rsidRPr="00DE4956">
        <w:rPr>
          <w:rFonts w:ascii="Times New Roman" w:hAnsi="Times New Roman"/>
          <w:i/>
          <w:iCs/>
          <w:sz w:val="24"/>
          <w:szCs w:val="24"/>
          <w:lang w:val="ro-RO"/>
        </w:rPr>
        <w:t>Lexicologia limbii latine</w:t>
      </w:r>
      <w:r w:rsidRPr="00DE4956">
        <w:rPr>
          <w:rFonts w:ascii="Times New Roman" w:hAnsi="Times New Roman"/>
          <w:sz w:val="24"/>
          <w:szCs w:val="24"/>
          <w:lang w:val="ro-RO"/>
        </w:rPr>
        <w:t>, Craiova, Editura Universitaria, 2008, p. 11-135.</w:t>
      </w:r>
    </w:p>
    <w:p w14:paraId="1A7E07DC"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proofErr w:type="spellStart"/>
      <w:r w:rsidRPr="00DE4956">
        <w:rPr>
          <w:rFonts w:ascii="Times New Roman" w:hAnsi="Times New Roman"/>
          <w:sz w:val="24"/>
          <w:szCs w:val="24"/>
          <w:lang w:val="ro-RO"/>
        </w:rPr>
        <w:t>Dobroiu</w:t>
      </w:r>
      <w:proofErr w:type="spellEnd"/>
      <w:r w:rsidRPr="00DE4956">
        <w:rPr>
          <w:rFonts w:ascii="Times New Roman" w:hAnsi="Times New Roman"/>
          <w:sz w:val="24"/>
          <w:szCs w:val="24"/>
          <w:lang w:val="ro-RO"/>
        </w:rPr>
        <w:t xml:space="preserve">, E., </w:t>
      </w:r>
      <w:r w:rsidRPr="00DE4956">
        <w:rPr>
          <w:rFonts w:ascii="Times New Roman" w:hAnsi="Times New Roman"/>
          <w:i/>
          <w:sz w:val="24"/>
          <w:szCs w:val="24"/>
          <w:lang w:val="ro-RO"/>
        </w:rPr>
        <w:t>Curs de istoria limbii latine</w:t>
      </w:r>
      <w:r w:rsidRPr="00DE4956">
        <w:rPr>
          <w:rFonts w:ascii="Times New Roman" w:hAnsi="Times New Roman"/>
          <w:sz w:val="24"/>
          <w:szCs w:val="24"/>
          <w:lang w:val="ro-RO"/>
        </w:rPr>
        <w:t xml:space="preserve">, Bucureşti, Editura </w:t>
      </w:r>
      <w:proofErr w:type="spellStart"/>
      <w:r w:rsidRPr="00DE4956">
        <w:rPr>
          <w:rFonts w:ascii="Times New Roman" w:hAnsi="Times New Roman"/>
          <w:sz w:val="24"/>
          <w:szCs w:val="24"/>
          <w:lang w:val="ro-RO"/>
        </w:rPr>
        <w:t>Universităţii</w:t>
      </w:r>
      <w:proofErr w:type="spellEnd"/>
      <w:r w:rsidRPr="00DE4956">
        <w:rPr>
          <w:rFonts w:ascii="Times New Roman" w:hAnsi="Times New Roman"/>
          <w:sz w:val="24"/>
          <w:szCs w:val="24"/>
          <w:lang w:val="ro-RO"/>
        </w:rPr>
        <w:t xml:space="preserve"> din Bucureşti, 1994.</w:t>
      </w:r>
    </w:p>
    <w:p w14:paraId="700030DA" w14:textId="17C0DFA2"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t>Ernout</w:t>
      </w:r>
      <w:proofErr w:type="spellEnd"/>
      <w:r w:rsidRPr="00DE4956">
        <w:rPr>
          <w:rFonts w:ascii="Times New Roman" w:eastAsia="Calibri" w:hAnsi="Times New Roman"/>
          <w:sz w:val="24"/>
          <w:szCs w:val="24"/>
          <w:lang w:val="ro-RO"/>
        </w:rPr>
        <w:t>, A.,</w:t>
      </w:r>
      <w:r w:rsidR="00DE4956">
        <w:rPr>
          <w:rFonts w:ascii="Times New Roman" w:eastAsia="Calibri" w:hAnsi="Times New Roman"/>
          <w:sz w:val="24"/>
          <w:szCs w:val="24"/>
          <w:lang w:val="ro-RO"/>
        </w:rPr>
        <w:t xml:space="preserve"> </w:t>
      </w:r>
      <w:r w:rsidRPr="00DE4956">
        <w:rPr>
          <w:rFonts w:ascii="Times New Roman" w:eastAsia="Calibri" w:hAnsi="Times New Roman"/>
          <w:i/>
          <w:sz w:val="24"/>
          <w:szCs w:val="24"/>
          <w:lang w:val="ro-RO"/>
        </w:rPr>
        <w:t xml:space="preserve">Aspects du </w:t>
      </w:r>
      <w:proofErr w:type="spellStart"/>
      <w:r w:rsidRPr="00DE4956">
        <w:rPr>
          <w:rFonts w:ascii="Times New Roman" w:eastAsia="Calibri" w:hAnsi="Times New Roman"/>
          <w:i/>
          <w:sz w:val="24"/>
          <w:szCs w:val="24"/>
          <w:lang w:val="ro-RO"/>
        </w:rPr>
        <w:t>vocabulaire</w:t>
      </w:r>
      <w:proofErr w:type="spellEnd"/>
      <w:r w:rsidRPr="00DE4956">
        <w:rPr>
          <w:rFonts w:ascii="Times New Roman" w:eastAsia="Calibri" w:hAnsi="Times New Roman"/>
          <w:i/>
          <w:sz w:val="24"/>
          <w:szCs w:val="24"/>
          <w:lang w:val="ro-RO"/>
        </w:rPr>
        <w:t xml:space="preserve"> latin</w:t>
      </w:r>
      <w:r w:rsidRPr="00DE4956">
        <w:rPr>
          <w:rFonts w:ascii="Times New Roman" w:eastAsia="Calibri" w:hAnsi="Times New Roman"/>
          <w:sz w:val="24"/>
          <w:szCs w:val="24"/>
          <w:lang w:val="ro-RO"/>
        </w:rPr>
        <w:t xml:space="preserve">, Paris, </w:t>
      </w:r>
      <w:proofErr w:type="spellStart"/>
      <w:r w:rsidRPr="00DE4956">
        <w:rPr>
          <w:rFonts w:ascii="Times New Roman" w:eastAsia="Calibri" w:hAnsi="Times New Roman"/>
          <w:sz w:val="24"/>
          <w:szCs w:val="24"/>
          <w:lang w:val="ro-RO"/>
        </w:rPr>
        <w:t>Klincksieck</w:t>
      </w:r>
      <w:proofErr w:type="spellEnd"/>
      <w:r w:rsidRPr="00DE4956">
        <w:rPr>
          <w:rFonts w:ascii="Times New Roman" w:eastAsia="Calibri" w:hAnsi="Times New Roman"/>
          <w:sz w:val="24"/>
          <w:szCs w:val="24"/>
          <w:lang w:val="ro-RO"/>
        </w:rPr>
        <w:t>, 1954.</w:t>
      </w:r>
    </w:p>
    <w:p w14:paraId="525F024C" w14:textId="77777777"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t>Ernout</w:t>
      </w:r>
      <w:proofErr w:type="spellEnd"/>
      <w:r w:rsidRPr="00DE4956">
        <w:rPr>
          <w:rFonts w:ascii="Times New Roman" w:eastAsia="Calibri" w:hAnsi="Times New Roman"/>
          <w:sz w:val="24"/>
          <w:szCs w:val="24"/>
          <w:lang w:val="ro-RO"/>
        </w:rPr>
        <w:t xml:space="preserve">, A., Thomas, F., </w:t>
      </w:r>
      <w:proofErr w:type="spellStart"/>
      <w:r w:rsidRPr="00DE4956">
        <w:rPr>
          <w:rFonts w:ascii="Times New Roman" w:eastAsia="Calibri" w:hAnsi="Times New Roman"/>
          <w:i/>
          <w:iCs/>
          <w:sz w:val="24"/>
          <w:szCs w:val="24"/>
          <w:lang w:val="ro-RO"/>
        </w:rPr>
        <w:t>Syntaxe</w:t>
      </w:r>
      <w:proofErr w:type="spellEnd"/>
      <w:r w:rsidRPr="00DE4956">
        <w:rPr>
          <w:rFonts w:ascii="Times New Roman" w:eastAsia="Calibri" w:hAnsi="Times New Roman"/>
          <w:i/>
          <w:iCs/>
          <w:sz w:val="24"/>
          <w:szCs w:val="24"/>
          <w:lang w:val="ro-RO"/>
        </w:rPr>
        <w:t xml:space="preserve"> latine</w:t>
      </w:r>
      <w:r w:rsidRPr="00DE4956">
        <w:rPr>
          <w:rFonts w:ascii="Times New Roman" w:eastAsia="Calibri" w:hAnsi="Times New Roman"/>
          <w:sz w:val="24"/>
          <w:szCs w:val="24"/>
          <w:lang w:val="ro-RO"/>
        </w:rPr>
        <w:t xml:space="preserve">, 2 e </w:t>
      </w:r>
      <w:proofErr w:type="spellStart"/>
      <w:r w:rsidRPr="00DE4956">
        <w:rPr>
          <w:rFonts w:ascii="Times New Roman" w:eastAsia="Calibri" w:hAnsi="Times New Roman"/>
          <w:sz w:val="24"/>
          <w:szCs w:val="24"/>
          <w:lang w:val="ro-RO"/>
        </w:rPr>
        <w:t>édition</w:t>
      </w:r>
      <w:proofErr w:type="spellEnd"/>
      <w:r w:rsidRPr="00DE4956">
        <w:rPr>
          <w:rFonts w:ascii="Times New Roman" w:eastAsia="Calibri" w:hAnsi="Times New Roman"/>
          <w:sz w:val="24"/>
          <w:szCs w:val="24"/>
          <w:lang w:val="ro-RO"/>
        </w:rPr>
        <w:t xml:space="preserve">, Paris, </w:t>
      </w:r>
      <w:proofErr w:type="spellStart"/>
      <w:r w:rsidRPr="00DE4956">
        <w:rPr>
          <w:rFonts w:ascii="Times New Roman" w:eastAsia="Calibri" w:hAnsi="Times New Roman"/>
          <w:sz w:val="24"/>
          <w:szCs w:val="24"/>
          <w:lang w:val="ro-RO"/>
        </w:rPr>
        <w:t>Éditions</w:t>
      </w:r>
      <w:proofErr w:type="spellEnd"/>
      <w:r w:rsidRPr="00DE4956">
        <w:rPr>
          <w:rFonts w:ascii="Times New Roman" w:eastAsia="Calibri" w:hAnsi="Times New Roman"/>
          <w:sz w:val="24"/>
          <w:szCs w:val="24"/>
          <w:lang w:val="ro-RO"/>
        </w:rPr>
        <w:t xml:space="preserve"> </w:t>
      </w:r>
      <w:proofErr w:type="spellStart"/>
      <w:r w:rsidRPr="00DE4956">
        <w:rPr>
          <w:rFonts w:ascii="Times New Roman" w:eastAsia="Calibri" w:hAnsi="Times New Roman"/>
          <w:sz w:val="24"/>
          <w:szCs w:val="24"/>
          <w:lang w:val="ro-RO"/>
        </w:rPr>
        <w:t>Klincksieck</w:t>
      </w:r>
      <w:proofErr w:type="spellEnd"/>
      <w:r w:rsidRPr="00DE4956">
        <w:rPr>
          <w:rFonts w:ascii="Times New Roman" w:eastAsia="Calibri" w:hAnsi="Times New Roman"/>
          <w:sz w:val="24"/>
          <w:szCs w:val="24"/>
          <w:lang w:val="ro-RO"/>
        </w:rPr>
        <w:t>, 1997.</w:t>
      </w:r>
    </w:p>
    <w:p w14:paraId="21E7F50E" w14:textId="77777777"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t>Ernout</w:t>
      </w:r>
      <w:proofErr w:type="spellEnd"/>
      <w:r w:rsidRPr="00DE4956">
        <w:rPr>
          <w:rFonts w:ascii="Times New Roman" w:eastAsia="Calibri" w:hAnsi="Times New Roman"/>
          <w:sz w:val="24"/>
          <w:szCs w:val="24"/>
          <w:lang w:val="ro-RO"/>
        </w:rPr>
        <w:t xml:space="preserve">, A., </w:t>
      </w:r>
      <w:proofErr w:type="spellStart"/>
      <w:r w:rsidRPr="00DE4956">
        <w:rPr>
          <w:rFonts w:ascii="Times New Roman" w:eastAsia="Calibri" w:hAnsi="Times New Roman"/>
          <w:sz w:val="24"/>
          <w:szCs w:val="24"/>
          <w:lang w:val="ro-RO"/>
        </w:rPr>
        <w:t>Meillet</w:t>
      </w:r>
      <w:proofErr w:type="spellEnd"/>
      <w:r w:rsidRPr="00DE4956">
        <w:rPr>
          <w:rFonts w:ascii="Times New Roman" w:eastAsia="Calibri" w:hAnsi="Times New Roman"/>
          <w:sz w:val="24"/>
          <w:szCs w:val="24"/>
          <w:lang w:val="ro-RO"/>
        </w:rPr>
        <w:t xml:space="preserve">, A., </w:t>
      </w:r>
      <w:proofErr w:type="spellStart"/>
      <w:r w:rsidRPr="00DE4956">
        <w:rPr>
          <w:rFonts w:ascii="Times New Roman" w:eastAsia="Calibri" w:hAnsi="Times New Roman"/>
          <w:i/>
          <w:sz w:val="24"/>
          <w:szCs w:val="24"/>
          <w:lang w:val="ro-RO"/>
        </w:rPr>
        <w:t>Dictionnaire</w:t>
      </w:r>
      <w:proofErr w:type="spellEnd"/>
      <w:r w:rsidRPr="00DE4956">
        <w:rPr>
          <w:rFonts w:ascii="Times New Roman" w:eastAsia="Calibri" w:hAnsi="Times New Roman"/>
          <w:i/>
          <w:sz w:val="24"/>
          <w:szCs w:val="24"/>
          <w:lang w:val="ro-RO"/>
        </w:rPr>
        <w:t xml:space="preserve"> </w:t>
      </w:r>
      <w:proofErr w:type="spellStart"/>
      <w:r w:rsidRPr="00DE4956">
        <w:rPr>
          <w:rFonts w:ascii="Times New Roman" w:eastAsia="Calibri" w:hAnsi="Times New Roman"/>
          <w:i/>
          <w:sz w:val="24"/>
          <w:szCs w:val="24"/>
          <w:lang w:val="ro-RO"/>
        </w:rPr>
        <w:t>étymologique</w:t>
      </w:r>
      <w:proofErr w:type="spellEnd"/>
      <w:r w:rsidRPr="00DE4956">
        <w:rPr>
          <w:rFonts w:ascii="Times New Roman" w:eastAsia="Calibri" w:hAnsi="Times New Roman"/>
          <w:i/>
          <w:sz w:val="24"/>
          <w:szCs w:val="24"/>
          <w:lang w:val="ro-RO"/>
        </w:rPr>
        <w:t xml:space="preserve"> de la </w:t>
      </w:r>
      <w:proofErr w:type="spellStart"/>
      <w:r w:rsidRPr="00DE4956">
        <w:rPr>
          <w:rFonts w:ascii="Times New Roman" w:eastAsia="Calibri" w:hAnsi="Times New Roman"/>
          <w:i/>
          <w:sz w:val="24"/>
          <w:szCs w:val="24"/>
          <w:lang w:val="ro-RO"/>
        </w:rPr>
        <w:t>langue</w:t>
      </w:r>
      <w:proofErr w:type="spellEnd"/>
      <w:r w:rsidRPr="00DE4956">
        <w:rPr>
          <w:rFonts w:ascii="Times New Roman" w:eastAsia="Calibri" w:hAnsi="Times New Roman"/>
          <w:i/>
          <w:sz w:val="24"/>
          <w:szCs w:val="24"/>
          <w:lang w:val="ro-RO"/>
        </w:rPr>
        <w:t xml:space="preserve"> latine. Histoire des </w:t>
      </w:r>
      <w:proofErr w:type="spellStart"/>
      <w:r w:rsidRPr="00DE4956">
        <w:rPr>
          <w:rFonts w:ascii="Times New Roman" w:eastAsia="Calibri" w:hAnsi="Times New Roman"/>
          <w:i/>
          <w:sz w:val="24"/>
          <w:szCs w:val="24"/>
          <w:lang w:val="ro-RO"/>
        </w:rPr>
        <w:t>mots</w:t>
      </w:r>
      <w:proofErr w:type="spellEnd"/>
      <w:r w:rsidRPr="00DE4956">
        <w:rPr>
          <w:rFonts w:ascii="Times New Roman" w:eastAsia="Calibri" w:hAnsi="Times New Roman"/>
          <w:sz w:val="24"/>
          <w:szCs w:val="24"/>
          <w:lang w:val="ro-RO"/>
        </w:rPr>
        <w:t xml:space="preserve"> </w:t>
      </w:r>
      <w:proofErr w:type="spellStart"/>
      <w:r w:rsidRPr="00DE4956">
        <w:rPr>
          <w:rFonts w:ascii="Times New Roman" w:eastAsia="Calibri" w:hAnsi="Times New Roman"/>
          <w:sz w:val="24"/>
          <w:szCs w:val="24"/>
          <w:lang w:val="ro-RO"/>
        </w:rPr>
        <w:t>retirage</w:t>
      </w:r>
      <w:proofErr w:type="spellEnd"/>
      <w:r w:rsidRPr="00DE4956">
        <w:rPr>
          <w:rFonts w:ascii="Times New Roman" w:eastAsia="Calibri" w:hAnsi="Times New Roman"/>
          <w:sz w:val="24"/>
          <w:szCs w:val="24"/>
          <w:lang w:val="ro-RO"/>
        </w:rPr>
        <w:t xml:space="preserve"> de la 4e </w:t>
      </w:r>
      <w:proofErr w:type="spellStart"/>
      <w:r w:rsidRPr="00DE4956">
        <w:rPr>
          <w:rFonts w:ascii="Times New Roman" w:eastAsia="Calibri" w:hAnsi="Times New Roman"/>
          <w:sz w:val="24"/>
          <w:szCs w:val="24"/>
          <w:lang w:val="ro-RO"/>
        </w:rPr>
        <w:t>édition</w:t>
      </w:r>
      <w:proofErr w:type="spellEnd"/>
      <w:r w:rsidRPr="00DE4956">
        <w:rPr>
          <w:rFonts w:ascii="Times New Roman" w:eastAsia="Calibri" w:hAnsi="Times New Roman"/>
          <w:sz w:val="24"/>
          <w:szCs w:val="24"/>
          <w:lang w:val="ro-RO"/>
        </w:rPr>
        <w:t xml:space="preserve">, </w:t>
      </w:r>
      <w:proofErr w:type="spellStart"/>
      <w:r w:rsidRPr="00DE4956">
        <w:rPr>
          <w:rFonts w:ascii="Times New Roman" w:eastAsia="Calibri" w:hAnsi="Times New Roman"/>
          <w:sz w:val="24"/>
          <w:szCs w:val="24"/>
          <w:lang w:val="ro-RO"/>
        </w:rPr>
        <w:t>augmentée</w:t>
      </w:r>
      <w:proofErr w:type="spellEnd"/>
      <w:r w:rsidRPr="00DE4956">
        <w:rPr>
          <w:rFonts w:ascii="Times New Roman" w:eastAsia="Calibri" w:hAnsi="Times New Roman"/>
          <w:sz w:val="24"/>
          <w:szCs w:val="24"/>
          <w:lang w:val="ro-RO"/>
        </w:rPr>
        <w:t xml:space="preserve"> </w:t>
      </w:r>
      <w:proofErr w:type="spellStart"/>
      <w:r w:rsidRPr="00DE4956">
        <w:rPr>
          <w:rFonts w:ascii="Times New Roman" w:eastAsia="Calibri" w:hAnsi="Times New Roman"/>
          <w:sz w:val="24"/>
          <w:szCs w:val="24"/>
          <w:lang w:val="ro-RO"/>
        </w:rPr>
        <w:t>d’additions</w:t>
      </w:r>
      <w:proofErr w:type="spellEnd"/>
      <w:r w:rsidRPr="00DE4956">
        <w:rPr>
          <w:rFonts w:ascii="Times New Roman" w:eastAsia="Calibri" w:hAnsi="Times New Roman"/>
          <w:sz w:val="24"/>
          <w:szCs w:val="24"/>
          <w:lang w:val="ro-RO"/>
        </w:rPr>
        <w:t xml:space="preserve"> et de </w:t>
      </w:r>
      <w:proofErr w:type="spellStart"/>
      <w:r w:rsidRPr="00DE4956">
        <w:rPr>
          <w:rFonts w:ascii="Times New Roman" w:eastAsia="Calibri" w:hAnsi="Times New Roman"/>
          <w:sz w:val="24"/>
          <w:szCs w:val="24"/>
          <w:lang w:val="ro-RO"/>
        </w:rPr>
        <w:t>corrections</w:t>
      </w:r>
      <w:proofErr w:type="spellEnd"/>
      <w:r w:rsidRPr="00DE4956">
        <w:rPr>
          <w:rFonts w:ascii="Times New Roman" w:eastAsia="Calibri" w:hAnsi="Times New Roman"/>
          <w:sz w:val="24"/>
          <w:szCs w:val="24"/>
          <w:lang w:val="ro-RO"/>
        </w:rPr>
        <w:t xml:space="preserve"> par Jacques André, Paris, </w:t>
      </w:r>
      <w:proofErr w:type="spellStart"/>
      <w:r w:rsidRPr="00DE4956">
        <w:rPr>
          <w:rFonts w:ascii="Times New Roman" w:eastAsia="Calibri" w:hAnsi="Times New Roman"/>
          <w:sz w:val="24"/>
          <w:szCs w:val="24"/>
          <w:lang w:val="ro-RO"/>
        </w:rPr>
        <w:t>Klincksieck</w:t>
      </w:r>
      <w:proofErr w:type="spellEnd"/>
      <w:r w:rsidRPr="00DE4956">
        <w:rPr>
          <w:rFonts w:ascii="Times New Roman" w:eastAsia="Calibri" w:hAnsi="Times New Roman"/>
          <w:sz w:val="24"/>
          <w:szCs w:val="24"/>
          <w:lang w:val="ro-RO"/>
        </w:rPr>
        <w:t>, 2001.</w:t>
      </w:r>
    </w:p>
    <w:p w14:paraId="5AB0CC96" w14:textId="77777777"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r w:rsidRPr="00DE4956">
        <w:rPr>
          <w:rFonts w:ascii="Times New Roman" w:eastAsia="Calibri" w:hAnsi="Times New Roman"/>
          <w:sz w:val="24"/>
          <w:szCs w:val="24"/>
          <w:lang w:val="ro-RO"/>
        </w:rPr>
        <w:t xml:space="preserve">*** </w:t>
      </w:r>
      <w:r w:rsidRPr="00DE4956">
        <w:rPr>
          <w:rFonts w:ascii="Times New Roman" w:eastAsia="Calibri" w:hAnsi="Times New Roman"/>
          <w:i/>
          <w:sz w:val="24"/>
          <w:szCs w:val="24"/>
          <w:lang w:val="ro-RO"/>
        </w:rPr>
        <w:t>Formarea cuvintelor în limba română</w:t>
      </w:r>
      <w:r w:rsidRPr="00DE4956">
        <w:rPr>
          <w:rFonts w:ascii="Times New Roman" w:eastAsia="Calibri" w:hAnsi="Times New Roman"/>
          <w:sz w:val="24"/>
          <w:szCs w:val="24"/>
          <w:lang w:val="ro-RO"/>
        </w:rPr>
        <w:t xml:space="preserve">, vol. I-III, Bucureşti, Editura Academiei, 1970-1989. </w:t>
      </w:r>
    </w:p>
    <w:p w14:paraId="4BA580AA" w14:textId="77777777"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r w:rsidRPr="00DE4956">
        <w:rPr>
          <w:rFonts w:ascii="Times New Roman" w:eastAsia="Calibri" w:hAnsi="Times New Roman"/>
          <w:sz w:val="24"/>
          <w:szCs w:val="24"/>
          <w:lang w:val="ro-RO"/>
        </w:rPr>
        <w:t xml:space="preserve">*** </w:t>
      </w:r>
      <w:r w:rsidRPr="00DE4956">
        <w:rPr>
          <w:rFonts w:ascii="Times New Roman" w:eastAsia="Calibri" w:hAnsi="Times New Roman"/>
          <w:i/>
          <w:sz w:val="24"/>
          <w:szCs w:val="24"/>
          <w:lang w:val="ro-RO"/>
        </w:rPr>
        <w:t>Istoria limbii române</w:t>
      </w:r>
      <w:r w:rsidRPr="00DE4956">
        <w:rPr>
          <w:rFonts w:ascii="Times New Roman" w:eastAsia="Calibri" w:hAnsi="Times New Roman"/>
          <w:sz w:val="24"/>
          <w:szCs w:val="24"/>
          <w:lang w:val="ro-RO"/>
        </w:rPr>
        <w:t>, Bucureşti, Editura Academiei, 1965.</w:t>
      </w:r>
    </w:p>
    <w:p w14:paraId="2745E25C" w14:textId="77777777" w:rsidR="006F2B35" w:rsidRPr="00DE4956" w:rsidRDefault="006F2B35" w:rsidP="00DE4956">
      <w:pPr>
        <w:pStyle w:val="ListParagraph"/>
        <w:numPr>
          <w:ilvl w:val="0"/>
          <w:numId w:val="35"/>
        </w:numPr>
        <w:spacing w:after="0" w:line="240" w:lineRule="auto"/>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t>Guţu</w:t>
      </w:r>
      <w:proofErr w:type="spellEnd"/>
      <w:r w:rsidRPr="00DE4956">
        <w:rPr>
          <w:rFonts w:ascii="Times New Roman" w:eastAsia="Calibri" w:hAnsi="Times New Roman"/>
          <w:sz w:val="24"/>
          <w:szCs w:val="24"/>
          <w:lang w:val="ro-RO"/>
        </w:rPr>
        <w:t xml:space="preserve">, G., </w:t>
      </w:r>
      <w:proofErr w:type="spellStart"/>
      <w:r w:rsidRPr="00DE4956">
        <w:rPr>
          <w:rFonts w:ascii="Times New Roman" w:eastAsia="Calibri" w:hAnsi="Times New Roman"/>
          <w:i/>
          <w:sz w:val="24"/>
          <w:szCs w:val="24"/>
          <w:lang w:val="ro-RO"/>
        </w:rPr>
        <w:t>Dicţionar</w:t>
      </w:r>
      <w:proofErr w:type="spellEnd"/>
      <w:r w:rsidRPr="00DE4956">
        <w:rPr>
          <w:rFonts w:ascii="Times New Roman" w:eastAsia="Calibri" w:hAnsi="Times New Roman"/>
          <w:i/>
          <w:sz w:val="24"/>
          <w:szCs w:val="24"/>
          <w:lang w:val="ro-RO"/>
        </w:rPr>
        <w:t xml:space="preserve"> latin-român</w:t>
      </w:r>
      <w:r w:rsidRPr="00DE4956">
        <w:rPr>
          <w:rFonts w:ascii="Times New Roman" w:eastAsia="Calibri" w:hAnsi="Times New Roman"/>
          <w:sz w:val="24"/>
          <w:szCs w:val="24"/>
          <w:lang w:val="ro-RO"/>
        </w:rPr>
        <w:t xml:space="preserve">, Bucureşti, Editura </w:t>
      </w:r>
      <w:proofErr w:type="spellStart"/>
      <w:r w:rsidRPr="00DE4956">
        <w:rPr>
          <w:rFonts w:ascii="Times New Roman" w:eastAsia="Calibri" w:hAnsi="Times New Roman"/>
          <w:sz w:val="24"/>
          <w:szCs w:val="24"/>
          <w:lang w:val="ro-RO"/>
        </w:rPr>
        <w:t>Ştiinţifică</w:t>
      </w:r>
      <w:proofErr w:type="spellEnd"/>
      <w:r w:rsidRPr="00DE4956">
        <w:rPr>
          <w:rFonts w:ascii="Times New Roman" w:eastAsia="Calibri" w:hAnsi="Times New Roman"/>
          <w:sz w:val="24"/>
          <w:szCs w:val="24"/>
          <w:lang w:val="ro-RO"/>
        </w:rPr>
        <w:t xml:space="preserve"> şi Enciclopedică, 1983.</w:t>
      </w:r>
    </w:p>
    <w:p w14:paraId="3F09ACC7" w14:textId="77777777" w:rsidR="006F2B35" w:rsidRPr="00DE4956" w:rsidRDefault="006F2B35" w:rsidP="00DE4956">
      <w:pPr>
        <w:pStyle w:val="ListParagraph"/>
        <w:numPr>
          <w:ilvl w:val="0"/>
          <w:numId w:val="35"/>
        </w:numPr>
        <w:spacing w:after="0"/>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t>Halichias</w:t>
      </w:r>
      <w:proofErr w:type="spellEnd"/>
      <w:r w:rsidRPr="00DE4956">
        <w:rPr>
          <w:rFonts w:ascii="Times New Roman" w:eastAsia="Calibri" w:hAnsi="Times New Roman"/>
          <w:sz w:val="24"/>
          <w:szCs w:val="24"/>
          <w:lang w:val="ro-RO"/>
        </w:rPr>
        <w:t xml:space="preserve">, Ana-Cristina, </w:t>
      </w:r>
      <w:r w:rsidRPr="00DE4956">
        <w:rPr>
          <w:rFonts w:ascii="Times New Roman" w:eastAsia="Calibri" w:hAnsi="Times New Roman"/>
          <w:i/>
          <w:iCs/>
          <w:sz w:val="24"/>
          <w:szCs w:val="24"/>
          <w:lang w:val="ro-RO"/>
        </w:rPr>
        <w:t>Elemente de fonetică şi morfosintaxă latină</w:t>
      </w:r>
      <w:r w:rsidRPr="00DE4956">
        <w:rPr>
          <w:rFonts w:ascii="Times New Roman" w:eastAsia="Calibri" w:hAnsi="Times New Roman"/>
          <w:sz w:val="24"/>
          <w:szCs w:val="24"/>
          <w:lang w:val="ro-RO"/>
        </w:rPr>
        <w:t xml:space="preserve">, Editura </w:t>
      </w:r>
      <w:proofErr w:type="spellStart"/>
      <w:r w:rsidRPr="00DE4956">
        <w:rPr>
          <w:rFonts w:ascii="Times New Roman" w:eastAsia="Calibri" w:hAnsi="Times New Roman"/>
          <w:sz w:val="24"/>
          <w:szCs w:val="24"/>
          <w:lang w:val="ro-RO"/>
        </w:rPr>
        <w:t>Universităţii</w:t>
      </w:r>
      <w:proofErr w:type="spellEnd"/>
      <w:r w:rsidRPr="00DE4956">
        <w:rPr>
          <w:rFonts w:ascii="Times New Roman" w:eastAsia="Calibri" w:hAnsi="Times New Roman"/>
          <w:sz w:val="24"/>
          <w:szCs w:val="24"/>
          <w:lang w:val="ro-RO"/>
        </w:rPr>
        <w:t xml:space="preserve"> din Bucureşti, 2011, p. 62-77; 91-98; 190-198; 210-236.</w:t>
      </w:r>
    </w:p>
    <w:p w14:paraId="71362176" w14:textId="77777777" w:rsidR="006F2B35" w:rsidRPr="00DE4956" w:rsidRDefault="006F2B35" w:rsidP="00DE4956">
      <w:pPr>
        <w:pStyle w:val="ListParagraph"/>
        <w:numPr>
          <w:ilvl w:val="0"/>
          <w:numId w:val="35"/>
        </w:numPr>
        <w:spacing w:after="0"/>
        <w:rPr>
          <w:rFonts w:ascii="Times New Roman" w:eastAsia="Calibri" w:hAnsi="Times New Roman"/>
          <w:sz w:val="24"/>
          <w:szCs w:val="24"/>
          <w:lang w:val="ro-RO"/>
        </w:rPr>
      </w:pPr>
      <w:proofErr w:type="spellStart"/>
      <w:r w:rsidRPr="00DE4956">
        <w:rPr>
          <w:rFonts w:ascii="Times New Roman" w:eastAsia="Calibri" w:hAnsi="Times New Roman"/>
          <w:sz w:val="24"/>
          <w:szCs w:val="24"/>
          <w:lang w:val="ro-RO"/>
        </w:rPr>
        <w:lastRenderedPageBreak/>
        <w:t>Mounin</w:t>
      </w:r>
      <w:proofErr w:type="spellEnd"/>
      <w:r w:rsidRPr="00DE4956">
        <w:rPr>
          <w:rFonts w:ascii="Times New Roman" w:eastAsia="Calibri" w:hAnsi="Times New Roman"/>
          <w:sz w:val="24"/>
          <w:szCs w:val="24"/>
          <w:lang w:val="ro-RO"/>
        </w:rPr>
        <w:t xml:space="preserve">, G., </w:t>
      </w:r>
      <w:r w:rsidRPr="00DE4956">
        <w:rPr>
          <w:rFonts w:ascii="Times New Roman" w:eastAsia="Calibri" w:hAnsi="Times New Roman"/>
          <w:i/>
          <w:iCs/>
          <w:sz w:val="24"/>
          <w:szCs w:val="24"/>
          <w:lang w:val="ro-RO"/>
        </w:rPr>
        <w:t xml:space="preserve">Les </w:t>
      </w:r>
      <w:proofErr w:type="spellStart"/>
      <w:r w:rsidRPr="00DE4956">
        <w:rPr>
          <w:rFonts w:ascii="Times New Roman" w:eastAsia="Calibri" w:hAnsi="Times New Roman"/>
          <w:i/>
          <w:iCs/>
          <w:sz w:val="24"/>
          <w:szCs w:val="24"/>
          <w:lang w:val="ro-RO"/>
        </w:rPr>
        <w:t>problèmes</w:t>
      </w:r>
      <w:proofErr w:type="spellEnd"/>
      <w:r w:rsidRPr="00DE4956">
        <w:rPr>
          <w:rFonts w:ascii="Times New Roman" w:eastAsia="Calibri" w:hAnsi="Times New Roman"/>
          <w:i/>
          <w:iCs/>
          <w:sz w:val="24"/>
          <w:szCs w:val="24"/>
          <w:lang w:val="ro-RO"/>
        </w:rPr>
        <w:t xml:space="preserve"> </w:t>
      </w:r>
      <w:proofErr w:type="spellStart"/>
      <w:r w:rsidRPr="00DE4956">
        <w:rPr>
          <w:rFonts w:ascii="Times New Roman" w:eastAsia="Calibri" w:hAnsi="Times New Roman"/>
          <w:i/>
          <w:iCs/>
          <w:sz w:val="24"/>
          <w:szCs w:val="24"/>
          <w:lang w:val="ro-RO"/>
        </w:rPr>
        <w:t>théorique</w:t>
      </w:r>
      <w:proofErr w:type="spellEnd"/>
      <w:r w:rsidRPr="00DE4956">
        <w:rPr>
          <w:rFonts w:ascii="Times New Roman" w:eastAsia="Calibri" w:hAnsi="Times New Roman"/>
          <w:i/>
          <w:iCs/>
          <w:sz w:val="24"/>
          <w:szCs w:val="24"/>
          <w:lang w:val="ro-RO"/>
        </w:rPr>
        <w:t xml:space="preserve"> de la traduction</w:t>
      </w:r>
      <w:r w:rsidRPr="00DE4956">
        <w:rPr>
          <w:rFonts w:ascii="Times New Roman" w:eastAsia="Calibri" w:hAnsi="Times New Roman"/>
          <w:sz w:val="24"/>
          <w:szCs w:val="24"/>
          <w:lang w:val="ro-RO"/>
        </w:rPr>
        <w:t>, Paris, 2004.</w:t>
      </w:r>
    </w:p>
    <w:p w14:paraId="44AE9D89"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Pârlog, M., </w:t>
      </w:r>
      <w:r w:rsidRPr="00DE4956">
        <w:rPr>
          <w:rFonts w:ascii="Times New Roman" w:hAnsi="Times New Roman"/>
          <w:i/>
          <w:sz w:val="24"/>
          <w:szCs w:val="24"/>
          <w:lang w:val="ro-RO"/>
        </w:rPr>
        <w:t>Gramatica limbii latine</w:t>
      </w:r>
      <w:r w:rsidRPr="00DE4956">
        <w:rPr>
          <w:rFonts w:ascii="Times New Roman" w:hAnsi="Times New Roman"/>
          <w:sz w:val="24"/>
          <w:szCs w:val="24"/>
          <w:lang w:val="ro-RO"/>
        </w:rPr>
        <w:t xml:space="preserve">, </w:t>
      </w:r>
      <w:proofErr w:type="spellStart"/>
      <w:r w:rsidRPr="00DE4956">
        <w:rPr>
          <w:rFonts w:ascii="Times New Roman" w:hAnsi="Times New Roman"/>
          <w:sz w:val="24"/>
          <w:szCs w:val="24"/>
          <w:lang w:val="ro-RO"/>
        </w:rPr>
        <w:t>ediţie</w:t>
      </w:r>
      <w:proofErr w:type="spellEnd"/>
      <w:r w:rsidRPr="00DE4956">
        <w:rPr>
          <w:rFonts w:ascii="Times New Roman" w:hAnsi="Times New Roman"/>
          <w:sz w:val="24"/>
          <w:szCs w:val="24"/>
          <w:lang w:val="ro-RO"/>
        </w:rPr>
        <w:t xml:space="preserve"> revăzută şi adăugită de Gabriela </w:t>
      </w:r>
      <w:proofErr w:type="spellStart"/>
      <w:r w:rsidRPr="00DE4956">
        <w:rPr>
          <w:rFonts w:ascii="Times New Roman" w:hAnsi="Times New Roman"/>
          <w:sz w:val="24"/>
          <w:szCs w:val="24"/>
          <w:lang w:val="ro-RO"/>
        </w:rPr>
        <w:t>Creţia</w:t>
      </w:r>
      <w:proofErr w:type="spellEnd"/>
      <w:r w:rsidRPr="00DE4956">
        <w:rPr>
          <w:rFonts w:ascii="Times New Roman" w:hAnsi="Times New Roman"/>
          <w:sz w:val="24"/>
          <w:szCs w:val="24"/>
          <w:lang w:val="ro-RO"/>
        </w:rPr>
        <w:t>, Bucureşti, ALL, 1996.</w:t>
      </w:r>
    </w:p>
    <w:p w14:paraId="79DE595F" w14:textId="77777777" w:rsidR="006F2B35" w:rsidRPr="00DE4956" w:rsidRDefault="006F2B35" w:rsidP="00DE4956">
      <w:pPr>
        <w:pStyle w:val="ListParagraph"/>
        <w:numPr>
          <w:ilvl w:val="0"/>
          <w:numId w:val="35"/>
        </w:numPr>
        <w:spacing w:after="0" w:line="240" w:lineRule="auto"/>
        <w:rPr>
          <w:rFonts w:ascii="Times New Roman" w:eastAsia="MS Mincho" w:hAnsi="Times New Roman"/>
          <w:color w:val="000000"/>
          <w:sz w:val="24"/>
          <w:szCs w:val="24"/>
          <w:lang w:val="ro-RO"/>
        </w:rPr>
      </w:pPr>
      <w:proofErr w:type="spellStart"/>
      <w:r w:rsidRPr="00DE4956">
        <w:rPr>
          <w:rFonts w:ascii="Times New Roman" w:eastAsia="Calibri" w:hAnsi="Times New Roman"/>
          <w:sz w:val="24"/>
          <w:szCs w:val="24"/>
          <w:lang w:val="ro-RO"/>
        </w:rPr>
        <w:t>Sluşanschi</w:t>
      </w:r>
      <w:proofErr w:type="spellEnd"/>
      <w:r w:rsidRPr="00DE4956">
        <w:rPr>
          <w:rFonts w:ascii="Times New Roman" w:eastAsia="Calibri" w:hAnsi="Times New Roman"/>
          <w:sz w:val="24"/>
          <w:szCs w:val="24"/>
          <w:lang w:val="ro-RO"/>
        </w:rPr>
        <w:t>, D.,</w:t>
      </w:r>
      <w:r w:rsidRPr="00DE4956">
        <w:rPr>
          <w:rFonts w:ascii="Times New Roman" w:eastAsia="Calibri" w:hAnsi="Times New Roman"/>
          <w:i/>
          <w:color w:val="000000"/>
          <w:sz w:val="24"/>
          <w:szCs w:val="24"/>
          <w:lang w:val="ro-RO"/>
        </w:rPr>
        <w:t xml:space="preserve"> Sintaxa limbii latine</w:t>
      </w:r>
      <w:r w:rsidRPr="00DE4956">
        <w:rPr>
          <w:rFonts w:ascii="Times New Roman" w:eastAsia="Calibri" w:hAnsi="Times New Roman"/>
          <w:color w:val="000000"/>
          <w:sz w:val="24"/>
          <w:szCs w:val="24"/>
          <w:lang w:val="ro-RO"/>
        </w:rPr>
        <w:t xml:space="preserve">, vol. I, </w:t>
      </w:r>
      <w:r w:rsidRPr="00DE4956">
        <w:rPr>
          <w:rFonts w:ascii="Times New Roman" w:eastAsia="Calibri" w:hAnsi="Times New Roman"/>
          <w:i/>
          <w:color w:val="000000"/>
          <w:sz w:val="24"/>
          <w:szCs w:val="24"/>
          <w:lang w:val="ro-RO"/>
        </w:rPr>
        <w:t xml:space="preserve">Sintaxa </w:t>
      </w:r>
      <w:proofErr w:type="spellStart"/>
      <w:r w:rsidRPr="00DE4956">
        <w:rPr>
          <w:rFonts w:ascii="Times New Roman" w:eastAsia="Calibri" w:hAnsi="Times New Roman"/>
          <w:i/>
          <w:color w:val="000000"/>
          <w:sz w:val="24"/>
          <w:szCs w:val="24"/>
          <w:lang w:val="ro-RO"/>
        </w:rPr>
        <w:t>propoziţiei</w:t>
      </w:r>
      <w:proofErr w:type="spellEnd"/>
      <w:r w:rsidRPr="00DE4956">
        <w:rPr>
          <w:rFonts w:ascii="Times New Roman" w:eastAsia="Calibri" w:hAnsi="Times New Roman"/>
          <w:i/>
          <w:color w:val="000000"/>
          <w:sz w:val="24"/>
          <w:szCs w:val="24"/>
          <w:lang w:val="ro-RO"/>
        </w:rPr>
        <w:t xml:space="preserve"> latine,</w:t>
      </w:r>
      <w:r w:rsidRPr="00DE4956">
        <w:rPr>
          <w:rFonts w:ascii="Times New Roman" w:eastAsia="Calibri" w:hAnsi="Times New Roman"/>
          <w:color w:val="000000"/>
          <w:sz w:val="24"/>
          <w:szCs w:val="24"/>
          <w:lang w:val="ro-RO"/>
        </w:rPr>
        <w:t xml:space="preserve"> </w:t>
      </w:r>
      <w:proofErr w:type="spellStart"/>
      <w:r w:rsidRPr="00DE4956">
        <w:rPr>
          <w:rFonts w:ascii="Times New Roman" w:eastAsia="Calibri" w:hAnsi="Times New Roman"/>
          <w:color w:val="000000"/>
          <w:sz w:val="24"/>
          <w:szCs w:val="24"/>
          <w:lang w:val="ro-RO"/>
        </w:rPr>
        <w:t>ediţia</w:t>
      </w:r>
      <w:proofErr w:type="spellEnd"/>
      <w:r w:rsidRPr="00DE4956">
        <w:rPr>
          <w:rFonts w:ascii="Times New Roman" w:eastAsia="Calibri" w:hAnsi="Times New Roman"/>
          <w:color w:val="000000"/>
          <w:sz w:val="24"/>
          <w:szCs w:val="24"/>
          <w:lang w:val="ro-RO"/>
        </w:rPr>
        <w:t xml:space="preserve"> a II-a revăzută şi adăugită,</w:t>
      </w:r>
      <w:r w:rsidRPr="00DE4956">
        <w:rPr>
          <w:rFonts w:ascii="Times New Roman" w:eastAsia="Calibri" w:hAnsi="Times New Roman"/>
          <w:i/>
          <w:color w:val="000000"/>
          <w:sz w:val="24"/>
          <w:szCs w:val="24"/>
          <w:lang w:val="ro-RO"/>
        </w:rPr>
        <w:t xml:space="preserve"> </w:t>
      </w:r>
      <w:r w:rsidRPr="00DE4956">
        <w:rPr>
          <w:rFonts w:ascii="Times New Roman" w:eastAsia="Calibri" w:hAnsi="Times New Roman"/>
          <w:color w:val="000000"/>
          <w:sz w:val="24"/>
          <w:szCs w:val="24"/>
          <w:lang w:val="ro-RO"/>
        </w:rPr>
        <w:t xml:space="preserve">Bucureşti, Editura </w:t>
      </w:r>
      <w:proofErr w:type="spellStart"/>
      <w:r w:rsidRPr="00DE4956">
        <w:rPr>
          <w:rFonts w:ascii="Times New Roman" w:eastAsia="Calibri" w:hAnsi="Times New Roman"/>
          <w:color w:val="000000"/>
          <w:sz w:val="24"/>
          <w:szCs w:val="24"/>
          <w:lang w:val="ro-RO"/>
        </w:rPr>
        <w:t>Universităţii</w:t>
      </w:r>
      <w:proofErr w:type="spellEnd"/>
      <w:r w:rsidRPr="00DE4956">
        <w:rPr>
          <w:rFonts w:ascii="Times New Roman" w:eastAsia="Calibri" w:hAnsi="Times New Roman"/>
          <w:color w:val="000000"/>
          <w:sz w:val="24"/>
          <w:szCs w:val="24"/>
          <w:lang w:val="ro-RO"/>
        </w:rPr>
        <w:t xml:space="preserve"> Bucureşti, 1994.</w:t>
      </w:r>
    </w:p>
    <w:p w14:paraId="62179216" w14:textId="222EA5D6" w:rsidR="006F2B35" w:rsidRPr="00DE4956" w:rsidRDefault="006F2B35" w:rsidP="00DE4956">
      <w:pPr>
        <w:pStyle w:val="ListParagraph"/>
        <w:numPr>
          <w:ilvl w:val="0"/>
          <w:numId w:val="35"/>
        </w:numPr>
        <w:spacing w:after="0" w:line="240" w:lineRule="auto"/>
        <w:rPr>
          <w:sz w:val="24"/>
          <w:szCs w:val="24"/>
          <w:lang w:val="ro-RO"/>
        </w:rPr>
      </w:pPr>
      <w:proofErr w:type="spellStart"/>
      <w:r w:rsidRPr="00DE4956">
        <w:rPr>
          <w:rFonts w:ascii="Times New Roman" w:hAnsi="Times New Roman"/>
          <w:sz w:val="24"/>
          <w:szCs w:val="24"/>
          <w:lang w:val="ro-RO"/>
        </w:rPr>
        <w:t>Sluşanschi</w:t>
      </w:r>
      <w:proofErr w:type="spellEnd"/>
      <w:r w:rsidRPr="00DE4956">
        <w:rPr>
          <w:rFonts w:ascii="Times New Roman" w:hAnsi="Times New Roman"/>
          <w:sz w:val="24"/>
          <w:szCs w:val="24"/>
          <w:lang w:val="ro-RO"/>
        </w:rPr>
        <w:t xml:space="preserve">, D., </w:t>
      </w:r>
      <w:r w:rsidRPr="00DE4956">
        <w:rPr>
          <w:rFonts w:ascii="Times New Roman" w:eastAsia="Calibri" w:hAnsi="Times New Roman"/>
          <w:i/>
          <w:color w:val="000000"/>
          <w:sz w:val="24"/>
          <w:szCs w:val="24"/>
          <w:lang w:val="ro-RO"/>
        </w:rPr>
        <w:t>Sintaxa limbii latine</w:t>
      </w:r>
      <w:r w:rsidRPr="00DE4956">
        <w:rPr>
          <w:rFonts w:ascii="Times New Roman" w:eastAsia="Calibri" w:hAnsi="Times New Roman"/>
          <w:color w:val="000000"/>
          <w:sz w:val="24"/>
          <w:szCs w:val="24"/>
          <w:lang w:val="ro-RO"/>
        </w:rPr>
        <w:t>,</w:t>
      </w:r>
      <w:r w:rsidRPr="00DE4956">
        <w:rPr>
          <w:rFonts w:ascii="Times New Roman" w:eastAsia="Calibri" w:hAnsi="Times New Roman"/>
          <w:i/>
          <w:color w:val="000000"/>
          <w:sz w:val="24"/>
          <w:szCs w:val="24"/>
          <w:lang w:val="ro-RO"/>
        </w:rPr>
        <w:t xml:space="preserve"> </w:t>
      </w:r>
      <w:r w:rsidRPr="00DE4956">
        <w:rPr>
          <w:rFonts w:ascii="Times New Roman" w:eastAsia="Calibri" w:hAnsi="Times New Roman"/>
          <w:color w:val="000000"/>
          <w:sz w:val="24"/>
          <w:szCs w:val="24"/>
          <w:lang w:val="ro-RO"/>
        </w:rPr>
        <w:t xml:space="preserve">vol. II, </w:t>
      </w:r>
      <w:r w:rsidRPr="00DE4956">
        <w:rPr>
          <w:rFonts w:ascii="Times New Roman" w:hAnsi="Times New Roman"/>
          <w:i/>
          <w:sz w:val="24"/>
          <w:szCs w:val="24"/>
          <w:lang w:val="ro-RO"/>
        </w:rPr>
        <w:t>Sintaxa frazei</w:t>
      </w:r>
      <w:r w:rsidRPr="00DE4956">
        <w:rPr>
          <w:rFonts w:ascii="Times New Roman" w:hAnsi="Times New Roman"/>
          <w:sz w:val="24"/>
          <w:szCs w:val="24"/>
          <w:lang w:val="ro-RO"/>
        </w:rPr>
        <w:t xml:space="preserve">, Bucureşti, Editura </w:t>
      </w:r>
      <w:proofErr w:type="spellStart"/>
      <w:r w:rsidRPr="00DE4956">
        <w:rPr>
          <w:rFonts w:ascii="Times New Roman" w:hAnsi="Times New Roman"/>
          <w:sz w:val="24"/>
          <w:szCs w:val="24"/>
          <w:lang w:val="ro-RO"/>
        </w:rPr>
        <w:t>Universităţii</w:t>
      </w:r>
      <w:r w:rsidRPr="00DE4956">
        <w:rPr>
          <w:rFonts w:ascii="Times New Roman" w:eastAsia="Calibri" w:hAnsi="Times New Roman"/>
          <w:color w:val="000000"/>
          <w:sz w:val="24"/>
          <w:szCs w:val="24"/>
          <w:lang w:val="ro-RO"/>
        </w:rPr>
        <w:t>Bucureşti</w:t>
      </w:r>
      <w:proofErr w:type="spellEnd"/>
      <w:r w:rsidRPr="00DE4956">
        <w:rPr>
          <w:rFonts w:ascii="Times New Roman" w:hAnsi="Times New Roman"/>
          <w:sz w:val="24"/>
          <w:szCs w:val="24"/>
          <w:lang w:val="ro-RO"/>
        </w:rPr>
        <w:t>, 1994.</w:t>
      </w:r>
    </w:p>
    <w:p w14:paraId="3D4C4A82" w14:textId="77777777" w:rsidR="006F2B35" w:rsidRPr="00DE4956" w:rsidRDefault="006F2B35" w:rsidP="00DE4956">
      <w:pPr>
        <w:pStyle w:val="ListParagraph"/>
        <w:numPr>
          <w:ilvl w:val="0"/>
          <w:numId w:val="35"/>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Subi, M., </w:t>
      </w:r>
      <w:r w:rsidRPr="00DE4956">
        <w:rPr>
          <w:rFonts w:ascii="Times New Roman" w:hAnsi="Times New Roman"/>
          <w:i/>
          <w:sz w:val="24"/>
          <w:szCs w:val="24"/>
          <w:lang w:val="ro-RO"/>
        </w:rPr>
        <w:t xml:space="preserve">Sintaxa </w:t>
      </w:r>
      <w:proofErr w:type="spellStart"/>
      <w:r w:rsidRPr="00DE4956">
        <w:rPr>
          <w:rFonts w:ascii="Times New Roman" w:hAnsi="Times New Roman"/>
          <w:i/>
          <w:sz w:val="24"/>
          <w:szCs w:val="24"/>
          <w:lang w:val="ro-RO"/>
        </w:rPr>
        <w:t>propoziţiei</w:t>
      </w:r>
      <w:proofErr w:type="spellEnd"/>
      <w:r w:rsidRPr="00DE4956">
        <w:rPr>
          <w:rFonts w:ascii="Times New Roman" w:hAnsi="Times New Roman"/>
          <w:i/>
          <w:sz w:val="24"/>
          <w:szCs w:val="24"/>
          <w:lang w:val="ro-RO"/>
        </w:rPr>
        <w:t xml:space="preserve"> latine. Sintaxa cazurilor</w:t>
      </w:r>
      <w:r w:rsidRPr="00DE4956">
        <w:rPr>
          <w:rFonts w:ascii="Times New Roman" w:hAnsi="Times New Roman"/>
          <w:sz w:val="24"/>
          <w:szCs w:val="24"/>
          <w:lang w:val="ro-RO"/>
        </w:rPr>
        <w:t xml:space="preserve">, Timişoara, Editura </w:t>
      </w:r>
      <w:proofErr w:type="spellStart"/>
      <w:r w:rsidRPr="00DE4956">
        <w:rPr>
          <w:rFonts w:ascii="Times New Roman" w:hAnsi="Times New Roman"/>
          <w:sz w:val="24"/>
          <w:szCs w:val="24"/>
          <w:lang w:val="ro-RO"/>
        </w:rPr>
        <w:t>Universităţii</w:t>
      </w:r>
      <w:proofErr w:type="spellEnd"/>
      <w:r w:rsidRPr="00DE4956">
        <w:rPr>
          <w:rFonts w:ascii="Times New Roman" w:hAnsi="Times New Roman"/>
          <w:sz w:val="24"/>
          <w:szCs w:val="24"/>
          <w:lang w:val="ro-RO"/>
        </w:rPr>
        <w:t xml:space="preserve"> de Vest, 2009.</w:t>
      </w:r>
    </w:p>
    <w:p w14:paraId="32D32203" w14:textId="77777777" w:rsidR="006F2B35" w:rsidRPr="00DE4956" w:rsidRDefault="006F2B35" w:rsidP="00DE4956">
      <w:pPr>
        <w:pStyle w:val="ListParagraph"/>
        <w:widowControl w:val="0"/>
        <w:numPr>
          <w:ilvl w:val="0"/>
          <w:numId w:val="35"/>
        </w:numPr>
        <w:autoSpaceDE w:val="0"/>
        <w:autoSpaceDN w:val="0"/>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Tohăneanu, G.I., </w:t>
      </w:r>
      <w:proofErr w:type="spellStart"/>
      <w:r w:rsidRPr="00DE4956">
        <w:rPr>
          <w:rFonts w:ascii="Times New Roman" w:hAnsi="Times New Roman"/>
          <w:i/>
          <w:sz w:val="24"/>
          <w:szCs w:val="24"/>
          <w:lang w:val="ro-RO"/>
        </w:rPr>
        <w:t>Dicţionar</w:t>
      </w:r>
      <w:proofErr w:type="spellEnd"/>
      <w:r w:rsidRPr="00DE4956">
        <w:rPr>
          <w:rFonts w:ascii="Times New Roman" w:hAnsi="Times New Roman"/>
          <w:i/>
          <w:sz w:val="24"/>
          <w:szCs w:val="24"/>
          <w:lang w:val="ro-RO"/>
        </w:rPr>
        <w:t xml:space="preserve"> de imagini pierdute</w:t>
      </w:r>
      <w:r w:rsidRPr="00DE4956">
        <w:rPr>
          <w:rFonts w:ascii="Times New Roman" w:hAnsi="Times New Roman"/>
          <w:sz w:val="24"/>
          <w:szCs w:val="24"/>
          <w:lang w:val="ro-RO"/>
        </w:rPr>
        <w:t>, Timişoara, Editura „Amarcord”, 1995.</w:t>
      </w:r>
    </w:p>
    <w:p w14:paraId="68CC9D30" w14:textId="77777777" w:rsidR="006F2B35" w:rsidRPr="00DE4956" w:rsidRDefault="006F2B35" w:rsidP="00DE4956">
      <w:pPr>
        <w:pStyle w:val="ListParagraph"/>
        <w:widowControl w:val="0"/>
        <w:numPr>
          <w:ilvl w:val="0"/>
          <w:numId w:val="35"/>
        </w:numPr>
        <w:autoSpaceDE w:val="0"/>
        <w:autoSpaceDN w:val="0"/>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Tohăneanu, G.I., </w:t>
      </w:r>
      <w:r w:rsidRPr="00DE4956">
        <w:rPr>
          <w:rFonts w:ascii="Times New Roman" w:hAnsi="Times New Roman"/>
          <w:i/>
          <w:iCs/>
          <w:sz w:val="24"/>
          <w:szCs w:val="24"/>
          <w:lang w:val="ro-RO"/>
        </w:rPr>
        <w:t xml:space="preserve">Cuvinte </w:t>
      </w:r>
      <w:proofErr w:type="spellStart"/>
      <w:r w:rsidRPr="00DE4956">
        <w:rPr>
          <w:rFonts w:ascii="Times New Roman" w:hAnsi="Times New Roman"/>
          <w:i/>
          <w:iCs/>
          <w:sz w:val="24"/>
          <w:szCs w:val="24"/>
          <w:lang w:val="ro-RO"/>
        </w:rPr>
        <w:t>româneşti</w:t>
      </w:r>
      <w:proofErr w:type="spellEnd"/>
      <w:r w:rsidRPr="00DE4956">
        <w:rPr>
          <w:rFonts w:ascii="Times New Roman" w:hAnsi="Times New Roman"/>
          <w:sz w:val="24"/>
          <w:szCs w:val="24"/>
          <w:lang w:val="ro-RO"/>
        </w:rPr>
        <w:t>, Timişoara, Editura Facla, 1986.</w:t>
      </w:r>
    </w:p>
    <w:p w14:paraId="67918DF4" w14:textId="77777777" w:rsidR="006F2B35" w:rsidRPr="00DE4956" w:rsidRDefault="006F2B35" w:rsidP="00AD7A29">
      <w:pPr>
        <w:spacing w:after="0"/>
        <w:rPr>
          <w:rFonts w:ascii="Times New Roman" w:hAnsi="Times New Roman"/>
          <w:sz w:val="20"/>
          <w:szCs w:val="20"/>
          <w:lang w:val="ro-RO"/>
        </w:rPr>
      </w:pPr>
    </w:p>
    <w:p w14:paraId="55FFB3E3" w14:textId="77777777" w:rsidR="006F2B35" w:rsidRPr="004C3EF3" w:rsidRDefault="006F2B35" w:rsidP="00AD7A29">
      <w:pPr>
        <w:spacing w:after="0"/>
        <w:rPr>
          <w:rFonts w:ascii="Times New Roman" w:hAnsi="Times New Roman"/>
          <w:sz w:val="24"/>
          <w:szCs w:val="24"/>
          <w:lang w:val="ro-RO"/>
        </w:rPr>
      </w:pPr>
      <w:r w:rsidRPr="004C3EF3">
        <w:rPr>
          <w:rFonts w:ascii="Times New Roman" w:hAnsi="Times New Roman"/>
          <w:b/>
          <w:sz w:val="24"/>
          <w:szCs w:val="24"/>
          <w:lang w:val="ro-RO"/>
        </w:rPr>
        <w:t>LITERATURA LATINĂ</w:t>
      </w:r>
    </w:p>
    <w:p w14:paraId="4DA4FB08" w14:textId="77777777" w:rsidR="006F2B35" w:rsidRPr="004C3EF3" w:rsidRDefault="006F2B35" w:rsidP="00AD7A29">
      <w:pPr>
        <w:spacing w:after="0"/>
        <w:jc w:val="both"/>
        <w:rPr>
          <w:rFonts w:ascii="Times New Roman" w:hAnsi="Times New Roman"/>
          <w:sz w:val="24"/>
          <w:szCs w:val="24"/>
          <w:lang w:val="ro-RO"/>
        </w:rPr>
      </w:pPr>
      <w:r w:rsidRPr="004C3EF3">
        <w:rPr>
          <w:rFonts w:ascii="Times New Roman" w:hAnsi="Times New Roman"/>
          <w:sz w:val="24"/>
          <w:szCs w:val="24"/>
          <w:lang w:val="ro-RO"/>
        </w:rPr>
        <w:t>Analizați creația autorilor latini indicați, reliefând complexitatea ideatică, viziunea artistică, instanțele originalității.</w:t>
      </w:r>
    </w:p>
    <w:p w14:paraId="4D3F4D81"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proofErr w:type="spellStart"/>
      <w:r w:rsidRPr="004C3EF3">
        <w:rPr>
          <w:rFonts w:ascii="Times New Roman" w:hAnsi="Times New Roman"/>
          <w:sz w:val="24"/>
          <w:szCs w:val="24"/>
          <w:lang w:val="ro-RO"/>
        </w:rPr>
        <w:t>Comediografia</w:t>
      </w:r>
      <w:proofErr w:type="spellEnd"/>
      <w:r w:rsidRPr="004C3EF3">
        <w:rPr>
          <w:rFonts w:ascii="Times New Roman" w:hAnsi="Times New Roman"/>
          <w:sz w:val="24"/>
          <w:szCs w:val="24"/>
          <w:lang w:val="ro-RO"/>
        </w:rPr>
        <w:t xml:space="preserve">: T. </w:t>
      </w:r>
      <w:proofErr w:type="spellStart"/>
      <w:r w:rsidRPr="004C3EF3">
        <w:rPr>
          <w:rFonts w:ascii="Times New Roman" w:hAnsi="Times New Roman"/>
          <w:sz w:val="24"/>
          <w:szCs w:val="24"/>
          <w:lang w:val="ro-RO"/>
        </w:rPr>
        <w:t>Maccius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Plautus</w:t>
      </w:r>
      <w:proofErr w:type="spellEnd"/>
      <w:r w:rsidRPr="004C3EF3">
        <w:rPr>
          <w:rFonts w:ascii="Times New Roman" w:hAnsi="Times New Roman"/>
          <w:sz w:val="24"/>
          <w:szCs w:val="24"/>
          <w:lang w:val="ro-RO"/>
        </w:rPr>
        <w:t>.</w:t>
      </w:r>
    </w:p>
    <w:p w14:paraId="108D2169"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Oratoria: M. Tullius Cicero.</w:t>
      </w:r>
    </w:p>
    <w:p w14:paraId="114780EE"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Istoriografia</w:t>
      </w:r>
      <w:r w:rsidRPr="004C3EF3">
        <w:rPr>
          <w:lang w:val="ro-RO"/>
        </w:rPr>
        <w:t xml:space="preserve"> </w:t>
      </w:r>
      <w:r w:rsidRPr="004C3EF3">
        <w:rPr>
          <w:rFonts w:ascii="Times New Roman" w:hAnsi="Times New Roman"/>
          <w:sz w:val="24"/>
          <w:szCs w:val="24"/>
          <w:lang w:val="ro-RO"/>
        </w:rPr>
        <w:t xml:space="preserve">latină de la Republică la Imperiu: C. </w:t>
      </w:r>
      <w:proofErr w:type="spellStart"/>
      <w:r w:rsidRPr="004C3EF3">
        <w:rPr>
          <w:rFonts w:ascii="Times New Roman" w:hAnsi="Times New Roman"/>
          <w:sz w:val="24"/>
          <w:szCs w:val="24"/>
          <w:lang w:val="ro-RO"/>
        </w:rPr>
        <w:t>Sallustius</w:t>
      </w:r>
      <w:proofErr w:type="spellEnd"/>
      <w:r w:rsidRPr="004C3EF3">
        <w:rPr>
          <w:rFonts w:ascii="Times New Roman" w:hAnsi="Times New Roman"/>
          <w:sz w:val="24"/>
          <w:szCs w:val="24"/>
          <w:lang w:val="ro-RO"/>
        </w:rPr>
        <w:t xml:space="preserve"> </w:t>
      </w:r>
      <w:proofErr w:type="spellStart"/>
      <w:r w:rsidRPr="004C3EF3">
        <w:rPr>
          <w:rFonts w:ascii="Times New Roman" w:hAnsi="Times New Roman"/>
          <w:sz w:val="24"/>
          <w:szCs w:val="24"/>
          <w:lang w:val="ro-RO"/>
        </w:rPr>
        <w:t>Crispus</w:t>
      </w:r>
      <w:proofErr w:type="spellEnd"/>
      <w:r w:rsidRPr="004C3EF3">
        <w:rPr>
          <w:rFonts w:ascii="Times New Roman" w:hAnsi="Times New Roman"/>
          <w:sz w:val="24"/>
          <w:szCs w:val="24"/>
          <w:lang w:val="ro-RO"/>
        </w:rPr>
        <w:t>, Titus Livius, P. Cornelius Tacitus.</w:t>
      </w:r>
    </w:p>
    <w:p w14:paraId="7F29DE62"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Poezia latină </w:t>
      </w:r>
      <w:proofErr w:type="spellStart"/>
      <w:r w:rsidRPr="004C3EF3">
        <w:rPr>
          <w:rFonts w:ascii="Times New Roman" w:hAnsi="Times New Roman"/>
          <w:sz w:val="24"/>
          <w:szCs w:val="24"/>
          <w:lang w:val="ro-RO"/>
        </w:rPr>
        <w:t>augustană</w:t>
      </w:r>
      <w:proofErr w:type="spellEnd"/>
      <w:r w:rsidRPr="004C3EF3">
        <w:rPr>
          <w:rFonts w:ascii="Times New Roman" w:hAnsi="Times New Roman"/>
          <w:sz w:val="24"/>
          <w:szCs w:val="24"/>
          <w:lang w:val="ro-RO"/>
        </w:rPr>
        <w:t xml:space="preserve">: P. Vergilius Maro, Q. Horatius </w:t>
      </w:r>
      <w:proofErr w:type="spellStart"/>
      <w:r w:rsidRPr="004C3EF3">
        <w:rPr>
          <w:rFonts w:ascii="Times New Roman" w:hAnsi="Times New Roman"/>
          <w:sz w:val="24"/>
          <w:szCs w:val="24"/>
          <w:lang w:val="ro-RO"/>
        </w:rPr>
        <w:t>Flaccus</w:t>
      </w:r>
      <w:proofErr w:type="spellEnd"/>
      <w:r w:rsidRPr="004C3EF3">
        <w:rPr>
          <w:rFonts w:ascii="Times New Roman" w:hAnsi="Times New Roman"/>
          <w:sz w:val="24"/>
          <w:szCs w:val="24"/>
          <w:lang w:val="ro-RO"/>
        </w:rPr>
        <w:t>, Ovidius.</w:t>
      </w:r>
    </w:p>
    <w:p w14:paraId="04455116"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Filozofia: L. </w:t>
      </w:r>
      <w:proofErr w:type="spellStart"/>
      <w:r w:rsidRPr="004C3EF3">
        <w:rPr>
          <w:rFonts w:ascii="Times New Roman" w:hAnsi="Times New Roman"/>
          <w:sz w:val="24"/>
          <w:szCs w:val="24"/>
          <w:lang w:val="ro-RO"/>
        </w:rPr>
        <w:t>Annaeus</w:t>
      </w:r>
      <w:proofErr w:type="spellEnd"/>
      <w:r w:rsidRPr="004C3EF3">
        <w:rPr>
          <w:rFonts w:ascii="Times New Roman" w:hAnsi="Times New Roman"/>
          <w:sz w:val="24"/>
          <w:szCs w:val="24"/>
          <w:lang w:val="ro-RO"/>
        </w:rPr>
        <w:t xml:space="preserve"> Seneca.</w:t>
      </w:r>
    </w:p>
    <w:p w14:paraId="724479A7"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Romanul: T. Petronius Niger, L. Apuleius.</w:t>
      </w:r>
    </w:p>
    <w:p w14:paraId="47FBF281" w14:textId="77777777" w:rsidR="006F2B35" w:rsidRPr="004C3EF3" w:rsidRDefault="006F2B35" w:rsidP="00AD7A29">
      <w:pPr>
        <w:numPr>
          <w:ilvl w:val="0"/>
          <w:numId w:val="9"/>
        </w:numPr>
        <w:spacing w:after="0" w:line="240" w:lineRule="auto"/>
        <w:jc w:val="both"/>
        <w:rPr>
          <w:rFonts w:ascii="Times New Roman" w:hAnsi="Times New Roman"/>
          <w:sz w:val="24"/>
          <w:szCs w:val="24"/>
          <w:lang w:val="ro-RO"/>
        </w:rPr>
      </w:pPr>
      <w:r w:rsidRPr="004C3EF3">
        <w:rPr>
          <w:rFonts w:ascii="Times New Roman" w:hAnsi="Times New Roman"/>
          <w:sz w:val="24"/>
          <w:szCs w:val="24"/>
          <w:lang w:val="ro-RO"/>
        </w:rPr>
        <w:t xml:space="preserve">Cultură clasică şi </w:t>
      </w:r>
      <w:proofErr w:type="spellStart"/>
      <w:r w:rsidRPr="004C3EF3">
        <w:rPr>
          <w:rFonts w:ascii="Times New Roman" w:hAnsi="Times New Roman"/>
          <w:sz w:val="24"/>
          <w:szCs w:val="24"/>
          <w:lang w:val="ro-RO"/>
        </w:rPr>
        <w:t>creştinism</w:t>
      </w:r>
      <w:proofErr w:type="spellEnd"/>
      <w:r w:rsidRPr="004C3EF3">
        <w:rPr>
          <w:rFonts w:ascii="Times New Roman" w:hAnsi="Times New Roman"/>
          <w:sz w:val="24"/>
          <w:szCs w:val="24"/>
          <w:lang w:val="ro-RO"/>
        </w:rPr>
        <w:t xml:space="preserve"> în literatura </w:t>
      </w:r>
      <w:proofErr w:type="spellStart"/>
      <w:r w:rsidRPr="004C3EF3">
        <w:rPr>
          <w:rFonts w:ascii="Times New Roman" w:hAnsi="Times New Roman"/>
          <w:sz w:val="24"/>
          <w:szCs w:val="24"/>
          <w:lang w:val="ro-RO"/>
        </w:rPr>
        <w:t>Antichităţii</w:t>
      </w:r>
      <w:proofErr w:type="spellEnd"/>
      <w:r w:rsidRPr="004C3EF3">
        <w:rPr>
          <w:rFonts w:ascii="Times New Roman" w:hAnsi="Times New Roman"/>
          <w:sz w:val="24"/>
          <w:szCs w:val="24"/>
          <w:lang w:val="ro-RO"/>
        </w:rPr>
        <w:t xml:space="preserve"> târzii: Fericitul Augustin / </w:t>
      </w:r>
      <w:proofErr w:type="spellStart"/>
      <w:r w:rsidRPr="004C3EF3">
        <w:rPr>
          <w:rFonts w:ascii="Times New Roman" w:hAnsi="Times New Roman"/>
          <w:sz w:val="24"/>
          <w:szCs w:val="24"/>
          <w:lang w:val="ro-RO"/>
        </w:rPr>
        <w:t>Particularităţi</w:t>
      </w:r>
      <w:proofErr w:type="spellEnd"/>
      <w:r w:rsidRPr="004C3EF3">
        <w:rPr>
          <w:rFonts w:ascii="Times New Roman" w:hAnsi="Times New Roman"/>
          <w:sz w:val="24"/>
          <w:szCs w:val="24"/>
          <w:lang w:val="ro-RO"/>
        </w:rPr>
        <w:t xml:space="preserve"> ale latinei </w:t>
      </w:r>
      <w:proofErr w:type="spellStart"/>
      <w:r w:rsidRPr="004C3EF3">
        <w:rPr>
          <w:rFonts w:ascii="Times New Roman" w:hAnsi="Times New Roman"/>
          <w:sz w:val="24"/>
          <w:szCs w:val="24"/>
          <w:lang w:val="ro-RO"/>
        </w:rPr>
        <w:t>creştine</w:t>
      </w:r>
      <w:proofErr w:type="spellEnd"/>
      <w:r w:rsidRPr="004C3EF3">
        <w:rPr>
          <w:rFonts w:ascii="Times New Roman" w:hAnsi="Times New Roman"/>
          <w:sz w:val="24"/>
          <w:szCs w:val="24"/>
          <w:lang w:val="ro-RO"/>
        </w:rPr>
        <w:t>.</w:t>
      </w:r>
    </w:p>
    <w:p w14:paraId="27931BDA" w14:textId="77777777" w:rsidR="006F2B35" w:rsidRPr="00DE4956" w:rsidRDefault="006F2B35" w:rsidP="00AD7A29">
      <w:pPr>
        <w:spacing w:after="0" w:line="240" w:lineRule="auto"/>
        <w:jc w:val="both"/>
        <w:rPr>
          <w:rFonts w:ascii="Times New Roman" w:hAnsi="Times New Roman"/>
          <w:sz w:val="20"/>
          <w:szCs w:val="20"/>
          <w:lang w:val="ro-RO"/>
        </w:rPr>
      </w:pPr>
    </w:p>
    <w:p w14:paraId="51A03DA1" w14:textId="77777777" w:rsidR="006F2B35" w:rsidRPr="004C3EF3" w:rsidRDefault="006F2B35" w:rsidP="00AD7A29">
      <w:pPr>
        <w:spacing w:after="0"/>
        <w:rPr>
          <w:rFonts w:ascii="Times New Roman" w:hAnsi="Times New Roman"/>
          <w:b/>
          <w:sz w:val="24"/>
          <w:szCs w:val="24"/>
          <w:lang w:val="ro-RO"/>
        </w:rPr>
      </w:pPr>
      <w:r w:rsidRPr="004C3EF3">
        <w:rPr>
          <w:rFonts w:ascii="Times New Roman" w:hAnsi="Times New Roman"/>
          <w:b/>
          <w:sz w:val="24"/>
          <w:szCs w:val="24"/>
          <w:lang w:val="ro-RO"/>
        </w:rPr>
        <w:t>Bibliografie generală</w:t>
      </w:r>
    </w:p>
    <w:p w14:paraId="0B69359D"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proofErr w:type="spellStart"/>
      <w:r w:rsidRPr="004C3EF3">
        <w:rPr>
          <w:rFonts w:ascii="Times New Roman" w:hAnsi="Times New Roman"/>
          <w:sz w:val="24"/>
          <w:szCs w:val="24"/>
          <w:lang w:val="ro-RO"/>
        </w:rPr>
        <w:t>Arieşan</w:t>
      </w:r>
      <w:proofErr w:type="spellEnd"/>
      <w:r w:rsidRPr="004C3EF3">
        <w:rPr>
          <w:rFonts w:ascii="Times New Roman" w:hAnsi="Times New Roman"/>
          <w:sz w:val="24"/>
          <w:szCs w:val="24"/>
          <w:lang w:val="ro-RO"/>
        </w:rPr>
        <w:t xml:space="preserve">, Claudiu T., </w:t>
      </w:r>
      <w:r w:rsidRPr="004C3EF3">
        <w:rPr>
          <w:rFonts w:ascii="Times New Roman" w:hAnsi="Times New Roman"/>
          <w:i/>
          <w:sz w:val="24"/>
          <w:szCs w:val="24"/>
          <w:lang w:val="ro-RO"/>
        </w:rPr>
        <w:t xml:space="preserve">Cetatea literară a Romei. </w:t>
      </w:r>
      <w:proofErr w:type="spellStart"/>
      <w:r w:rsidRPr="004C3EF3">
        <w:rPr>
          <w:rFonts w:ascii="Times New Roman" w:hAnsi="Times New Roman"/>
          <w:i/>
          <w:sz w:val="24"/>
          <w:szCs w:val="24"/>
          <w:lang w:val="ro-RO"/>
        </w:rPr>
        <w:t>Ȋntemeietorii</w:t>
      </w:r>
      <w:proofErr w:type="spellEnd"/>
      <w:r w:rsidRPr="004C3EF3">
        <w:rPr>
          <w:rFonts w:ascii="Times New Roman" w:hAnsi="Times New Roman"/>
          <w:sz w:val="24"/>
          <w:szCs w:val="24"/>
          <w:lang w:val="ro-RO"/>
        </w:rPr>
        <w:t>, Timişoara, Editura Universității de Vest, 2005.</w:t>
      </w:r>
    </w:p>
    <w:p w14:paraId="5E3A7FA1"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proofErr w:type="spellStart"/>
      <w:r w:rsidRPr="004C3EF3">
        <w:rPr>
          <w:rFonts w:ascii="Times New Roman" w:hAnsi="Times New Roman"/>
          <w:sz w:val="24"/>
          <w:szCs w:val="24"/>
          <w:lang w:val="ro-RO"/>
        </w:rPr>
        <w:t>Bayet</w:t>
      </w:r>
      <w:proofErr w:type="spellEnd"/>
      <w:r w:rsidRPr="004C3EF3">
        <w:rPr>
          <w:rFonts w:ascii="Times New Roman" w:hAnsi="Times New Roman"/>
          <w:sz w:val="24"/>
          <w:szCs w:val="24"/>
          <w:lang w:val="ro-RO"/>
        </w:rPr>
        <w:t xml:space="preserve">, J., </w:t>
      </w:r>
      <w:r w:rsidRPr="004C3EF3">
        <w:rPr>
          <w:rFonts w:ascii="Times New Roman" w:hAnsi="Times New Roman"/>
          <w:i/>
          <w:sz w:val="24"/>
          <w:szCs w:val="24"/>
          <w:lang w:val="ro-RO"/>
        </w:rPr>
        <w:t>Literatura latină</w:t>
      </w:r>
      <w:r w:rsidRPr="004C3EF3">
        <w:rPr>
          <w:rFonts w:ascii="Times New Roman" w:hAnsi="Times New Roman"/>
          <w:sz w:val="24"/>
          <w:szCs w:val="24"/>
          <w:lang w:val="ro-RO"/>
        </w:rPr>
        <w:t xml:space="preserve">. În </w:t>
      </w:r>
      <w:proofErr w:type="spellStart"/>
      <w:r w:rsidRPr="004C3EF3">
        <w:rPr>
          <w:rFonts w:ascii="Times New Roman" w:hAnsi="Times New Roman"/>
          <w:sz w:val="24"/>
          <w:szCs w:val="24"/>
          <w:lang w:val="ro-RO"/>
        </w:rPr>
        <w:t>româneşte</w:t>
      </w:r>
      <w:proofErr w:type="spellEnd"/>
      <w:r w:rsidRPr="004C3EF3">
        <w:rPr>
          <w:rFonts w:ascii="Times New Roman" w:hAnsi="Times New Roman"/>
          <w:sz w:val="24"/>
          <w:szCs w:val="24"/>
          <w:lang w:val="ro-RO"/>
        </w:rPr>
        <w:t xml:space="preserve"> de Gabriela </w:t>
      </w:r>
      <w:proofErr w:type="spellStart"/>
      <w:r w:rsidRPr="004C3EF3">
        <w:rPr>
          <w:rFonts w:ascii="Times New Roman" w:hAnsi="Times New Roman"/>
          <w:sz w:val="24"/>
          <w:szCs w:val="24"/>
          <w:lang w:val="ro-RO"/>
        </w:rPr>
        <w:t>Creţia</w:t>
      </w:r>
      <w:proofErr w:type="spellEnd"/>
      <w:r w:rsidRPr="004C3EF3">
        <w:rPr>
          <w:rFonts w:ascii="Times New Roman" w:hAnsi="Times New Roman"/>
          <w:sz w:val="24"/>
          <w:szCs w:val="24"/>
          <w:lang w:val="ro-RO"/>
        </w:rPr>
        <w:t xml:space="preserve">. Traducerea versurilor de Petre </w:t>
      </w:r>
      <w:proofErr w:type="spellStart"/>
      <w:r w:rsidRPr="004C3EF3">
        <w:rPr>
          <w:rFonts w:ascii="Times New Roman" w:hAnsi="Times New Roman"/>
          <w:sz w:val="24"/>
          <w:szCs w:val="24"/>
          <w:lang w:val="ro-RO"/>
        </w:rPr>
        <w:t>Stati</w:t>
      </w:r>
      <w:proofErr w:type="spellEnd"/>
      <w:r w:rsidRPr="004C3EF3">
        <w:rPr>
          <w:rFonts w:ascii="Times New Roman" w:hAnsi="Times New Roman"/>
          <w:sz w:val="24"/>
          <w:szCs w:val="24"/>
          <w:lang w:val="ro-RO"/>
        </w:rPr>
        <w:t>. Studiu introductiv de Mihai Nichita, Bucureşti, Univers, [1972].</w:t>
      </w:r>
    </w:p>
    <w:p w14:paraId="053F3B27"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r w:rsidRPr="004C3EF3">
        <w:rPr>
          <w:rFonts w:ascii="Times New Roman" w:hAnsi="Times New Roman"/>
          <w:sz w:val="24"/>
          <w:szCs w:val="24"/>
          <w:lang w:val="ro-RO"/>
        </w:rPr>
        <w:t xml:space="preserve">Cizek, E., </w:t>
      </w:r>
      <w:r w:rsidRPr="004C3EF3">
        <w:rPr>
          <w:rFonts w:ascii="Times New Roman" w:hAnsi="Times New Roman"/>
          <w:i/>
          <w:sz w:val="24"/>
          <w:szCs w:val="24"/>
          <w:lang w:val="ro-RO"/>
        </w:rPr>
        <w:t>Istoria literaturii latine</w:t>
      </w:r>
      <w:r w:rsidRPr="004C3EF3">
        <w:rPr>
          <w:rFonts w:ascii="Times New Roman" w:hAnsi="Times New Roman"/>
          <w:sz w:val="24"/>
          <w:szCs w:val="24"/>
          <w:lang w:val="ro-RO"/>
        </w:rPr>
        <w:t>.</w:t>
      </w:r>
      <w:r w:rsidRPr="004C3EF3">
        <w:rPr>
          <w:rFonts w:ascii="Times New Roman" w:hAnsi="Times New Roman"/>
          <w:i/>
          <w:sz w:val="24"/>
          <w:szCs w:val="24"/>
          <w:lang w:val="ro-RO"/>
        </w:rPr>
        <w:t xml:space="preserve"> </w:t>
      </w:r>
      <w:r w:rsidRPr="004C3EF3">
        <w:rPr>
          <w:rFonts w:ascii="Times New Roman" w:hAnsi="Times New Roman"/>
          <w:sz w:val="24"/>
          <w:szCs w:val="24"/>
          <w:lang w:val="ro-RO"/>
        </w:rPr>
        <w:t>Vol. I-II. Ediția a II-a, revizuită și adăugită, Bucureşti, Grupul Editorial Corint, 2003.</w:t>
      </w:r>
    </w:p>
    <w:p w14:paraId="65CCFDB7"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r w:rsidRPr="004C3EF3">
        <w:rPr>
          <w:rFonts w:ascii="Times New Roman" w:hAnsi="Times New Roman"/>
          <w:sz w:val="24"/>
          <w:szCs w:val="24"/>
          <w:lang w:val="ro-RO"/>
        </w:rPr>
        <w:t xml:space="preserve">id., </w:t>
      </w:r>
      <w:proofErr w:type="spellStart"/>
      <w:r w:rsidRPr="004C3EF3">
        <w:rPr>
          <w:rFonts w:ascii="Times New Roman" w:hAnsi="Times New Roman"/>
          <w:i/>
          <w:iCs/>
          <w:sz w:val="24"/>
          <w:szCs w:val="24"/>
          <w:lang w:val="ro-RO"/>
        </w:rPr>
        <w:t>Evoluţia</w:t>
      </w:r>
      <w:proofErr w:type="spellEnd"/>
      <w:r w:rsidRPr="004C3EF3">
        <w:rPr>
          <w:rFonts w:ascii="Times New Roman" w:hAnsi="Times New Roman"/>
          <w:i/>
          <w:iCs/>
          <w:sz w:val="24"/>
          <w:szCs w:val="24"/>
          <w:lang w:val="ro-RO"/>
        </w:rPr>
        <w:t xml:space="preserve"> romanului antic</w:t>
      </w:r>
      <w:r w:rsidRPr="004C3EF3">
        <w:rPr>
          <w:rFonts w:ascii="Times New Roman" w:hAnsi="Times New Roman"/>
          <w:sz w:val="24"/>
          <w:szCs w:val="24"/>
          <w:lang w:val="ro-RO"/>
        </w:rPr>
        <w:t>, Bucureşti, Editura Univers, 1970.</w:t>
      </w:r>
    </w:p>
    <w:p w14:paraId="042E3851"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r w:rsidRPr="004C3EF3">
        <w:rPr>
          <w:rFonts w:ascii="Times New Roman" w:hAnsi="Times New Roman"/>
          <w:sz w:val="24"/>
          <w:szCs w:val="24"/>
          <w:lang w:val="ro-RO"/>
        </w:rPr>
        <w:t xml:space="preserve">id., </w:t>
      </w:r>
      <w:r w:rsidRPr="004C3EF3">
        <w:rPr>
          <w:rFonts w:ascii="Times New Roman" w:hAnsi="Times New Roman"/>
          <w:i/>
          <w:iCs/>
          <w:sz w:val="24"/>
          <w:szCs w:val="24"/>
          <w:lang w:val="ro-RO"/>
        </w:rPr>
        <w:t>Tacit</w:t>
      </w:r>
      <w:r w:rsidRPr="004C3EF3">
        <w:rPr>
          <w:rFonts w:ascii="Times New Roman" w:hAnsi="Times New Roman"/>
          <w:sz w:val="24"/>
          <w:szCs w:val="24"/>
          <w:lang w:val="ro-RO"/>
        </w:rPr>
        <w:t>, Bucureşti, Editura Univers, 1974.</w:t>
      </w:r>
    </w:p>
    <w:p w14:paraId="7C331EF0"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proofErr w:type="spellStart"/>
      <w:r w:rsidRPr="004C3EF3">
        <w:rPr>
          <w:rFonts w:ascii="Times New Roman" w:hAnsi="Times New Roman"/>
          <w:sz w:val="24"/>
          <w:szCs w:val="24"/>
          <w:lang w:val="ro-RO"/>
        </w:rPr>
        <w:t>Duţă</w:t>
      </w:r>
      <w:proofErr w:type="spellEnd"/>
      <w:r w:rsidRPr="004C3EF3">
        <w:rPr>
          <w:rFonts w:ascii="Times New Roman" w:hAnsi="Times New Roman"/>
          <w:sz w:val="24"/>
          <w:szCs w:val="24"/>
          <w:lang w:val="ro-RO"/>
        </w:rPr>
        <w:t xml:space="preserve">, Ilona, </w:t>
      </w:r>
      <w:r w:rsidRPr="004C3EF3">
        <w:rPr>
          <w:rFonts w:ascii="Times New Roman" w:hAnsi="Times New Roman"/>
          <w:i/>
          <w:iCs/>
          <w:sz w:val="24"/>
          <w:szCs w:val="24"/>
          <w:lang w:val="ro-RO"/>
        </w:rPr>
        <w:t>Literatura latină şi complexul identitar</w:t>
      </w:r>
      <w:r w:rsidRPr="004C3EF3">
        <w:rPr>
          <w:rFonts w:ascii="Times New Roman" w:hAnsi="Times New Roman"/>
          <w:sz w:val="24"/>
          <w:szCs w:val="24"/>
          <w:lang w:val="ro-RO"/>
        </w:rPr>
        <w:t>, Craiova, Editura Universitaria, 2007.</w:t>
      </w:r>
    </w:p>
    <w:p w14:paraId="5036E123" w14:textId="77777777" w:rsidR="006F2B35" w:rsidRPr="004C3EF3" w:rsidRDefault="006F2B35" w:rsidP="00AD7A29">
      <w:pPr>
        <w:spacing w:after="0" w:line="240" w:lineRule="auto"/>
        <w:ind w:left="720" w:hanging="720"/>
        <w:contextualSpacing/>
        <w:rPr>
          <w:rFonts w:ascii="Times New Roman" w:hAnsi="Times New Roman"/>
          <w:sz w:val="24"/>
          <w:szCs w:val="24"/>
          <w:lang w:val="ro-RO"/>
        </w:rPr>
      </w:pPr>
      <w:proofErr w:type="spellStart"/>
      <w:r w:rsidRPr="004C3EF3">
        <w:rPr>
          <w:rFonts w:ascii="Times New Roman" w:hAnsi="Times New Roman"/>
          <w:sz w:val="24"/>
          <w:szCs w:val="24"/>
          <w:lang w:val="ro-RO"/>
        </w:rPr>
        <w:t>Franga</w:t>
      </w:r>
      <w:proofErr w:type="spellEnd"/>
      <w:r w:rsidRPr="004C3EF3">
        <w:rPr>
          <w:rFonts w:ascii="Times New Roman" w:hAnsi="Times New Roman"/>
          <w:sz w:val="24"/>
          <w:szCs w:val="24"/>
          <w:lang w:val="ro-RO"/>
        </w:rPr>
        <w:t xml:space="preserve">, Liviu, </w:t>
      </w:r>
      <w:proofErr w:type="spellStart"/>
      <w:r w:rsidRPr="004C3EF3">
        <w:rPr>
          <w:rFonts w:ascii="Times New Roman" w:hAnsi="Times New Roman"/>
          <w:i/>
          <w:sz w:val="24"/>
          <w:szCs w:val="24"/>
          <w:lang w:val="ro-RO"/>
        </w:rPr>
        <w:t>Poeţii</w:t>
      </w:r>
      <w:proofErr w:type="spellEnd"/>
      <w:r w:rsidRPr="004C3EF3">
        <w:rPr>
          <w:rFonts w:ascii="Times New Roman" w:hAnsi="Times New Roman"/>
          <w:i/>
          <w:sz w:val="24"/>
          <w:szCs w:val="24"/>
          <w:lang w:val="ro-RO"/>
        </w:rPr>
        <w:t xml:space="preserve"> latini şi poezia lor.</w:t>
      </w:r>
      <w:r w:rsidRPr="004C3EF3">
        <w:rPr>
          <w:rFonts w:ascii="Times New Roman" w:hAnsi="Times New Roman"/>
          <w:sz w:val="24"/>
          <w:szCs w:val="24"/>
          <w:lang w:val="ro-RO"/>
        </w:rPr>
        <w:t xml:space="preserve"> Vol. I, Bucureşti, Editura </w:t>
      </w:r>
      <w:proofErr w:type="spellStart"/>
      <w:r w:rsidRPr="004C3EF3">
        <w:rPr>
          <w:rFonts w:ascii="Times New Roman" w:hAnsi="Times New Roman"/>
          <w:sz w:val="24"/>
          <w:szCs w:val="24"/>
          <w:lang w:val="ro-RO"/>
        </w:rPr>
        <w:t>Universităţii</w:t>
      </w:r>
      <w:proofErr w:type="spellEnd"/>
      <w:r w:rsidRPr="004C3EF3">
        <w:rPr>
          <w:rFonts w:ascii="Times New Roman" w:hAnsi="Times New Roman"/>
          <w:sz w:val="24"/>
          <w:szCs w:val="24"/>
          <w:lang w:val="ro-RO"/>
        </w:rPr>
        <w:t xml:space="preserve"> din Bucureşti, 2007.</w:t>
      </w:r>
    </w:p>
    <w:p w14:paraId="6467D09B" w14:textId="77777777" w:rsidR="006F2B35" w:rsidRPr="004C3EF3" w:rsidRDefault="006F2B35" w:rsidP="00AD7A29">
      <w:pPr>
        <w:spacing w:after="0" w:line="240" w:lineRule="auto"/>
        <w:ind w:left="720" w:hanging="720"/>
        <w:contextualSpacing/>
        <w:rPr>
          <w:rFonts w:ascii="Times New Roman" w:eastAsia="Calibri" w:hAnsi="Times New Roman"/>
          <w:sz w:val="24"/>
          <w:szCs w:val="24"/>
          <w:lang w:val="ro-RO"/>
        </w:rPr>
      </w:pPr>
      <w:proofErr w:type="spellStart"/>
      <w:r w:rsidRPr="004C3EF3">
        <w:rPr>
          <w:rFonts w:ascii="Times New Roman" w:eastAsia="Calibri" w:hAnsi="Times New Roman"/>
          <w:sz w:val="24"/>
          <w:szCs w:val="24"/>
          <w:lang w:val="ro-RO"/>
        </w:rPr>
        <w:t>Grimal</w:t>
      </w:r>
      <w:proofErr w:type="spellEnd"/>
      <w:r w:rsidRPr="004C3EF3">
        <w:rPr>
          <w:rFonts w:ascii="Times New Roman" w:eastAsia="Calibri" w:hAnsi="Times New Roman"/>
          <w:sz w:val="24"/>
          <w:szCs w:val="24"/>
          <w:lang w:val="ro-RO"/>
        </w:rPr>
        <w:t xml:space="preserve">, Pierre, </w:t>
      </w:r>
      <w:r w:rsidRPr="004C3EF3">
        <w:rPr>
          <w:rFonts w:ascii="Times New Roman" w:eastAsia="Calibri" w:hAnsi="Times New Roman"/>
          <w:i/>
          <w:sz w:val="24"/>
          <w:szCs w:val="24"/>
          <w:lang w:val="ro-RO"/>
        </w:rPr>
        <w:t>Literatura latină</w:t>
      </w:r>
      <w:r w:rsidRPr="004C3EF3">
        <w:rPr>
          <w:rFonts w:ascii="Times New Roman" w:eastAsia="Calibri" w:hAnsi="Times New Roman"/>
          <w:sz w:val="24"/>
          <w:szCs w:val="24"/>
          <w:lang w:val="ro-RO"/>
        </w:rPr>
        <w:t xml:space="preserve">. Traducere de Mariana şi Liviu </w:t>
      </w:r>
      <w:proofErr w:type="spellStart"/>
      <w:r w:rsidRPr="004C3EF3">
        <w:rPr>
          <w:rFonts w:ascii="Times New Roman" w:eastAsia="Calibri" w:hAnsi="Times New Roman"/>
          <w:sz w:val="24"/>
          <w:szCs w:val="24"/>
          <w:lang w:val="ro-RO"/>
        </w:rPr>
        <w:t>Franga</w:t>
      </w:r>
      <w:proofErr w:type="spellEnd"/>
      <w:r w:rsidRPr="004C3EF3">
        <w:rPr>
          <w:rFonts w:ascii="Times New Roman" w:eastAsia="Calibri" w:hAnsi="Times New Roman"/>
          <w:sz w:val="24"/>
          <w:szCs w:val="24"/>
          <w:lang w:val="ro-RO"/>
        </w:rPr>
        <w:t xml:space="preserve">. Note suplimentare şi cuvânt înainte de Liviu </w:t>
      </w:r>
      <w:proofErr w:type="spellStart"/>
      <w:r w:rsidRPr="004C3EF3">
        <w:rPr>
          <w:rFonts w:ascii="Times New Roman" w:eastAsia="Calibri" w:hAnsi="Times New Roman"/>
          <w:sz w:val="24"/>
          <w:szCs w:val="24"/>
          <w:lang w:val="ro-RO"/>
        </w:rPr>
        <w:t>Franga</w:t>
      </w:r>
      <w:proofErr w:type="spellEnd"/>
      <w:r w:rsidRPr="004C3EF3">
        <w:rPr>
          <w:rFonts w:ascii="Times New Roman" w:eastAsia="Calibri" w:hAnsi="Times New Roman"/>
          <w:sz w:val="24"/>
          <w:szCs w:val="24"/>
          <w:lang w:val="ro-RO"/>
        </w:rPr>
        <w:t xml:space="preserve">. Medalion biografic </w:t>
      </w:r>
      <w:r w:rsidRPr="004C3EF3">
        <w:rPr>
          <w:rFonts w:ascii="Times New Roman" w:eastAsia="Calibri" w:hAnsi="Times New Roman"/>
          <w:i/>
          <w:sz w:val="24"/>
          <w:szCs w:val="24"/>
          <w:lang w:val="ro-RO"/>
        </w:rPr>
        <w:t xml:space="preserve">Pierre </w:t>
      </w:r>
      <w:proofErr w:type="spellStart"/>
      <w:r w:rsidRPr="004C3EF3">
        <w:rPr>
          <w:rFonts w:ascii="Times New Roman" w:eastAsia="Calibri" w:hAnsi="Times New Roman"/>
          <w:i/>
          <w:sz w:val="24"/>
          <w:szCs w:val="24"/>
          <w:lang w:val="ro-RO"/>
        </w:rPr>
        <w:t>Grimal</w:t>
      </w:r>
      <w:proofErr w:type="spellEnd"/>
      <w:r w:rsidRPr="004C3EF3">
        <w:rPr>
          <w:rFonts w:ascii="Times New Roman" w:eastAsia="Calibri" w:hAnsi="Times New Roman"/>
          <w:sz w:val="24"/>
          <w:szCs w:val="24"/>
          <w:lang w:val="ro-RO"/>
        </w:rPr>
        <w:t xml:space="preserve"> de Eugen Cizek, Bucureşti, Teora, [1997].</w:t>
      </w:r>
    </w:p>
    <w:p w14:paraId="7DBAC2CA" w14:textId="77777777" w:rsidR="006F2B35" w:rsidRPr="004C3EF3" w:rsidRDefault="006F2B35" w:rsidP="00AD7A29">
      <w:pPr>
        <w:spacing w:after="0" w:line="240" w:lineRule="auto"/>
        <w:ind w:left="720" w:hanging="720"/>
        <w:contextualSpacing/>
        <w:rPr>
          <w:rFonts w:ascii="Times New Roman" w:eastAsia="Calibri" w:hAnsi="Times New Roman"/>
          <w:sz w:val="24"/>
          <w:szCs w:val="24"/>
          <w:lang w:val="ro-RO"/>
        </w:rPr>
      </w:pPr>
      <w:r w:rsidRPr="004C3EF3">
        <w:rPr>
          <w:rFonts w:ascii="Times New Roman" w:eastAsia="Calibri" w:hAnsi="Times New Roman"/>
          <w:sz w:val="24"/>
          <w:szCs w:val="24"/>
          <w:lang w:val="ro-RO"/>
        </w:rPr>
        <w:t xml:space="preserve">*** </w:t>
      </w:r>
      <w:r w:rsidRPr="004C3EF3">
        <w:rPr>
          <w:rFonts w:ascii="Times New Roman" w:eastAsia="Calibri" w:hAnsi="Times New Roman"/>
          <w:i/>
          <w:iCs/>
          <w:sz w:val="24"/>
          <w:szCs w:val="24"/>
          <w:lang w:val="ro-RO"/>
        </w:rPr>
        <w:t>Istoria literaturii latine</w:t>
      </w:r>
      <w:r w:rsidRPr="004C3EF3">
        <w:rPr>
          <w:rFonts w:ascii="Times New Roman" w:eastAsia="Calibri" w:hAnsi="Times New Roman"/>
          <w:sz w:val="24"/>
          <w:szCs w:val="24"/>
          <w:lang w:val="ro-RO"/>
        </w:rPr>
        <w:t>, vol. II, Partea I. Perioada Principatului (44 î.e.n.-14 e.n.). Coordonator Mihai Nichita, Bucureşti, T.U.B., 1981.</w:t>
      </w:r>
    </w:p>
    <w:p w14:paraId="00CFC296" w14:textId="77777777" w:rsidR="006F2B35" w:rsidRPr="004C3EF3" w:rsidRDefault="006F2B35" w:rsidP="00AD7A29">
      <w:pPr>
        <w:spacing w:after="0" w:line="240" w:lineRule="auto"/>
        <w:ind w:left="720" w:hanging="720"/>
        <w:contextualSpacing/>
        <w:rPr>
          <w:rFonts w:ascii="Times New Roman" w:eastAsia="Calibri" w:hAnsi="Times New Roman"/>
          <w:sz w:val="24"/>
          <w:szCs w:val="24"/>
          <w:lang w:val="ro-RO"/>
        </w:rPr>
      </w:pPr>
      <w:r w:rsidRPr="004C3EF3">
        <w:rPr>
          <w:rFonts w:ascii="Times New Roman" w:eastAsia="Calibri" w:hAnsi="Times New Roman"/>
          <w:sz w:val="24"/>
          <w:szCs w:val="24"/>
          <w:lang w:val="ro-RO"/>
        </w:rPr>
        <w:lastRenderedPageBreak/>
        <w:t xml:space="preserve">*** </w:t>
      </w:r>
      <w:r w:rsidRPr="004C3EF3">
        <w:rPr>
          <w:rFonts w:ascii="Times New Roman" w:eastAsia="Calibri" w:hAnsi="Times New Roman"/>
          <w:i/>
          <w:iCs/>
          <w:sz w:val="24"/>
          <w:szCs w:val="24"/>
          <w:lang w:val="ro-RO"/>
        </w:rPr>
        <w:t>Istoria literaturii latine</w:t>
      </w:r>
      <w:r w:rsidRPr="004C3EF3">
        <w:rPr>
          <w:rFonts w:ascii="Times New Roman" w:eastAsia="Calibri" w:hAnsi="Times New Roman"/>
          <w:sz w:val="24"/>
          <w:szCs w:val="24"/>
          <w:lang w:val="ro-RO"/>
        </w:rPr>
        <w:t>, vol. II. Partea a II-a. Perioada Principatului (44 î.e.n.-14 e.n.), coordonator Mihai Nichita, Bucureşti, T.U.B., 1982.</w:t>
      </w:r>
    </w:p>
    <w:p w14:paraId="3D68AA11" w14:textId="77777777" w:rsidR="006F2B35" w:rsidRPr="004C3EF3" w:rsidRDefault="006F2B35" w:rsidP="00AD7A29">
      <w:pPr>
        <w:spacing w:after="0" w:line="240" w:lineRule="auto"/>
        <w:ind w:left="720" w:hanging="720"/>
        <w:contextualSpacing/>
        <w:rPr>
          <w:rFonts w:ascii="Times New Roman" w:eastAsia="Calibri" w:hAnsi="Times New Roman"/>
          <w:sz w:val="24"/>
          <w:szCs w:val="24"/>
          <w:lang w:val="ro-RO"/>
        </w:rPr>
      </w:pPr>
      <w:proofErr w:type="spellStart"/>
      <w:r w:rsidRPr="004C3EF3">
        <w:rPr>
          <w:rFonts w:ascii="Times New Roman" w:eastAsia="Calibri" w:hAnsi="Times New Roman"/>
          <w:sz w:val="24"/>
          <w:szCs w:val="24"/>
          <w:lang w:val="ro-RO"/>
        </w:rPr>
        <w:t>Moreschini</w:t>
      </w:r>
      <w:proofErr w:type="spellEnd"/>
      <w:r w:rsidRPr="004C3EF3">
        <w:rPr>
          <w:rFonts w:ascii="Times New Roman" w:eastAsia="Calibri" w:hAnsi="Times New Roman"/>
          <w:sz w:val="24"/>
          <w:szCs w:val="24"/>
          <w:lang w:val="ro-RO"/>
        </w:rPr>
        <w:t xml:space="preserve">, Claudio, Enrico </w:t>
      </w:r>
      <w:proofErr w:type="spellStart"/>
      <w:r w:rsidRPr="004C3EF3">
        <w:rPr>
          <w:rFonts w:ascii="Times New Roman" w:eastAsia="Calibri" w:hAnsi="Times New Roman"/>
          <w:sz w:val="24"/>
          <w:szCs w:val="24"/>
          <w:lang w:val="ro-RO"/>
        </w:rPr>
        <w:t>Norelli</w:t>
      </w:r>
      <w:proofErr w:type="spellEnd"/>
      <w:r w:rsidRPr="004C3EF3">
        <w:rPr>
          <w:rFonts w:ascii="Times New Roman" w:eastAsia="Calibri" w:hAnsi="Times New Roman"/>
          <w:sz w:val="24"/>
          <w:szCs w:val="24"/>
          <w:lang w:val="ro-RO"/>
        </w:rPr>
        <w:t xml:space="preserve">, </w:t>
      </w:r>
      <w:r w:rsidRPr="004C3EF3">
        <w:rPr>
          <w:rFonts w:ascii="Times New Roman" w:eastAsia="Calibri" w:hAnsi="Times New Roman"/>
          <w:i/>
          <w:iCs/>
          <w:sz w:val="24"/>
          <w:szCs w:val="24"/>
          <w:lang w:val="ro-RO"/>
        </w:rPr>
        <w:t>Istoria literaturii creștine vechi grecești și latine</w:t>
      </w:r>
      <w:r w:rsidRPr="004C3EF3">
        <w:rPr>
          <w:rFonts w:ascii="Times New Roman" w:eastAsia="Calibri" w:hAnsi="Times New Roman"/>
          <w:sz w:val="24"/>
          <w:szCs w:val="24"/>
          <w:lang w:val="ro-RO"/>
        </w:rPr>
        <w:t xml:space="preserve">, vol. I-II, traducere de </w:t>
      </w:r>
      <w:proofErr w:type="spellStart"/>
      <w:r w:rsidRPr="004C3EF3">
        <w:rPr>
          <w:rFonts w:ascii="Times New Roman" w:eastAsia="Calibri" w:hAnsi="Times New Roman"/>
          <w:sz w:val="24"/>
          <w:szCs w:val="24"/>
          <w:lang w:val="ro-RO"/>
        </w:rPr>
        <w:t>Hanibal</w:t>
      </w:r>
      <w:proofErr w:type="spellEnd"/>
      <w:r w:rsidRPr="004C3EF3">
        <w:rPr>
          <w:rFonts w:ascii="Times New Roman" w:eastAsia="Calibri" w:hAnsi="Times New Roman"/>
          <w:sz w:val="24"/>
          <w:szCs w:val="24"/>
          <w:lang w:val="ro-RO"/>
        </w:rPr>
        <w:t xml:space="preserve"> Stănciulescu și Gabriela </w:t>
      </w:r>
      <w:proofErr w:type="spellStart"/>
      <w:r w:rsidRPr="004C3EF3">
        <w:rPr>
          <w:rFonts w:ascii="Times New Roman" w:eastAsia="Calibri" w:hAnsi="Times New Roman"/>
          <w:sz w:val="24"/>
          <w:szCs w:val="24"/>
          <w:lang w:val="ro-RO"/>
        </w:rPr>
        <w:t>Sauciuc</w:t>
      </w:r>
      <w:proofErr w:type="spellEnd"/>
      <w:r w:rsidRPr="004C3EF3">
        <w:rPr>
          <w:rFonts w:ascii="Times New Roman" w:eastAsia="Calibri" w:hAnsi="Times New Roman"/>
          <w:sz w:val="24"/>
          <w:szCs w:val="24"/>
          <w:lang w:val="ro-RO"/>
        </w:rPr>
        <w:t>, ediție îngrijită de Ioan-Florin Florescu, Iași, Editura Polirom, 2013.</w:t>
      </w:r>
    </w:p>
    <w:p w14:paraId="73512325" w14:textId="77777777" w:rsidR="006F2B35" w:rsidRPr="00AC3999" w:rsidRDefault="006F2B35" w:rsidP="00AD7A29">
      <w:pPr>
        <w:spacing w:after="0" w:line="240" w:lineRule="auto"/>
        <w:ind w:left="720" w:hanging="720"/>
        <w:rPr>
          <w:rFonts w:ascii="Times New Roman" w:hAnsi="Times New Roman"/>
          <w:sz w:val="24"/>
          <w:szCs w:val="24"/>
          <w:lang w:val="ro-RO"/>
        </w:rPr>
      </w:pPr>
      <w:proofErr w:type="spellStart"/>
      <w:r w:rsidRPr="004C3EF3">
        <w:rPr>
          <w:rFonts w:ascii="Times New Roman" w:hAnsi="Times New Roman"/>
          <w:sz w:val="24"/>
          <w:szCs w:val="24"/>
          <w:lang w:val="ro-RO"/>
        </w:rPr>
        <w:t>Segal</w:t>
      </w:r>
      <w:proofErr w:type="spellEnd"/>
      <w:r w:rsidRPr="004C3EF3">
        <w:rPr>
          <w:rFonts w:ascii="Times New Roman" w:hAnsi="Times New Roman"/>
          <w:sz w:val="24"/>
          <w:szCs w:val="24"/>
          <w:lang w:val="ro-RO"/>
        </w:rPr>
        <w:t xml:space="preserve">, Erich, </w:t>
      </w:r>
      <w:r w:rsidRPr="004C3EF3">
        <w:rPr>
          <w:rFonts w:ascii="Times New Roman" w:hAnsi="Times New Roman"/>
          <w:i/>
          <w:iCs/>
          <w:sz w:val="24"/>
          <w:szCs w:val="24"/>
          <w:lang w:val="ro-RO"/>
        </w:rPr>
        <w:t xml:space="preserve">Roman </w:t>
      </w:r>
      <w:proofErr w:type="spellStart"/>
      <w:r w:rsidRPr="004C3EF3">
        <w:rPr>
          <w:rFonts w:ascii="Times New Roman" w:hAnsi="Times New Roman"/>
          <w:i/>
          <w:iCs/>
          <w:sz w:val="24"/>
          <w:szCs w:val="24"/>
          <w:lang w:val="ro-RO"/>
        </w:rPr>
        <w:t>Laughter</w:t>
      </w:r>
      <w:proofErr w:type="spellEnd"/>
      <w:r w:rsidRPr="004C3EF3">
        <w:rPr>
          <w:rFonts w:ascii="Times New Roman" w:hAnsi="Times New Roman"/>
          <w:i/>
          <w:iCs/>
          <w:sz w:val="24"/>
          <w:szCs w:val="24"/>
          <w:lang w:val="ro-RO"/>
        </w:rPr>
        <w:t xml:space="preserve">. The </w:t>
      </w:r>
      <w:proofErr w:type="spellStart"/>
      <w:r w:rsidRPr="004C3EF3">
        <w:rPr>
          <w:rFonts w:ascii="Times New Roman" w:hAnsi="Times New Roman"/>
          <w:i/>
          <w:iCs/>
          <w:sz w:val="24"/>
          <w:szCs w:val="24"/>
          <w:lang w:val="ro-RO"/>
        </w:rPr>
        <w:t>Comedy</w:t>
      </w:r>
      <w:proofErr w:type="spellEnd"/>
      <w:r w:rsidRPr="004C3EF3">
        <w:rPr>
          <w:rFonts w:ascii="Times New Roman" w:hAnsi="Times New Roman"/>
          <w:i/>
          <w:iCs/>
          <w:sz w:val="24"/>
          <w:szCs w:val="24"/>
          <w:lang w:val="ro-RO"/>
        </w:rPr>
        <w:t xml:space="preserve"> of </w:t>
      </w:r>
      <w:proofErr w:type="spellStart"/>
      <w:r w:rsidRPr="004C3EF3">
        <w:rPr>
          <w:rFonts w:ascii="Times New Roman" w:hAnsi="Times New Roman"/>
          <w:i/>
          <w:iCs/>
          <w:sz w:val="24"/>
          <w:szCs w:val="24"/>
          <w:lang w:val="ro-RO"/>
        </w:rPr>
        <w:t>Plautus</w:t>
      </w:r>
      <w:proofErr w:type="spellEnd"/>
      <w:r w:rsidRPr="004C3EF3">
        <w:rPr>
          <w:rFonts w:ascii="Times New Roman" w:hAnsi="Times New Roman"/>
          <w:sz w:val="24"/>
          <w:szCs w:val="24"/>
          <w:lang w:val="ro-RO"/>
        </w:rPr>
        <w:t>, New York și Oxford, Oxford University Press, 1987.</w:t>
      </w:r>
    </w:p>
    <w:p w14:paraId="0ABE2700" w14:textId="77777777" w:rsidR="006F2B35" w:rsidRPr="00AC3999" w:rsidRDefault="006F2B35" w:rsidP="00AD7A29">
      <w:pPr>
        <w:spacing w:after="0" w:line="240" w:lineRule="auto"/>
        <w:ind w:left="720" w:hanging="720"/>
        <w:rPr>
          <w:rFonts w:ascii="Times New Roman" w:hAnsi="Times New Roman"/>
          <w:sz w:val="24"/>
          <w:szCs w:val="24"/>
          <w:lang w:val="ro-RO"/>
        </w:rPr>
      </w:pPr>
    </w:p>
    <w:p w14:paraId="3BEAD556" w14:textId="77777777" w:rsidR="002A1BDC" w:rsidRPr="00AC3999" w:rsidRDefault="002A1BDC" w:rsidP="00AD7A29">
      <w:pPr>
        <w:spacing w:after="0" w:line="240" w:lineRule="auto"/>
        <w:ind w:left="720" w:hanging="720"/>
        <w:rPr>
          <w:rFonts w:ascii="Times New Roman" w:hAnsi="Times New Roman"/>
          <w:b/>
          <w:sz w:val="28"/>
          <w:szCs w:val="28"/>
          <w:lang w:val="ro-RO"/>
        </w:rPr>
      </w:pPr>
      <w:r w:rsidRPr="00AC3999">
        <w:rPr>
          <w:rFonts w:ascii="Times New Roman" w:hAnsi="Times New Roman"/>
          <w:sz w:val="24"/>
          <w:szCs w:val="24"/>
          <w:lang w:val="ro-RO"/>
        </w:rPr>
        <w:br w:type="page"/>
      </w:r>
      <w:r w:rsidRPr="00AC3999">
        <w:rPr>
          <w:rFonts w:ascii="Times New Roman" w:hAnsi="Times New Roman"/>
          <w:b/>
          <w:sz w:val="28"/>
          <w:szCs w:val="28"/>
          <w:lang w:val="ro-RO"/>
        </w:rPr>
        <w:lastRenderedPageBreak/>
        <w:t>LIMBA ȘI LITERATURA ROMÂNĂ</w:t>
      </w:r>
    </w:p>
    <w:p w14:paraId="3B070FC5" w14:textId="77777777" w:rsidR="002A1BDC" w:rsidRPr="00DE4956" w:rsidRDefault="002A1BDC" w:rsidP="00AD7A29">
      <w:pPr>
        <w:spacing w:after="0" w:line="240" w:lineRule="auto"/>
        <w:ind w:left="720" w:hanging="720"/>
        <w:rPr>
          <w:rFonts w:ascii="Times New Roman" w:hAnsi="Times New Roman"/>
          <w:sz w:val="20"/>
          <w:szCs w:val="20"/>
          <w:lang w:val="ro-RO"/>
        </w:rPr>
      </w:pPr>
    </w:p>
    <w:p w14:paraId="18F4D601" w14:textId="77777777" w:rsidR="002A1BDC" w:rsidRPr="00AC3999" w:rsidRDefault="002A1BDC" w:rsidP="00AD7A29">
      <w:pPr>
        <w:spacing w:after="0" w:line="240" w:lineRule="auto"/>
        <w:jc w:val="both"/>
        <w:rPr>
          <w:rFonts w:ascii="Times New Roman" w:hAnsi="Times New Roman"/>
          <w:b/>
          <w:sz w:val="24"/>
          <w:szCs w:val="24"/>
          <w:lang w:val="ro-RO"/>
        </w:rPr>
      </w:pPr>
      <w:r w:rsidRPr="00AC3999">
        <w:rPr>
          <w:rFonts w:ascii="Times New Roman" w:hAnsi="Times New Roman"/>
          <w:b/>
          <w:sz w:val="24"/>
          <w:szCs w:val="24"/>
          <w:lang w:val="ro-RO"/>
        </w:rPr>
        <w:t xml:space="preserve">LIMBA ROMÂNĂ </w:t>
      </w:r>
    </w:p>
    <w:p w14:paraId="03C2AB40" w14:textId="77777777" w:rsidR="002A1BDC" w:rsidRPr="00DE4956" w:rsidRDefault="002A1BDC" w:rsidP="00AD7A29">
      <w:pPr>
        <w:spacing w:after="0" w:line="240" w:lineRule="auto"/>
        <w:jc w:val="both"/>
        <w:rPr>
          <w:rFonts w:ascii="Times New Roman" w:hAnsi="Times New Roman"/>
          <w:sz w:val="20"/>
          <w:szCs w:val="20"/>
          <w:lang w:val="ro-RO"/>
        </w:rPr>
      </w:pPr>
    </w:p>
    <w:p w14:paraId="5E306348" w14:textId="77777777" w:rsidR="002A1BDC" w:rsidRPr="00AC3999" w:rsidRDefault="002A1BDC" w:rsidP="00AD7A29">
      <w:pPr>
        <w:spacing w:after="0" w:line="240" w:lineRule="auto"/>
        <w:jc w:val="both"/>
        <w:rPr>
          <w:rFonts w:ascii="Times New Roman" w:hAnsi="Times New Roman"/>
          <w:b/>
          <w:sz w:val="24"/>
          <w:szCs w:val="24"/>
          <w:lang w:val="ro-RO"/>
        </w:rPr>
      </w:pPr>
      <w:r w:rsidRPr="00AC3999">
        <w:rPr>
          <w:rFonts w:ascii="Times New Roman" w:hAnsi="Times New Roman"/>
          <w:b/>
          <w:sz w:val="24"/>
          <w:szCs w:val="24"/>
          <w:lang w:val="ro-RO"/>
        </w:rPr>
        <w:t xml:space="preserve">Tematica pentru examenul scris de </w:t>
      </w:r>
      <w:proofErr w:type="spellStart"/>
      <w:r w:rsidRPr="00AC3999">
        <w:rPr>
          <w:rFonts w:ascii="Times New Roman" w:hAnsi="Times New Roman"/>
          <w:b/>
          <w:sz w:val="24"/>
          <w:szCs w:val="24"/>
          <w:lang w:val="ro-RO"/>
        </w:rPr>
        <w:t>licenţă</w:t>
      </w:r>
      <w:proofErr w:type="spellEnd"/>
      <w:r w:rsidRPr="00AC3999">
        <w:rPr>
          <w:rFonts w:ascii="Times New Roman" w:hAnsi="Times New Roman"/>
          <w:b/>
          <w:sz w:val="24"/>
          <w:szCs w:val="24"/>
          <w:lang w:val="ro-RO"/>
        </w:rPr>
        <w:t xml:space="preserve"> la limba română</w:t>
      </w:r>
    </w:p>
    <w:p w14:paraId="015DA15E" w14:textId="77777777" w:rsidR="002A1BDC" w:rsidRPr="00AC3999" w:rsidRDefault="002A1BDC" w:rsidP="00AD7A29">
      <w:pPr>
        <w:spacing w:after="0" w:line="240" w:lineRule="auto"/>
        <w:jc w:val="both"/>
        <w:rPr>
          <w:rFonts w:ascii="Times New Roman" w:hAnsi="Times New Roman"/>
          <w:sz w:val="24"/>
          <w:szCs w:val="24"/>
          <w:lang w:val="ro-RO"/>
        </w:rPr>
      </w:pPr>
      <w:r w:rsidRPr="00AC3999">
        <w:rPr>
          <w:rFonts w:ascii="Times New Roman" w:hAnsi="Times New Roman"/>
          <w:sz w:val="24"/>
          <w:szCs w:val="24"/>
          <w:lang w:val="ro-RO"/>
        </w:rPr>
        <w:t xml:space="preserve">1. Ortografia şi </w:t>
      </w:r>
      <w:proofErr w:type="spellStart"/>
      <w:r w:rsidRPr="00AC3999">
        <w:rPr>
          <w:rFonts w:ascii="Times New Roman" w:hAnsi="Times New Roman"/>
          <w:sz w:val="24"/>
          <w:szCs w:val="24"/>
          <w:lang w:val="ro-RO"/>
        </w:rPr>
        <w:t>punctuaţia</w:t>
      </w:r>
      <w:proofErr w:type="spellEnd"/>
      <w:r w:rsidRPr="00AC3999">
        <w:rPr>
          <w:rFonts w:ascii="Times New Roman" w:hAnsi="Times New Roman"/>
          <w:sz w:val="24"/>
          <w:szCs w:val="24"/>
          <w:lang w:val="ro-RO"/>
        </w:rPr>
        <w:t xml:space="preserve"> limbii române</w:t>
      </w:r>
    </w:p>
    <w:p w14:paraId="00044F52" w14:textId="77777777" w:rsidR="002A1BDC" w:rsidRPr="00AC3999" w:rsidRDefault="002A1BDC" w:rsidP="00AD7A29">
      <w:pPr>
        <w:spacing w:after="0" w:line="240" w:lineRule="auto"/>
        <w:jc w:val="both"/>
        <w:rPr>
          <w:rFonts w:ascii="Times New Roman" w:hAnsi="Times New Roman"/>
          <w:sz w:val="24"/>
          <w:szCs w:val="24"/>
          <w:lang w:val="ro-RO"/>
        </w:rPr>
      </w:pPr>
      <w:r w:rsidRPr="00AC3999">
        <w:rPr>
          <w:rFonts w:ascii="Times New Roman" w:hAnsi="Times New Roman"/>
          <w:sz w:val="24"/>
          <w:szCs w:val="24"/>
          <w:lang w:val="ro-RO"/>
        </w:rPr>
        <w:t>2. Vocabularul limbii române</w:t>
      </w:r>
    </w:p>
    <w:p w14:paraId="4063AACC" w14:textId="77777777" w:rsidR="002A1BDC" w:rsidRPr="00AC3999" w:rsidRDefault="002A1BDC" w:rsidP="00AD7A29">
      <w:pPr>
        <w:spacing w:after="0" w:line="240" w:lineRule="auto"/>
        <w:jc w:val="both"/>
        <w:rPr>
          <w:rFonts w:ascii="Times New Roman" w:hAnsi="Times New Roman"/>
          <w:sz w:val="24"/>
          <w:szCs w:val="24"/>
          <w:lang w:val="ro-RO"/>
        </w:rPr>
      </w:pPr>
      <w:r w:rsidRPr="00AC3999">
        <w:rPr>
          <w:rFonts w:ascii="Times New Roman" w:hAnsi="Times New Roman"/>
          <w:sz w:val="24"/>
          <w:szCs w:val="24"/>
          <w:lang w:val="ro-RO"/>
        </w:rPr>
        <w:t>3. Morfologia limbii române</w:t>
      </w:r>
    </w:p>
    <w:p w14:paraId="4A9C2751" w14:textId="77777777" w:rsidR="002A1BDC" w:rsidRPr="00AC3999" w:rsidRDefault="002A1BDC" w:rsidP="00AD7A29">
      <w:pPr>
        <w:spacing w:after="0" w:line="240" w:lineRule="auto"/>
        <w:jc w:val="both"/>
        <w:rPr>
          <w:rFonts w:ascii="Times New Roman" w:hAnsi="Times New Roman"/>
          <w:sz w:val="24"/>
          <w:szCs w:val="24"/>
          <w:lang w:val="ro-RO"/>
        </w:rPr>
      </w:pPr>
      <w:r w:rsidRPr="00AC3999">
        <w:rPr>
          <w:rFonts w:ascii="Times New Roman" w:hAnsi="Times New Roman"/>
          <w:sz w:val="24"/>
          <w:szCs w:val="24"/>
          <w:lang w:val="ro-RO"/>
        </w:rPr>
        <w:t>4. Sintaxa limbii române</w:t>
      </w:r>
    </w:p>
    <w:p w14:paraId="639D1BC0" w14:textId="77777777" w:rsidR="002A1BDC" w:rsidRPr="00AC3999" w:rsidRDefault="002A1BDC" w:rsidP="00AD7A29">
      <w:pPr>
        <w:spacing w:after="0" w:line="240" w:lineRule="auto"/>
        <w:jc w:val="both"/>
        <w:rPr>
          <w:rFonts w:ascii="Times New Roman" w:hAnsi="Times New Roman"/>
          <w:sz w:val="24"/>
          <w:szCs w:val="24"/>
          <w:lang w:val="ro-RO"/>
        </w:rPr>
      </w:pPr>
      <w:r w:rsidRPr="00AC3999">
        <w:rPr>
          <w:rFonts w:ascii="Times New Roman" w:hAnsi="Times New Roman"/>
          <w:sz w:val="24"/>
          <w:szCs w:val="24"/>
          <w:lang w:val="ro-RO"/>
        </w:rPr>
        <w:t>5. Structura stilistică a limbii române actuale</w:t>
      </w:r>
    </w:p>
    <w:p w14:paraId="1D3E7FFA" w14:textId="77777777" w:rsidR="002A1BDC" w:rsidRPr="00DE4956" w:rsidRDefault="002A1BDC" w:rsidP="00AD7A29">
      <w:pPr>
        <w:spacing w:after="0" w:line="240" w:lineRule="auto"/>
        <w:jc w:val="both"/>
        <w:rPr>
          <w:rFonts w:ascii="Times New Roman" w:hAnsi="Times New Roman"/>
          <w:sz w:val="20"/>
          <w:szCs w:val="20"/>
          <w:lang w:val="ro-RO"/>
        </w:rPr>
      </w:pPr>
    </w:p>
    <w:p w14:paraId="01C04A87" w14:textId="77777777" w:rsidR="002A1BDC" w:rsidRPr="00AC3999" w:rsidRDefault="002A1BDC" w:rsidP="00AD7A29">
      <w:pPr>
        <w:spacing w:after="0" w:line="240" w:lineRule="auto"/>
        <w:jc w:val="both"/>
        <w:rPr>
          <w:rFonts w:ascii="Times New Roman" w:hAnsi="Times New Roman"/>
          <w:b/>
          <w:sz w:val="24"/>
          <w:szCs w:val="24"/>
          <w:lang w:val="ro-RO"/>
        </w:rPr>
      </w:pPr>
      <w:r w:rsidRPr="00AC3999">
        <w:rPr>
          <w:rFonts w:ascii="Times New Roman" w:hAnsi="Times New Roman"/>
          <w:b/>
          <w:sz w:val="24"/>
          <w:szCs w:val="24"/>
          <w:lang w:val="ro-RO"/>
        </w:rPr>
        <w:t>Bibliografie orientativă</w:t>
      </w:r>
    </w:p>
    <w:p w14:paraId="48F7D311"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Borchin, Mirela-Ioana, </w:t>
      </w:r>
      <w:r w:rsidRPr="00DE4956">
        <w:rPr>
          <w:rFonts w:ascii="Times New Roman" w:hAnsi="Times New Roman"/>
          <w:i/>
          <w:sz w:val="24"/>
          <w:szCs w:val="24"/>
          <w:lang w:val="ro-RO"/>
        </w:rPr>
        <w:t xml:space="preserve">Manual de ortografie şi </w:t>
      </w:r>
      <w:proofErr w:type="spellStart"/>
      <w:r w:rsidRPr="00DE4956">
        <w:rPr>
          <w:rFonts w:ascii="Times New Roman" w:hAnsi="Times New Roman"/>
          <w:i/>
          <w:sz w:val="24"/>
          <w:szCs w:val="24"/>
          <w:lang w:val="ro-RO"/>
        </w:rPr>
        <w:t>punctuaţie</w:t>
      </w:r>
      <w:proofErr w:type="spellEnd"/>
      <w:r w:rsidRPr="00DE4956">
        <w:rPr>
          <w:rFonts w:ascii="Times New Roman" w:hAnsi="Times New Roman"/>
          <w:sz w:val="24"/>
          <w:szCs w:val="24"/>
          <w:lang w:val="ro-RO"/>
        </w:rPr>
        <w:t>, Timişoara, Editura Excelsior Art, 2007.</w:t>
      </w:r>
    </w:p>
    <w:p w14:paraId="66690B97" w14:textId="541F6382" w:rsidR="002A1BDC" w:rsidRPr="00DE4956" w:rsidRDefault="002A1BDC" w:rsidP="00DE4956">
      <w:pPr>
        <w:pStyle w:val="ListParagraph"/>
        <w:numPr>
          <w:ilvl w:val="3"/>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 *, </w:t>
      </w:r>
      <w:r w:rsidRPr="00DE4956">
        <w:rPr>
          <w:rFonts w:ascii="Times New Roman" w:hAnsi="Times New Roman"/>
          <w:i/>
          <w:sz w:val="24"/>
          <w:szCs w:val="24"/>
          <w:lang w:val="ro-RO"/>
        </w:rPr>
        <w:t>Dicționarul ortografic, ortoepic și morfologic al limbii române</w:t>
      </w:r>
      <w:r w:rsidRPr="00DE4956">
        <w:rPr>
          <w:rFonts w:ascii="Times New Roman" w:hAnsi="Times New Roman"/>
          <w:sz w:val="24"/>
          <w:szCs w:val="24"/>
          <w:lang w:val="ro-RO"/>
        </w:rPr>
        <w:t xml:space="preserve">, ediția a III-a revăzută și adăugită, București, Editura Univers Enciclopedic </w:t>
      </w:r>
      <w:proofErr w:type="spellStart"/>
      <w:r w:rsidRPr="00DE4956">
        <w:rPr>
          <w:rFonts w:ascii="Times New Roman" w:hAnsi="Times New Roman"/>
          <w:sz w:val="24"/>
          <w:szCs w:val="24"/>
          <w:lang w:val="ro-RO"/>
        </w:rPr>
        <w:t>Gold</w:t>
      </w:r>
      <w:proofErr w:type="spellEnd"/>
      <w:r w:rsidRPr="00DE4956">
        <w:rPr>
          <w:rFonts w:ascii="Times New Roman" w:hAnsi="Times New Roman"/>
          <w:sz w:val="24"/>
          <w:szCs w:val="24"/>
          <w:lang w:val="ro-RO"/>
        </w:rPr>
        <w:t>, 2021.</w:t>
      </w:r>
    </w:p>
    <w:p w14:paraId="66EE9D95" w14:textId="56363DCF" w:rsidR="002A1BDC" w:rsidRPr="00DE4956" w:rsidRDefault="002A1BDC" w:rsidP="00DE4956">
      <w:pPr>
        <w:pStyle w:val="ListParagraph"/>
        <w:numPr>
          <w:ilvl w:val="3"/>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 *, </w:t>
      </w:r>
      <w:r w:rsidRPr="00DE4956">
        <w:rPr>
          <w:rFonts w:ascii="Times New Roman" w:hAnsi="Times New Roman"/>
          <w:i/>
          <w:sz w:val="24"/>
          <w:szCs w:val="24"/>
          <w:lang w:val="ro-RO"/>
        </w:rPr>
        <w:t>Gramatica limbii române</w:t>
      </w:r>
      <w:r w:rsidRPr="00DE4956">
        <w:rPr>
          <w:rFonts w:ascii="Times New Roman" w:hAnsi="Times New Roman"/>
          <w:sz w:val="24"/>
          <w:szCs w:val="24"/>
          <w:lang w:val="ro-RO"/>
        </w:rPr>
        <w:t xml:space="preserve">, vol. I-II, </w:t>
      </w:r>
      <w:proofErr w:type="spellStart"/>
      <w:r w:rsidRPr="00DE4956">
        <w:rPr>
          <w:rFonts w:ascii="Times New Roman" w:hAnsi="Times New Roman"/>
          <w:sz w:val="24"/>
          <w:szCs w:val="24"/>
          <w:lang w:val="ro-RO"/>
        </w:rPr>
        <w:t>ediţia</w:t>
      </w:r>
      <w:proofErr w:type="spellEnd"/>
      <w:r w:rsidRPr="00DE4956">
        <w:rPr>
          <w:rFonts w:ascii="Times New Roman" w:hAnsi="Times New Roman"/>
          <w:sz w:val="24"/>
          <w:szCs w:val="24"/>
          <w:lang w:val="ro-RO"/>
        </w:rPr>
        <w:t xml:space="preserve"> a II-a revizuită şi adăugită, Bucureşti, Editura Academiei, 1963; tiraj nou – 1966.</w:t>
      </w:r>
    </w:p>
    <w:p w14:paraId="6B205563" w14:textId="17C97679" w:rsidR="002A1BDC" w:rsidRPr="00DE4956" w:rsidRDefault="002A1BDC" w:rsidP="00DE4956">
      <w:pPr>
        <w:pStyle w:val="ListParagraph"/>
        <w:numPr>
          <w:ilvl w:val="3"/>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 *, </w:t>
      </w:r>
      <w:r w:rsidRPr="00DE4956">
        <w:rPr>
          <w:rFonts w:ascii="Times New Roman" w:hAnsi="Times New Roman"/>
          <w:i/>
          <w:sz w:val="24"/>
          <w:szCs w:val="24"/>
          <w:lang w:val="ro-RO"/>
        </w:rPr>
        <w:t xml:space="preserve">Gramatica limbii române. I. Cuvântul, II. </w:t>
      </w:r>
      <w:proofErr w:type="spellStart"/>
      <w:r w:rsidRPr="00DE4956">
        <w:rPr>
          <w:rFonts w:ascii="Times New Roman" w:hAnsi="Times New Roman"/>
          <w:i/>
          <w:sz w:val="24"/>
          <w:szCs w:val="24"/>
          <w:lang w:val="ro-RO"/>
        </w:rPr>
        <w:t>Enunţul</w:t>
      </w:r>
      <w:proofErr w:type="spellEnd"/>
      <w:r w:rsidRPr="00DE4956">
        <w:rPr>
          <w:rFonts w:ascii="Times New Roman" w:hAnsi="Times New Roman"/>
          <w:sz w:val="24"/>
          <w:szCs w:val="24"/>
          <w:lang w:val="ro-RO"/>
        </w:rPr>
        <w:t>, Bucureşti, Editura Academiei Române, 2005.</w:t>
      </w:r>
    </w:p>
    <w:p w14:paraId="5278A542"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proofErr w:type="spellStart"/>
      <w:r w:rsidRPr="00DE4956">
        <w:rPr>
          <w:rFonts w:ascii="Times New Roman" w:hAnsi="Times New Roman"/>
          <w:sz w:val="24"/>
          <w:szCs w:val="24"/>
          <w:lang w:val="ro-RO"/>
        </w:rPr>
        <w:t>Metea</w:t>
      </w:r>
      <w:proofErr w:type="spellEnd"/>
      <w:r w:rsidRPr="00DE4956">
        <w:rPr>
          <w:rFonts w:ascii="Times New Roman" w:hAnsi="Times New Roman"/>
          <w:sz w:val="24"/>
          <w:szCs w:val="24"/>
          <w:lang w:val="ro-RO"/>
        </w:rPr>
        <w:t xml:space="preserve">, Alexandru, </w:t>
      </w:r>
      <w:r w:rsidRPr="00DE4956">
        <w:rPr>
          <w:rFonts w:ascii="Times New Roman" w:hAnsi="Times New Roman"/>
          <w:i/>
          <w:sz w:val="24"/>
          <w:szCs w:val="24"/>
          <w:lang w:val="ro-RO"/>
        </w:rPr>
        <w:t>Limba română actuală</w:t>
      </w:r>
      <w:r w:rsidRPr="00DE4956">
        <w:rPr>
          <w:rFonts w:ascii="Times New Roman" w:hAnsi="Times New Roman"/>
          <w:sz w:val="24"/>
          <w:szCs w:val="24"/>
          <w:lang w:val="ro-RO"/>
        </w:rPr>
        <w:t xml:space="preserve">, Deva, Editura </w:t>
      </w:r>
      <w:proofErr w:type="spellStart"/>
      <w:r w:rsidRPr="00DE4956">
        <w:rPr>
          <w:rFonts w:ascii="Times New Roman" w:hAnsi="Times New Roman"/>
          <w:sz w:val="24"/>
          <w:szCs w:val="24"/>
          <w:lang w:val="ro-RO"/>
        </w:rPr>
        <w:t>Emia</w:t>
      </w:r>
      <w:proofErr w:type="spellEnd"/>
      <w:r w:rsidRPr="00DE4956">
        <w:rPr>
          <w:rFonts w:ascii="Times New Roman" w:hAnsi="Times New Roman"/>
          <w:sz w:val="24"/>
          <w:szCs w:val="24"/>
          <w:lang w:val="ro-RO"/>
        </w:rPr>
        <w:t>, 2008; ediția a 2-a – 2010.</w:t>
      </w:r>
    </w:p>
    <w:p w14:paraId="7968BD33"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Munteanu, Ștefan, </w:t>
      </w:r>
      <w:r w:rsidRPr="00DE4956">
        <w:rPr>
          <w:rFonts w:ascii="Times New Roman" w:hAnsi="Times New Roman"/>
          <w:i/>
          <w:sz w:val="24"/>
          <w:szCs w:val="24"/>
          <w:lang w:val="ro-RO"/>
        </w:rPr>
        <w:t>Introducere în stilistica operei literare</w:t>
      </w:r>
      <w:r w:rsidRPr="00DE4956">
        <w:rPr>
          <w:rFonts w:ascii="Times New Roman" w:hAnsi="Times New Roman"/>
          <w:sz w:val="24"/>
          <w:szCs w:val="24"/>
          <w:lang w:val="ro-RO"/>
        </w:rPr>
        <w:t xml:space="preserve">, Timișoara, Editura de Vest, 1996. </w:t>
      </w:r>
    </w:p>
    <w:p w14:paraId="422F40C4"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Pană Dindelegan, Gabriela (coord.), </w:t>
      </w:r>
      <w:r w:rsidRPr="00DE4956">
        <w:rPr>
          <w:rFonts w:ascii="Times New Roman" w:hAnsi="Times New Roman"/>
          <w:i/>
          <w:sz w:val="24"/>
          <w:szCs w:val="24"/>
          <w:lang w:val="ro-RO"/>
        </w:rPr>
        <w:t>Gramatica de bază a limbii române</w:t>
      </w:r>
      <w:r w:rsidRPr="00DE4956">
        <w:rPr>
          <w:rFonts w:ascii="Times New Roman" w:hAnsi="Times New Roman"/>
          <w:sz w:val="24"/>
          <w:szCs w:val="24"/>
          <w:lang w:val="ro-RO"/>
        </w:rPr>
        <w:t xml:space="preserve">, Bucureşti, Editura Univers Enciclopedic </w:t>
      </w:r>
      <w:proofErr w:type="spellStart"/>
      <w:r w:rsidRPr="00DE4956">
        <w:rPr>
          <w:rFonts w:ascii="Times New Roman" w:hAnsi="Times New Roman"/>
          <w:sz w:val="24"/>
          <w:szCs w:val="24"/>
          <w:lang w:val="ro-RO"/>
        </w:rPr>
        <w:t>Gold</w:t>
      </w:r>
      <w:proofErr w:type="spellEnd"/>
      <w:r w:rsidRPr="00DE4956">
        <w:rPr>
          <w:rFonts w:ascii="Times New Roman" w:hAnsi="Times New Roman"/>
          <w:sz w:val="24"/>
          <w:szCs w:val="24"/>
          <w:lang w:val="ro-RO"/>
        </w:rPr>
        <w:t>, 2010.</w:t>
      </w:r>
    </w:p>
    <w:p w14:paraId="29D486FB"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Tohăneanu, G.I., </w:t>
      </w:r>
      <w:r w:rsidRPr="00DE4956">
        <w:rPr>
          <w:rFonts w:ascii="Times New Roman" w:hAnsi="Times New Roman"/>
          <w:i/>
          <w:sz w:val="24"/>
          <w:szCs w:val="24"/>
          <w:lang w:val="ro-RO"/>
        </w:rPr>
        <w:t>Dicționar de imagini pierdute</w:t>
      </w:r>
      <w:r w:rsidRPr="00DE4956">
        <w:rPr>
          <w:rFonts w:ascii="Times New Roman" w:hAnsi="Times New Roman"/>
          <w:sz w:val="24"/>
          <w:szCs w:val="24"/>
          <w:lang w:val="ro-RO"/>
        </w:rPr>
        <w:t>, Timișoara, Editura „Amarcord”, 1995.</w:t>
      </w:r>
    </w:p>
    <w:p w14:paraId="594B149D" w14:textId="77777777" w:rsidR="002A1BDC" w:rsidRPr="00DE4956" w:rsidRDefault="002A1BDC" w:rsidP="00DE4956">
      <w:pPr>
        <w:pStyle w:val="ListParagraph"/>
        <w:numPr>
          <w:ilvl w:val="0"/>
          <w:numId w:val="36"/>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Zafiu, Rodica, </w:t>
      </w:r>
      <w:r w:rsidRPr="00DE4956">
        <w:rPr>
          <w:rFonts w:ascii="Times New Roman" w:hAnsi="Times New Roman"/>
          <w:i/>
          <w:sz w:val="24"/>
          <w:szCs w:val="24"/>
          <w:lang w:val="ro-RO"/>
        </w:rPr>
        <w:t>Diversitate stilistică în româna actuală</w:t>
      </w:r>
      <w:r w:rsidRPr="00DE4956">
        <w:rPr>
          <w:rFonts w:ascii="Times New Roman" w:hAnsi="Times New Roman"/>
          <w:sz w:val="24"/>
          <w:szCs w:val="24"/>
          <w:lang w:val="ro-RO"/>
        </w:rPr>
        <w:t>, Editura Universității din București, 2001.</w:t>
      </w:r>
    </w:p>
    <w:p w14:paraId="104E6AC0" w14:textId="77777777" w:rsidR="00DE4956" w:rsidRPr="00DE4956" w:rsidRDefault="00DE4956" w:rsidP="00AD7A29">
      <w:pPr>
        <w:spacing w:after="0" w:line="240" w:lineRule="auto"/>
        <w:jc w:val="both"/>
        <w:rPr>
          <w:rFonts w:ascii="Times New Roman" w:hAnsi="Times New Roman"/>
          <w:sz w:val="20"/>
          <w:szCs w:val="20"/>
          <w:lang w:val="ro-RO"/>
        </w:rPr>
      </w:pPr>
    </w:p>
    <w:p w14:paraId="433B0850" w14:textId="77777777" w:rsidR="002A1BDC" w:rsidRPr="00AC3999" w:rsidRDefault="002A1BDC" w:rsidP="00AD7A29">
      <w:pPr>
        <w:spacing w:after="0" w:line="240" w:lineRule="auto"/>
        <w:ind w:left="720" w:hanging="720"/>
        <w:jc w:val="both"/>
        <w:rPr>
          <w:rFonts w:ascii="Times New Roman" w:hAnsi="Times New Roman"/>
          <w:b/>
          <w:sz w:val="24"/>
          <w:szCs w:val="24"/>
          <w:lang w:val="ro-RO"/>
        </w:rPr>
      </w:pPr>
      <w:r w:rsidRPr="00AC3999">
        <w:rPr>
          <w:rFonts w:ascii="Times New Roman" w:hAnsi="Times New Roman"/>
          <w:b/>
          <w:sz w:val="24"/>
          <w:szCs w:val="24"/>
          <w:lang w:val="ro-RO"/>
        </w:rPr>
        <w:t>Evaluare</w:t>
      </w:r>
    </w:p>
    <w:p w14:paraId="4ABAB4C9" w14:textId="77777777" w:rsidR="002A1BDC" w:rsidRPr="00AC3999" w:rsidRDefault="002A1BDC" w:rsidP="00AD7A29">
      <w:pPr>
        <w:spacing w:after="0"/>
        <w:rPr>
          <w:rFonts w:ascii="Times New Roman" w:hAnsi="Times New Roman"/>
          <w:sz w:val="24"/>
          <w:szCs w:val="24"/>
          <w:lang w:val="ro-RO"/>
        </w:rPr>
      </w:pPr>
      <w:r w:rsidRPr="00AC3999">
        <w:rPr>
          <w:rFonts w:ascii="Times New Roman" w:hAnsi="Times New Roman"/>
          <w:sz w:val="24"/>
          <w:szCs w:val="24"/>
          <w:lang w:val="ro-RO"/>
        </w:rPr>
        <w:t>Evaluarea se va realiza conform baremului afișat în ziua examenului.</w:t>
      </w:r>
    </w:p>
    <w:p w14:paraId="77B6670C" w14:textId="77777777" w:rsidR="002A1BDC" w:rsidRPr="00DE4956" w:rsidRDefault="002A1BDC" w:rsidP="00AD7A29">
      <w:pPr>
        <w:spacing w:after="0" w:line="240" w:lineRule="auto"/>
        <w:ind w:left="720" w:hanging="720"/>
        <w:rPr>
          <w:rFonts w:ascii="Times New Roman" w:hAnsi="Times New Roman"/>
          <w:sz w:val="20"/>
          <w:szCs w:val="20"/>
          <w:lang w:val="ro-RO"/>
        </w:rPr>
      </w:pPr>
    </w:p>
    <w:p w14:paraId="2B9C2402" w14:textId="77777777" w:rsidR="002A1BDC" w:rsidRPr="00225A76" w:rsidRDefault="002A1BDC" w:rsidP="00AD7A29">
      <w:pPr>
        <w:spacing w:after="0"/>
        <w:rPr>
          <w:rFonts w:ascii="Times New Roman" w:hAnsi="Times New Roman"/>
          <w:b/>
          <w:sz w:val="24"/>
          <w:szCs w:val="24"/>
          <w:lang w:val="ro-RO"/>
        </w:rPr>
      </w:pPr>
      <w:r w:rsidRPr="00225A76">
        <w:rPr>
          <w:rFonts w:ascii="Times New Roman" w:hAnsi="Times New Roman"/>
          <w:b/>
          <w:sz w:val="24"/>
          <w:szCs w:val="24"/>
          <w:lang w:val="ro-RO"/>
        </w:rPr>
        <w:t>LITERATURA ROMÂNĂ</w:t>
      </w:r>
    </w:p>
    <w:p w14:paraId="201E22BE" w14:textId="77777777" w:rsidR="002A1BDC" w:rsidRPr="00225A76" w:rsidRDefault="002A1BDC" w:rsidP="00AD7A29">
      <w:pPr>
        <w:spacing w:after="0"/>
        <w:rPr>
          <w:rFonts w:ascii="Times New Roman" w:hAnsi="Times New Roman"/>
          <w:b/>
          <w:sz w:val="24"/>
          <w:szCs w:val="24"/>
          <w:lang w:val="ro-RO"/>
        </w:rPr>
      </w:pPr>
      <w:r w:rsidRPr="00225A76">
        <w:rPr>
          <w:rFonts w:ascii="Times New Roman" w:hAnsi="Times New Roman"/>
          <w:b/>
          <w:sz w:val="24"/>
          <w:szCs w:val="24"/>
          <w:lang w:val="ro-RO"/>
        </w:rPr>
        <w:t>Tematici:</w:t>
      </w:r>
    </w:p>
    <w:p w14:paraId="3F278779" w14:textId="77777777" w:rsidR="002A1BDC" w:rsidRPr="00225A76" w:rsidRDefault="002A1BDC" w:rsidP="00AD7A29">
      <w:pPr>
        <w:numPr>
          <w:ilvl w:val="0"/>
          <w:numId w:val="28"/>
        </w:numPr>
        <w:spacing w:after="0" w:line="240" w:lineRule="auto"/>
        <w:jc w:val="both"/>
        <w:rPr>
          <w:rFonts w:ascii="Times New Roman" w:hAnsi="Times New Roman"/>
          <w:sz w:val="24"/>
          <w:szCs w:val="24"/>
          <w:lang w:val="ro-RO"/>
        </w:rPr>
      </w:pPr>
      <w:r w:rsidRPr="00225A76">
        <w:rPr>
          <w:rFonts w:ascii="Times New Roman" w:hAnsi="Times New Roman"/>
          <w:sz w:val="24"/>
          <w:szCs w:val="24"/>
          <w:lang w:val="ro-RO"/>
        </w:rPr>
        <w:t>Mihai Eminescu. Nivelurile operei și unitatea transgresivă a gândirii poetice.</w:t>
      </w:r>
    </w:p>
    <w:p w14:paraId="6A850C7D" w14:textId="77777777" w:rsidR="002A1BDC" w:rsidRPr="00225A76" w:rsidRDefault="002A1BDC" w:rsidP="00AD7A29">
      <w:pPr>
        <w:numPr>
          <w:ilvl w:val="0"/>
          <w:numId w:val="28"/>
        </w:numPr>
        <w:spacing w:after="0" w:line="240" w:lineRule="auto"/>
        <w:jc w:val="both"/>
        <w:rPr>
          <w:rFonts w:ascii="Times New Roman" w:hAnsi="Times New Roman"/>
          <w:sz w:val="24"/>
          <w:szCs w:val="24"/>
          <w:lang w:val="ro-RO"/>
        </w:rPr>
      </w:pPr>
      <w:r w:rsidRPr="00225A76">
        <w:rPr>
          <w:rFonts w:ascii="Times New Roman" w:hAnsi="Times New Roman"/>
          <w:sz w:val="24"/>
          <w:szCs w:val="24"/>
          <w:lang w:val="ro-RO"/>
        </w:rPr>
        <w:t>I.L. Caragiale. Invariantele creației. „Lumea lui Caragiale”, azi.</w:t>
      </w:r>
    </w:p>
    <w:p w14:paraId="0D3D07F5" w14:textId="77777777" w:rsidR="002A1BDC" w:rsidRPr="00225A76" w:rsidRDefault="002A1BDC" w:rsidP="00AD7A29">
      <w:pPr>
        <w:numPr>
          <w:ilvl w:val="0"/>
          <w:numId w:val="28"/>
        </w:numPr>
        <w:spacing w:after="0" w:line="240" w:lineRule="auto"/>
        <w:jc w:val="both"/>
        <w:rPr>
          <w:rFonts w:ascii="Times New Roman" w:hAnsi="Times New Roman"/>
          <w:sz w:val="24"/>
          <w:szCs w:val="24"/>
          <w:lang w:val="ro-RO"/>
        </w:rPr>
      </w:pPr>
      <w:r w:rsidRPr="00225A76">
        <w:rPr>
          <w:rFonts w:ascii="Times New Roman" w:hAnsi="Times New Roman"/>
          <w:sz w:val="24"/>
          <w:szCs w:val="24"/>
          <w:lang w:val="ro-RO"/>
        </w:rPr>
        <w:t>Tudor Arghezi. Poetica. Poezia materiei. Poezia ca joc, jocul ca poezie. Arta pamfletului.</w:t>
      </w:r>
    </w:p>
    <w:p w14:paraId="7966EEBC"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 xml:space="preserve">Lucian Blaga: strategii de </w:t>
      </w:r>
      <w:proofErr w:type="spellStart"/>
      <w:r w:rsidRPr="00225A76">
        <w:rPr>
          <w:rFonts w:ascii="Times New Roman" w:hAnsi="Times New Roman"/>
          <w:sz w:val="24"/>
          <w:szCs w:val="24"/>
          <w:lang w:val="ro-RO"/>
        </w:rPr>
        <w:t>construcţie</w:t>
      </w:r>
      <w:proofErr w:type="spellEnd"/>
      <w:r w:rsidRPr="00225A76">
        <w:rPr>
          <w:rFonts w:ascii="Times New Roman" w:hAnsi="Times New Roman"/>
          <w:sz w:val="24"/>
          <w:szCs w:val="24"/>
          <w:lang w:val="ro-RO"/>
        </w:rPr>
        <w:t xml:space="preserve"> a universului liric.</w:t>
      </w:r>
    </w:p>
    <w:p w14:paraId="7CE18CFE"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Ion Barbu, poetica (</w:t>
      </w:r>
      <w:proofErr w:type="spellStart"/>
      <w:r w:rsidRPr="00225A76">
        <w:rPr>
          <w:rFonts w:ascii="Times New Roman" w:hAnsi="Times New Roman"/>
          <w:sz w:val="24"/>
          <w:szCs w:val="24"/>
          <w:lang w:val="ro-RO"/>
        </w:rPr>
        <w:t>infrarealismul</w:t>
      </w:r>
      <w:proofErr w:type="spellEnd"/>
      <w:r w:rsidRPr="00225A76">
        <w:rPr>
          <w:rFonts w:ascii="Times New Roman" w:hAnsi="Times New Roman"/>
          <w:sz w:val="24"/>
          <w:szCs w:val="24"/>
          <w:lang w:val="ro-RO"/>
        </w:rPr>
        <w:t>, lirismul absolut, cunoașterea-locuire).</w:t>
      </w:r>
    </w:p>
    <w:p w14:paraId="73EADF49"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 xml:space="preserve">Vasile Voiculescu, </w:t>
      </w:r>
      <w:r w:rsidRPr="00225A76">
        <w:rPr>
          <w:rFonts w:ascii="Times New Roman" w:hAnsi="Times New Roman"/>
          <w:i/>
          <w:sz w:val="24"/>
          <w:szCs w:val="24"/>
          <w:lang w:val="ro-RO"/>
        </w:rPr>
        <w:t xml:space="preserve">Ultimele sonete închipuite ale lui Shakespeare în traducere imaginară </w:t>
      </w:r>
      <w:r w:rsidRPr="00225A76">
        <w:rPr>
          <w:rFonts w:ascii="Times New Roman" w:hAnsi="Times New Roman"/>
          <w:sz w:val="24"/>
          <w:szCs w:val="24"/>
          <w:lang w:val="ro-RO"/>
        </w:rPr>
        <w:t>(</w:t>
      </w:r>
      <w:r w:rsidRPr="00225A76">
        <w:rPr>
          <w:rFonts w:ascii="Times New Roman" w:hAnsi="Times New Roman"/>
          <w:i/>
          <w:sz w:val="24"/>
          <w:szCs w:val="24"/>
          <w:lang w:val="ro-RO"/>
        </w:rPr>
        <w:t>Ultimele sonete ale lui Shakespeare. Traducere imaginară</w:t>
      </w:r>
      <w:r w:rsidRPr="00225A76">
        <w:rPr>
          <w:rFonts w:ascii="Times New Roman" w:hAnsi="Times New Roman"/>
          <w:sz w:val="24"/>
          <w:szCs w:val="24"/>
          <w:lang w:val="ro-RO"/>
        </w:rPr>
        <w:t>).</w:t>
      </w:r>
    </w:p>
    <w:p w14:paraId="1484ECD5"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lastRenderedPageBreak/>
        <w:t xml:space="preserve">Liviu Rebreanu și contribuția sa la dezvoltarea romanului românesc. </w:t>
      </w:r>
      <w:r w:rsidRPr="00225A76">
        <w:rPr>
          <w:rFonts w:ascii="Times New Roman" w:hAnsi="Times New Roman"/>
          <w:i/>
          <w:sz w:val="24"/>
          <w:szCs w:val="24"/>
          <w:lang w:val="ro-RO"/>
        </w:rPr>
        <w:t xml:space="preserve">Ion, Pădurea </w:t>
      </w:r>
      <w:proofErr w:type="spellStart"/>
      <w:r w:rsidRPr="00225A76">
        <w:rPr>
          <w:rFonts w:ascii="Times New Roman" w:hAnsi="Times New Roman"/>
          <w:i/>
          <w:sz w:val="24"/>
          <w:szCs w:val="24"/>
          <w:lang w:val="ro-RO"/>
        </w:rPr>
        <w:t>spânzuraţilor</w:t>
      </w:r>
      <w:proofErr w:type="spellEnd"/>
      <w:r w:rsidRPr="00225A76">
        <w:rPr>
          <w:rFonts w:ascii="Times New Roman" w:hAnsi="Times New Roman"/>
          <w:sz w:val="24"/>
          <w:szCs w:val="24"/>
          <w:lang w:val="ro-RO"/>
        </w:rPr>
        <w:t xml:space="preserve">. </w:t>
      </w:r>
    </w:p>
    <w:p w14:paraId="4A7E5DDA"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Avangarda poetică românească: avangardă şi modernitate; discursul avangardist în literatura română.</w:t>
      </w:r>
    </w:p>
    <w:p w14:paraId="6CE3500E"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Modernitatea romanului interbelic. Camil Petrescu (</w:t>
      </w:r>
      <w:r w:rsidRPr="00225A76">
        <w:rPr>
          <w:rFonts w:ascii="Times New Roman" w:hAnsi="Times New Roman"/>
          <w:i/>
          <w:sz w:val="24"/>
          <w:szCs w:val="24"/>
          <w:lang w:val="ro-RO"/>
        </w:rPr>
        <w:t>Patul lui Procust</w:t>
      </w:r>
      <w:r w:rsidRPr="00225A76">
        <w:rPr>
          <w:rFonts w:ascii="Times New Roman" w:hAnsi="Times New Roman"/>
          <w:sz w:val="24"/>
          <w:szCs w:val="24"/>
          <w:lang w:val="ro-RO"/>
        </w:rPr>
        <w:t>) și M. Blecher, (</w:t>
      </w:r>
      <w:r w:rsidRPr="00225A76">
        <w:rPr>
          <w:rFonts w:ascii="Times New Roman" w:hAnsi="Times New Roman"/>
          <w:i/>
          <w:sz w:val="24"/>
          <w:szCs w:val="24"/>
          <w:lang w:val="ro-RO"/>
        </w:rPr>
        <w:t>Întâmplări în irealitatea imediată</w:t>
      </w:r>
      <w:r w:rsidRPr="00225A76">
        <w:rPr>
          <w:rFonts w:ascii="Times New Roman" w:hAnsi="Times New Roman"/>
          <w:sz w:val="24"/>
          <w:szCs w:val="24"/>
          <w:lang w:val="ro-RO"/>
        </w:rPr>
        <w:t xml:space="preserve">). </w:t>
      </w:r>
    </w:p>
    <w:p w14:paraId="67831D73"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Proza lui Marin Preda (</w:t>
      </w:r>
      <w:r w:rsidRPr="00225A76">
        <w:rPr>
          <w:rFonts w:ascii="Times New Roman" w:hAnsi="Times New Roman"/>
          <w:i/>
          <w:sz w:val="24"/>
          <w:szCs w:val="24"/>
          <w:lang w:val="ro-RO"/>
        </w:rPr>
        <w:t>Întâlnirea din pământuri. Moromeții</w:t>
      </w:r>
      <w:r w:rsidRPr="00225A76">
        <w:rPr>
          <w:rFonts w:ascii="Times New Roman" w:hAnsi="Times New Roman"/>
          <w:sz w:val="24"/>
          <w:szCs w:val="24"/>
          <w:lang w:val="ro-RO"/>
        </w:rPr>
        <w:t>).</w:t>
      </w:r>
    </w:p>
    <w:p w14:paraId="2C0DA211"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Nichita Stănescu: ipostaze lirice.</w:t>
      </w:r>
    </w:p>
    <w:p w14:paraId="220F1F20"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r w:rsidRPr="00225A76">
        <w:rPr>
          <w:rFonts w:ascii="Times New Roman" w:hAnsi="Times New Roman"/>
          <w:sz w:val="24"/>
          <w:szCs w:val="24"/>
          <w:lang w:val="ro-RO"/>
        </w:rPr>
        <w:t>Marin Sorescu: poetica teatrului, teatralitatea poeziei.</w:t>
      </w:r>
    </w:p>
    <w:p w14:paraId="3929C3E6"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bookmarkStart w:id="1" w:name="_heading=h.gjdgxs" w:colFirst="0" w:colLast="0"/>
      <w:bookmarkEnd w:id="1"/>
      <w:r w:rsidRPr="00225A76">
        <w:rPr>
          <w:rFonts w:ascii="Times New Roman" w:hAnsi="Times New Roman"/>
          <w:i/>
          <w:sz w:val="24"/>
          <w:szCs w:val="24"/>
          <w:lang w:val="ro-RO"/>
        </w:rPr>
        <w:t xml:space="preserve">Levantul </w:t>
      </w:r>
      <w:r w:rsidRPr="00225A76">
        <w:rPr>
          <w:rFonts w:ascii="Times New Roman" w:hAnsi="Times New Roman"/>
          <w:sz w:val="24"/>
          <w:szCs w:val="24"/>
          <w:lang w:val="ro-RO"/>
        </w:rPr>
        <w:t>lui Mircea Cărtărescu: o epopee postmodernă.</w:t>
      </w:r>
    </w:p>
    <w:p w14:paraId="124D2E04"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bookmarkStart w:id="2" w:name="_heading=h.qq39l4m74bhz" w:colFirst="0" w:colLast="0"/>
      <w:bookmarkEnd w:id="2"/>
      <w:r w:rsidRPr="00225A76">
        <w:rPr>
          <w:rFonts w:ascii="Times New Roman" w:hAnsi="Times New Roman"/>
          <w:sz w:val="24"/>
          <w:szCs w:val="24"/>
          <w:lang w:val="ro-RO"/>
        </w:rPr>
        <w:t>Tendințe în proza românească din mileniul al III-lea.</w:t>
      </w:r>
    </w:p>
    <w:p w14:paraId="35EB12AA" w14:textId="77777777" w:rsidR="002A1BDC" w:rsidRPr="00225A76" w:rsidRDefault="002A1BDC" w:rsidP="00AD7A29">
      <w:pPr>
        <w:numPr>
          <w:ilvl w:val="0"/>
          <w:numId w:val="28"/>
        </w:numPr>
        <w:spacing w:after="0" w:line="240" w:lineRule="auto"/>
        <w:rPr>
          <w:rFonts w:ascii="Times New Roman" w:hAnsi="Times New Roman"/>
          <w:sz w:val="24"/>
          <w:szCs w:val="24"/>
          <w:lang w:val="ro-RO"/>
        </w:rPr>
      </w:pPr>
      <w:bookmarkStart w:id="3" w:name="_heading=h.fvp2pcaehe23" w:colFirst="0" w:colLast="0"/>
      <w:bookmarkEnd w:id="3"/>
      <w:r w:rsidRPr="00225A76">
        <w:rPr>
          <w:rFonts w:ascii="Times New Roman" w:hAnsi="Times New Roman"/>
          <w:sz w:val="24"/>
          <w:szCs w:val="24"/>
          <w:lang w:val="ro-RO"/>
        </w:rPr>
        <w:t>Lirica românească de la începutul anilor 2000: fracturismul și minimalismul biografist.</w:t>
      </w:r>
    </w:p>
    <w:p w14:paraId="77D86CC7" w14:textId="77777777" w:rsidR="002A1BDC" w:rsidRPr="00DE4956" w:rsidRDefault="002A1BDC" w:rsidP="00AD7A29">
      <w:pPr>
        <w:spacing w:after="0" w:line="240" w:lineRule="auto"/>
        <w:ind w:left="360"/>
        <w:rPr>
          <w:rFonts w:ascii="Times New Roman" w:hAnsi="Times New Roman"/>
          <w:sz w:val="20"/>
          <w:szCs w:val="20"/>
          <w:lang w:val="ro-RO"/>
        </w:rPr>
      </w:pPr>
    </w:p>
    <w:p w14:paraId="44D204D4" w14:textId="77777777" w:rsidR="002A1BDC" w:rsidRPr="00225A76" w:rsidRDefault="002A1BDC" w:rsidP="00AD7A29">
      <w:pPr>
        <w:spacing w:after="0" w:line="240" w:lineRule="auto"/>
        <w:rPr>
          <w:rFonts w:ascii="Times New Roman" w:hAnsi="Times New Roman"/>
          <w:b/>
          <w:sz w:val="24"/>
          <w:szCs w:val="24"/>
          <w:lang w:val="ro-RO"/>
        </w:rPr>
      </w:pPr>
      <w:r w:rsidRPr="00225A76">
        <w:rPr>
          <w:rFonts w:ascii="Times New Roman" w:hAnsi="Times New Roman"/>
          <w:b/>
          <w:sz w:val="24"/>
          <w:szCs w:val="24"/>
          <w:lang w:val="ro-RO"/>
        </w:rPr>
        <w:t>Bibliografie critică</w:t>
      </w:r>
    </w:p>
    <w:p w14:paraId="4810207E"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i/>
          <w:sz w:val="24"/>
          <w:szCs w:val="24"/>
          <w:lang w:val="ro-RO"/>
        </w:rPr>
        <w:t>*** Avangarda literară românească</w:t>
      </w:r>
      <w:r w:rsidRPr="00DE4956">
        <w:rPr>
          <w:rFonts w:ascii="Times New Roman" w:hAnsi="Times New Roman"/>
          <w:sz w:val="24"/>
          <w:szCs w:val="24"/>
          <w:lang w:val="ro-RO"/>
        </w:rPr>
        <w:t>. Antologie de Marin Mincu, Minerva, 1983</w:t>
      </w:r>
    </w:p>
    <w:p w14:paraId="2DBB55B2"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Alexandrescu, Sorin, </w:t>
      </w:r>
      <w:r w:rsidRPr="00DE4956">
        <w:rPr>
          <w:rFonts w:ascii="Times New Roman" w:hAnsi="Times New Roman"/>
          <w:i/>
          <w:sz w:val="24"/>
          <w:szCs w:val="24"/>
          <w:lang w:val="ro-RO"/>
        </w:rPr>
        <w:t>Paradoxul român</w:t>
      </w:r>
      <w:r w:rsidRPr="00DE4956">
        <w:rPr>
          <w:rFonts w:ascii="Times New Roman" w:hAnsi="Times New Roman"/>
          <w:sz w:val="24"/>
          <w:szCs w:val="24"/>
          <w:lang w:val="ro-RO"/>
        </w:rPr>
        <w:t>, 1998.</w:t>
      </w:r>
    </w:p>
    <w:p w14:paraId="06D351ED"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Balotă, Nicolae, </w:t>
      </w:r>
      <w:r w:rsidRPr="00DE4956">
        <w:rPr>
          <w:rFonts w:ascii="Times New Roman" w:hAnsi="Times New Roman"/>
          <w:i/>
          <w:sz w:val="24"/>
          <w:szCs w:val="24"/>
          <w:lang w:val="ro-RO"/>
        </w:rPr>
        <w:t>Arte poetice ale secolului XX</w:t>
      </w:r>
      <w:r w:rsidRPr="00DE4956">
        <w:rPr>
          <w:rFonts w:ascii="Times New Roman" w:hAnsi="Times New Roman"/>
          <w:sz w:val="24"/>
          <w:szCs w:val="24"/>
          <w:lang w:val="ro-RO"/>
        </w:rPr>
        <w:t>, 1976, 1997.</w:t>
      </w:r>
    </w:p>
    <w:p w14:paraId="73FAB6C7"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Balotă, Nicolae, </w:t>
      </w:r>
      <w:r w:rsidRPr="00DE4956">
        <w:rPr>
          <w:rFonts w:ascii="Times New Roman" w:hAnsi="Times New Roman"/>
          <w:i/>
          <w:sz w:val="24"/>
          <w:szCs w:val="24"/>
          <w:lang w:val="ro-RO"/>
        </w:rPr>
        <w:t>Opera lui Tudor Arghezi</w:t>
      </w:r>
      <w:r w:rsidRPr="00DE4956">
        <w:rPr>
          <w:rFonts w:ascii="Times New Roman" w:hAnsi="Times New Roman"/>
          <w:sz w:val="24"/>
          <w:szCs w:val="24"/>
          <w:lang w:val="ro-RO"/>
        </w:rPr>
        <w:t>, 1979, 2020.</w:t>
      </w:r>
    </w:p>
    <w:p w14:paraId="7442EDA5"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Benga, Grațiela, </w:t>
      </w:r>
      <w:r w:rsidRPr="00DE4956">
        <w:rPr>
          <w:rFonts w:ascii="Times New Roman" w:hAnsi="Times New Roman"/>
          <w:i/>
          <w:sz w:val="24"/>
          <w:szCs w:val="24"/>
          <w:lang w:val="ro-RO"/>
        </w:rPr>
        <w:t>Rețeaua. Poezia românească a anilor 2000</w:t>
      </w:r>
      <w:r w:rsidRPr="00DE4956">
        <w:rPr>
          <w:rFonts w:ascii="Times New Roman" w:hAnsi="Times New Roman"/>
          <w:sz w:val="24"/>
          <w:szCs w:val="24"/>
          <w:lang w:val="ro-RO"/>
        </w:rPr>
        <w:t>, 2016.</w:t>
      </w:r>
    </w:p>
    <w:p w14:paraId="46A3CECC"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Borza, Cosmin, </w:t>
      </w:r>
      <w:r w:rsidRPr="00DE4956">
        <w:rPr>
          <w:rFonts w:ascii="Times New Roman" w:hAnsi="Times New Roman"/>
          <w:i/>
          <w:sz w:val="24"/>
          <w:szCs w:val="24"/>
          <w:lang w:val="ro-RO"/>
        </w:rPr>
        <w:t>Marin Sorescu. Singur printre canonici</w:t>
      </w:r>
      <w:r w:rsidRPr="00DE4956">
        <w:rPr>
          <w:rFonts w:ascii="Times New Roman" w:hAnsi="Times New Roman"/>
          <w:sz w:val="24"/>
          <w:szCs w:val="24"/>
          <w:lang w:val="ro-RO"/>
        </w:rPr>
        <w:t>, 2014</w:t>
      </w:r>
    </w:p>
    <w:p w14:paraId="15414BB1"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Braga, Corin, </w:t>
      </w:r>
      <w:r w:rsidRPr="00DE4956">
        <w:rPr>
          <w:rFonts w:ascii="Times New Roman" w:hAnsi="Times New Roman"/>
          <w:i/>
          <w:sz w:val="24"/>
          <w:szCs w:val="24"/>
          <w:lang w:val="ro-RO"/>
        </w:rPr>
        <w:t>Nichita Stănescu. Orizontul imaginar,</w:t>
      </w:r>
      <w:r w:rsidRPr="00DE4956">
        <w:rPr>
          <w:rFonts w:ascii="Times New Roman" w:hAnsi="Times New Roman"/>
          <w:sz w:val="24"/>
          <w:szCs w:val="24"/>
          <w:lang w:val="ro-RO"/>
        </w:rPr>
        <w:t xml:space="preserve"> 2013.</w:t>
      </w:r>
    </w:p>
    <w:p w14:paraId="05018824"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Braga, Mircea, </w:t>
      </w:r>
      <w:r w:rsidRPr="00DE4956">
        <w:rPr>
          <w:rFonts w:ascii="Times New Roman" w:hAnsi="Times New Roman"/>
          <w:i/>
          <w:sz w:val="24"/>
          <w:szCs w:val="24"/>
          <w:lang w:val="ro-RO"/>
        </w:rPr>
        <w:t>Vasile Voiculescu. Măștile căutării de sine (o hermeneutică a orizonturilor creației)</w:t>
      </w:r>
      <w:r w:rsidRPr="00DE4956">
        <w:rPr>
          <w:rFonts w:ascii="Times New Roman" w:hAnsi="Times New Roman"/>
          <w:sz w:val="24"/>
          <w:szCs w:val="24"/>
          <w:lang w:val="ro-RO"/>
        </w:rPr>
        <w:t>, 2008.</w:t>
      </w:r>
    </w:p>
    <w:p w14:paraId="26D08174"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proofErr w:type="spellStart"/>
      <w:r w:rsidRPr="00DE4956">
        <w:rPr>
          <w:rFonts w:ascii="Times New Roman" w:hAnsi="Times New Roman"/>
          <w:sz w:val="24"/>
          <w:szCs w:val="24"/>
          <w:lang w:val="ro-RO"/>
        </w:rPr>
        <w:t>Brăvescu</w:t>
      </w:r>
      <w:proofErr w:type="spellEnd"/>
      <w:r w:rsidRPr="00DE4956">
        <w:rPr>
          <w:rFonts w:ascii="Times New Roman" w:hAnsi="Times New Roman"/>
          <w:sz w:val="24"/>
          <w:szCs w:val="24"/>
          <w:lang w:val="ro-RO"/>
        </w:rPr>
        <w:t xml:space="preserve">, Ada, </w:t>
      </w:r>
      <w:r w:rsidRPr="00DE4956">
        <w:rPr>
          <w:rFonts w:ascii="Times New Roman" w:hAnsi="Times New Roman"/>
          <w:i/>
          <w:sz w:val="24"/>
          <w:szCs w:val="24"/>
          <w:lang w:val="ro-RO"/>
        </w:rPr>
        <w:t>M. Blecher – un caz de receptare problematic şi spectaculos</w:t>
      </w:r>
      <w:r w:rsidRPr="00DE4956">
        <w:rPr>
          <w:rFonts w:ascii="Times New Roman" w:hAnsi="Times New Roman"/>
          <w:sz w:val="24"/>
          <w:szCs w:val="24"/>
          <w:lang w:val="ro-RO"/>
        </w:rPr>
        <w:t>, 2011.</w:t>
      </w:r>
    </w:p>
    <w:p w14:paraId="280317B5"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proofErr w:type="spellStart"/>
      <w:r w:rsidRPr="00DE4956">
        <w:rPr>
          <w:rFonts w:ascii="Times New Roman" w:hAnsi="Times New Roman"/>
          <w:sz w:val="24"/>
          <w:szCs w:val="24"/>
          <w:lang w:val="ro-RO"/>
        </w:rPr>
        <w:t>Burța</w:t>
      </w:r>
      <w:proofErr w:type="spellEnd"/>
      <w:r w:rsidRPr="00DE4956">
        <w:rPr>
          <w:rFonts w:ascii="Times New Roman" w:hAnsi="Times New Roman"/>
          <w:sz w:val="24"/>
          <w:szCs w:val="24"/>
          <w:lang w:val="ro-RO"/>
        </w:rPr>
        <w:t xml:space="preserve">-Cernat, Bianca, </w:t>
      </w:r>
      <w:r w:rsidRPr="00DE4956">
        <w:rPr>
          <w:rFonts w:ascii="Times New Roman" w:hAnsi="Times New Roman"/>
          <w:i/>
          <w:sz w:val="24"/>
          <w:szCs w:val="24"/>
          <w:lang w:val="ro-RO"/>
        </w:rPr>
        <w:t>Simptome și diagnostice. Eseuri critice despre literatura română contemporană</w:t>
      </w:r>
      <w:r w:rsidRPr="00DE4956">
        <w:rPr>
          <w:rFonts w:ascii="Times New Roman" w:hAnsi="Times New Roman"/>
          <w:sz w:val="24"/>
          <w:szCs w:val="24"/>
          <w:lang w:val="ro-RO"/>
        </w:rPr>
        <w:t>, 2020.</w:t>
      </w:r>
    </w:p>
    <w:p w14:paraId="19B1490E"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Cărtărescu, Mircea, </w:t>
      </w:r>
      <w:r w:rsidRPr="00DE4956">
        <w:rPr>
          <w:rFonts w:ascii="Times New Roman" w:hAnsi="Times New Roman"/>
          <w:i/>
          <w:sz w:val="24"/>
          <w:szCs w:val="24"/>
          <w:lang w:val="ro-RO"/>
        </w:rPr>
        <w:t>Postmodernismul românesc</w:t>
      </w:r>
      <w:r w:rsidRPr="00DE4956">
        <w:rPr>
          <w:rFonts w:ascii="Times New Roman" w:hAnsi="Times New Roman"/>
          <w:sz w:val="24"/>
          <w:szCs w:val="24"/>
          <w:lang w:val="ro-RO"/>
        </w:rPr>
        <w:t>, 1999.</w:t>
      </w:r>
    </w:p>
    <w:p w14:paraId="414C70CF"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Cioculescu, Șerban, </w:t>
      </w:r>
      <w:r w:rsidRPr="00DE4956">
        <w:rPr>
          <w:rFonts w:ascii="Times New Roman" w:hAnsi="Times New Roman"/>
          <w:i/>
          <w:sz w:val="24"/>
          <w:szCs w:val="24"/>
          <w:lang w:val="ro-RO"/>
        </w:rPr>
        <w:t>Introducere în poezia lui Tudor Arghezi</w:t>
      </w:r>
      <w:r w:rsidRPr="00DE4956">
        <w:rPr>
          <w:rFonts w:ascii="Times New Roman" w:hAnsi="Times New Roman"/>
          <w:sz w:val="24"/>
          <w:szCs w:val="24"/>
          <w:lang w:val="ro-RO"/>
        </w:rPr>
        <w:t>, 1971.</w:t>
      </w:r>
    </w:p>
    <w:p w14:paraId="2C907D0F"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Cernat, Paul, </w:t>
      </w:r>
      <w:r w:rsidRPr="00DE4956">
        <w:rPr>
          <w:rFonts w:ascii="Times New Roman" w:hAnsi="Times New Roman"/>
          <w:i/>
          <w:sz w:val="24"/>
          <w:szCs w:val="24"/>
          <w:lang w:val="ro-RO"/>
        </w:rPr>
        <w:t>Avangarda românească şi complexul periferiei</w:t>
      </w:r>
      <w:r w:rsidRPr="00DE4956">
        <w:rPr>
          <w:rFonts w:ascii="Times New Roman" w:hAnsi="Times New Roman"/>
          <w:sz w:val="24"/>
          <w:szCs w:val="24"/>
          <w:lang w:val="ro-RO"/>
        </w:rPr>
        <w:t>, 2007.</w:t>
      </w:r>
    </w:p>
    <w:p w14:paraId="3E1A6358"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Cernat, Paul, </w:t>
      </w:r>
      <w:r w:rsidRPr="00DE4956">
        <w:rPr>
          <w:rFonts w:ascii="Times New Roman" w:hAnsi="Times New Roman"/>
          <w:i/>
          <w:sz w:val="24"/>
          <w:szCs w:val="24"/>
          <w:lang w:val="ro-RO"/>
        </w:rPr>
        <w:t>Vase comunicante. (Inter)</w:t>
      </w:r>
      <w:proofErr w:type="spellStart"/>
      <w:r w:rsidRPr="00DE4956">
        <w:rPr>
          <w:rFonts w:ascii="Times New Roman" w:hAnsi="Times New Roman"/>
          <w:i/>
          <w:sz w:val="24"/>
          <w:szCs w:val="24"/>
          <w:lang w:val="ro-RO"/>
        </w:rPr>
        <w:t>feţe</w:t>
      </w:r>
      <w:proofErr w:type="spellEnd"/>
      <w:r w:rsidRPr="00DE4956">
        <w:rPr>
          <w:rFonts w:ascii="Times New Roman" w:hAnsi="Times New Roman"/>
          <w:i/>
          <w:sz w:val="24"/>
          <w:szCs w:val="24"/>
          <w:lang w:val="ro-RO"/>
        </w:rPr>
        <w:t xml:space="preserve"> ale avangardei </w:t>
      </w:r>
      <w:proofErr w:type="spellStart"/>
      <w:r w:rsidRPr="00DE4956">
        <w:rPr>
          <w:rFonts w:ascii="Times New Roman" w:hAnsi="Times New Roman"/>
          <w:i/>
          <w:sz w:val="24"/>
          <w:szCs w:val="24"/>
          <w:lang w:val="ro-RO"/>
        </w:rPr>
        <w:t>româneşti</w:t>
      </w:r>
      <w:proofErr w:type="spellEnd"/>
      <w:r w:rsidRPr="00DE4956">
        <w:rPr>
          <w:rFonts w:ascii="Times New Roman" w:hAnsi="Times New Roman"/>
          <w:i/>
          <w:sz w:val="24"/>
          <w:szCs w:val="24"/>
          <w:lang w:val="ro-RO"/>
        </w:rPr>
        <w:t xml:space="preserve"> interbelice</w:t>
      </w:r>
      <w:r w:rsidRPr="00DE4956">
        <w:rPr>
          <w:rFonts w:ascii="Times New Roman" w:hAnsi="Times New Roman"/>
          <w:sz w:val="24"/>
          <w:szCs w:val="24"/>
          <w:lang w:val="ro-RO"/>
        </w:rPr>
        <w:t>, 2018.</w:t>
      </w:r>
    </w:p>
    <w:p w14:paraId="1561F7F8"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Codreanu, Theodor, </w:t>
      </w:r>
      <w:r w:rsidRPr="00DE4956">
        <w:rPr>
          <w:rFonts w:ascii="Times New Roman" w:hAnsi="Times New Roman"/>
          <w:i/>
          <w:sz w:val="24"/>
          <w:szCs w:val="24"/>
          <w:lang w:val="ro-RO"/>
        </w:rPr>
        <w:t xml:space="preserve">Ion Barbu și spiritualitatea românească modernă: ermetismul canonic, </w:t>
      </w:r>
      <w:r w:rsidRPr="00DE4956">
        <w:rPr>
          <w:rFonts w:ascii="Times New Roman" w:hAnsi="Times New Roman"/>
          <w:sz w:val="24"/>
          <w:szCs w:val="24"/>
          <w:lang w:val="ro-RO"/>
        </w:rPr>
        <w:t>2011.</w:t>
      </w:r>
    </w:p>
    <w:p w14:paraId="6A72A621" w14:textId="70789BF0"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Cotruș, Ovidiu,</w:t>
      </w:r>
      <w:r w:rsidRPr="00DE4956">
        <w:rPr>
          <w:rFonts w:ascii="Times New Roman" w:hAnsi="Times New Roman"/>
          <w:i/>
          <w:sz w:val="24"/>
          <w:szCs w:val="24"/>
          <w:lang w:val="ro-RO"/>
        </w:rPr>
        <w:t xml:space="preserve"> Opera lui Mateiu I. Caragiale</w:t>
      </w:r>
      <w:r w:rsidRPr="00DE4956">
        <w:rPr>
          <w:rFonts w:ascii="Times New Roman" w:hAnsi="Times New Roman"/>
          <w:sz w:val="24"/>
          <w:szCs w:val="24"/>
          <w:lang w:val="ro-RO"/>
        </w:rPr>
        <w:t>,</w:t>
      </w:r>
      <w:r w:rsidR="00DE4956">
        <w:rPr>
          <w:rFonts w:ascii="Times New Roman" w:hAnsi="Times New Roman"/>
          <w:sz w:val="24"/>
          <w:szCs w:val="24"/>
          <w:lang w:val="ro-RO"/>
        </w:rPr>
        <w:t xml:space="preserve"> </w:t>
      </w:r>
      <w:r w:rsidRPr="00DE4956">
        <w:rPr>
          <w:rFonts w:ascii="Times New Roman" w:hAnsi="Times New Roman"/>
          <w:sz w:val="24"/>
          <w:szCs w:val="24"/>
          <w:lang w:val="ro-RO"/>
        </w:rPr>
        <w:t>2001.</w:t>
      </w:r>
    </w:p>
    <w:p w14:paraId="4B5C334D"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Crețu, Nicolae, </w:t>
      </w:r>
      <w:r w:rsidRPr="00DE4956">
        <w:rPr>
          <w:rFonts w:ascii="Times New Roman" w:hAnsi="Times New Roman"/>
          <w:i/>
          <w:sz w:val="24"/>
          <w:szCs w:val="24"/>
          <w:lang w:val="ro-RO"/>
        </w:rPr>
        <w:t>Constructori ai romanului</w:t>
      </w:r>
      <w:r w:rsidRPr="00DE4956">
        <w:rPr>
          <w:rFonts w:ascii="Times New Roman" w:hAnsi="Times New Roman"/>
          <w:sz w:val="24"/>
          <w:szCs w:val="24"/>
          <w:lang w:val="ro-RO"/>
        </w:rPr>
        <w:t>, 1982.</w:t>
      </w:r>
    </w:p>
    <w:p w14:paraId="2B28FFB8"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Lovinescu, Eugen, </w:t>
      </w:r>
      <w:r w:rsidRPr="00DE4956">
        <w:rPr>
          <w:rFonts w:ascii="Times New Roman" w:hAnsi="Times New Roman"/>
          <w:i/>
          <w:sz w:val="24"/>
          <w:szCs w:val="24"/>
          <w:lang w:val="ro-RO"/>
        </w:rPr>
        <w:t>Istoria literaturii române contemporane</w:t>
      </w:r>
      <w:r w:rsidRPr="00DE4956">
        <w:rPr>
          <w:rFonts w:ascii="Times New Roman" w:hAnsi="Times New Roman"/>
          <w:sz w:val="24"/>
          <w:szCs w:val="24"/>
          <w:lang w:val="ro-RO"/>
        </w:rPr>
        <w:t>, 1973</w:t>
      </w:r>
    </w:p>
    <w:p w14:paraId="5EE6FB27"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Gană, George, </w:t>
      </w:r>
      <w:r w:rsidRPr="00DE4956">
        <w:rPr>
          <w:rFonts w:ascii="Times New Roman" w:hAnsi="Times New Roman"/>
          <w:i/>
          <w:sz w:val="24"/>
          <w:szCs w:val="24"/>
          <w:lang w:val="ro-RO"/>
        </w:rPr>
        <w:t>Opera literară a lui Lucian Blaga</w:t>
      </w:r>
      <w:r w:rsidRPr="00DE4956">
        <w:rPr>
          <w:rFonts w:ascii="Times New Roman" w:hAnsi="Times New Roman"/>
          <w:sz w:val="24"/>
          <w:szCs w:val="24"/>
          <w:lang w:val="ro-RO"/>
        </w:rPr>
        <w:t>, 1976.</w:t>
      </w:r>
    </w:p>
    <w:p w14:paraId="5E3DE1AE"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Grigorescu, Dan, </w:t>
      </w:r>
      <w:r w:rsidRPr="00DE4956">
        <w:rPr>
          <w:rFonts w:ascii="Times New Roman" w:hAnsi="Times New Roman"/>
          <w:i/>
          <w:sz w:val="24"/>
          <w:szCs w:val="24"/>
          <w:lang w:val="ro-RO"/>
        </w:rPr>
        <w:t>Dicționarul avangardelor</w:t>
      </w:r>
      <w:r w:rsidRPr="00DE4956">
        <w:rPr>
          <w:rFonts w:ascii="Times New Roman" w:hAnsi="Times New Roman"/>
          <w:sz w:val="24"/>
          <w:szCs w:val="24"/>
          <w:lang w:val="ro-RO"/>
        </w:rPr>
        <w:t>, 2003.</w:t>
      </w:r>
    </w:p>
    <w:p w14:paraId="0707BA3D"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Iorgulescu, Mircea,</w:t>
      </w:r>
      <w:r w:rsidRPr="00DE4956">
        <w:rPr>
          <w:rFonts w:ascii="Times New Roman" w:hAnsi="Times New Roman"/>
          <w:i/>
          <w:sz w:val="24"/>
          <w:szCs w:val="24"/>
          <w:lang w:val="ro-RO"/>
        </w:rPr>
        <w:t xml:space="preserve"> Eseu despre lumea lui Caragiale,</w:t>
      </w:r>
      <w:r w:rsidRPr="00DE4956">
        <w:rPr>
          <w:rFonts w:ascii="Times New Roman" w:hAnsi="Times New Roman"/>
          <w:sz w:val="24"/>
          <w:szCs w:val="24"/>
          <w:lang w:val="ro-RO"/>
        </w:rPr>
        <w:t xml:space="preserve"> 1988 / </w:t>
      </w:r>
      <w:r w:rsidRPr="00DE4956">
        <w:rPr>
          <w:rFonts w:ascii="Times New Roman" w:hAnsi="Times New Roman"/>
          <w:i/>
          <w:sz w:val="24"/>
          <w:szCs w:val="24"/>
          <w:lang w:val="ro-RO"/>
        </w:rPr>
        <w:t>Marea trăncăneală</w:t>
      </w:r>
      <w:r w:rsidRPr="00DE4956">
        <w:rPr>
          <w:rFonts w:ascii="Times New Roman" w:hAnsi="Times New Roman"/>
          <w:sz w:val="24"/>
          <w:szCs w:val="24"/>
          <w:lang w:val="ro-RO"/>
        </w:rPr>
        <w:t>, 1994.</w:t>
      </w:r>
    </w:p>
    <w:p w14:paraId="4E806A76"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Iovănel, Mihai, </w:t>
      </w:r>
      <w:r w:rsidRPr="00DE4956">
        <w:rPr>
          <w:rFonts w:ascii="Times New Roman" w:hAnsi="Times New Roman"/>
          <w:i/>
          <w:sz w:val="24"/>
          <w:szCs w:val="24"/>
          <w:lang w:val="ro-RO"/>
        </w:rPr>
        <w:t>Istoria literaturii române contemporane: 1990-2020</w:t>
      </w:r>
      <w:r w:rsidRPr="00DE4956">
        <w:rPr>
          <w:rFonts w:ascii="Times New Roman" w:hAnsi="Times New Roman"/>
          <w:sz w:val="24"/>
          <w:szCs w:val="24"/>
          <w:lang w:val="ro-RO"/>
        </w:rPr>
        <w:t>, 2021.</w:t>
      </w:r>
    </w:p>
    <w:p w14:paraId="2F810277"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Manolescu, Florin, </w:t>
      </w:r>
      <w:r w:rsidRPr="00DE4956">
        <w:rPr>
          <w:rFonts w:ascii="Times New Roman" w:hAnsi="Times New Roman"/>
          <w:i/>
          <w:sz w:val="24"/>
          <w:szCs w:val="24"/>
          <w:lang w:val="ro-RO"/>
        </w:rPr>
        <w:t>Caragiale și Caragiale</w:t>
      </w:r>
      <w:r w:rsidRPr="00DE4956">
        <w:rPr>
          <w:rFonts w:ascii="Times New Roman" w:hAnsi="Times New Roman"/>
          <w:sz w:val="24"/>
          <w:szCs w:val="24"/>
          <w:lang w:val="ro-RO"/>
        </w:rPr>
        <w:t>, 2002.</w:t>
      </w:r>
    </w:p>
    <w:p w14:paraId="034861A8"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Manolescu, Nicolae, </w:t>
      </w:r>
      <w:r w:rsidRPr="00DE4956">
        <w:rPr>
          <w:rFonts w:ascii="Times New Roman" w:hAnsi="Times New Roman"/>
          <w:i/>
          <w:sz w:val="24"/>
          <w:szCs w:val="24"/>
          <w:lang w:val="ro-RO"/>
        </w:rPr>
        <w:t>Arca lui Noe</w:t>
      </w:r>
      <w:r w:rsidRPr="00DE4956">
        <w:rPr>
          <w:rFonts w:ascii="Times New Roman" w:hAnsi="Times New Roman"/>
          <w:sz w:val="24"/>
          <w:szCs w:val="24"/>
          <w:lang w:val="ro-RO"/>
        </w:rPr>
        <w:t>, 1991.</w:t>
      </w:r>
    </w:p>
    <w:p w14:paraId="0AD71605"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Matei – Mușat, Carmen, </w:t>
      </w:r>
      <w:r w:rsidRPr="00DE4956">
        <w:rPr>
          <w:rFonts w:ascii="Times New Roman" w:hAnsi="Times New Roman"/>
          <w:i/>
          <w:sz w:val="24"/>
          <w:szCs w:val="24"/>
          <w:lang w:val="ro-RO"/>
        </w:rPr>
        <w:t>Romanul românesc interbelic</w:t>
      </w:r>
      <w:r w:rsidRPr="00DE4956">
        <w:rPr>
          <w:rFonts w:ascii="Times New Roman" w:hAnsi="Times New Roman"/>
          <w:sz w:val="24"/>
          <w:szCs w:val="24"/>
          <w:lang w:val="ro-RO"/>
        </w:rPr>
        <w:t>, 1998.</w:t>
      </w:r>
    </w:p>
    <w:p w14:paraId="787462D5"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lastRenderedPageBreak/>
        <w:t xml:space="preserve">Mincu, Marin, </w:t>
      </w:r>
      <w:r w:rsidRPr="00DE4956">
        <w:rPr>
          <w:rFonts w:ascii="Times New Roman" w:hAnsi="Times New Roman"/>
          <w:i/>
          <w:sz w:val="24"/>
          <w:szCs w:val="24"/>
          <w:lang w:val="ro-RO"/>
        </w:rPr>
        <w:t>Poezia românească de avangardă</w:t>
      </w:r>
      <w:r w:rsidRPr="00DE4956">
        <w:rPr>
          <w:rFonts w:ascii="Times New Roman" w:hAnsi="Times New Roman"/>
          <w:sz w:val="24"/>
          <w:szCs w:val="24"/>
          <w:lang w:val="ro-RO"/>
        </w:rPr>
        <w:t>, 1999.</w:t>
      </w:r>
    </w:p>
    <w:p w14:paraId="24006BE0"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 xml:space="preserve">Mincu, Ștefania, </w:t>
      </w:r>
      <w:r w:rsidRPr="00DE4956">
        <w:rPr>
          <w:rFonts w:ascii="Times New Roman" w:hAnsi="Times New Roman"/>
          <w:i/>
          <w:sz w:val="24"/>
          <w:szCs w:val="24"/>
          <w:lang w:val="ro-RO"/>
        </w:rPr>
        <w:t xml:space="preserve">Nichita Stănescu. Între </w:t>
      </w:r>
      <w:proofErr w:type="spellStart"/>
      <w:r w:rsidRPr="00DE4956">
        <w:rPr>
          <w:rFonts w:ascii="Times New Roman" w:hAnsi="Times New Roman"/>
          <w:i/>
          <w:sz w:val="24"/>
          <w:szCs w:val="24"/>
          <w:lang w:val="ro-RO"/>
        </w:rPr>
        <w:t>poesis</w:t>
      </w:r>
      <w:proofErr w:type="spellEnd"/>
      <w:r w:rsidRPr="00DE4956">
        <w:rPr>
          <w:rFonts w:ascii="Times New Roman" w:hAnsi="Times New Roman"/>
          <w:i/>
          <w:sz w:val="24"/>
          <w:szCs w:val="24"/>
          <w:lang w:val="ro-RO"/>
        </w:rPr>
        <w:t xml:space="preserve"> și </w:t>
      </w:r>
      <w:proofErr w:type="spellStart"/>
      <w:r w:rsidRPr="00DE4956">
        <w:rPr>
          <w:rFonts w:ascii="Times New Roman" w:hAnsi="Times New Roman"/>
          <w:i/>
          <w:sz w:val="24"/>
          <w:szCs w:val="24"/>
          <w:lang w:val="ro-RO"/>
        </w:rPr>
        <w:t>poiein</w:t>
      </w:r>
      <w:proofErr w:type="spellEnd"/>
      <w:r w:rsidRPr="00DE4956">
        <w:rPr>
          <w:rFonts w:ascii="Times New Roman" w:hAnsi="Times New Roman"/>
          <w:sz w:val="24"/>
          <w:szCs w:val="24"/>
          <w:lang w:val="ro-RO"/>
        </w:rPr>
        <w:t>, 1991</w:t>
      </w:r>
    </w:p>
    <w:p w14:paraId="3F372726"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Mironescu, Doris</w:t>
      </w:r>
      <w:r w:rsidRPr="00DE4956">
        <w:rPr>
          <w:rFonts w:ascii="Times New Roman" w:hAnsi="Times New Roman"/>
          <w:i/>
          <w:sz w:val="24"/>
          <w:szCs w:val="24"/>
          <w:lang w:val="ro-RO"/>
        </w:rPr>
        <w:t>,</w:t>
      </w:r>
      <w:r w:rsidRPr="00DE4956">
        <w:rPr>
          <w:rFonts w:ascii="Times New Roman" w:hAnsi="Times New Roman"/>
          <w:sz w:val="24"/>
          <w:szCs w:val="24"/>
          <w:lang w:val="ro-RO"/>
        </w:rPr>
        <w:t xml:space="preserve"> </w:t>
      </w:r>
      <w:proofErr w:type="spellStart"/>
      <w:r w:rsidRPr="00DE4956">
        <w:rPr>
          <w:rFonts w:ascii="Times New Roman" w:hAnsi="Times New Roman"/>
          <w:i/>
          <w:sz w:val="24"/>
          <w:szCs w:val="24"/>
          <w:lang w:val="ro-RO"/>
        </w:rPr>
        <w:t>Viaţa</w:t>
      </w:r>
      <w:proofErr w:type="spellEnd"/>
      <w:r w:rsidRPr="00DE4956">
        <w:rPr>
          <w:rFonts w:ascii="Times New Roman" w:hAnsi="Times New Roman"/>
          <w:i/>
          <w:sz w:val="24"/>
          <w:szCs w:val="24"/>
          <w:lang w:val="ro-RO"/>
        </w:rPr>
        <w:t xml:space="preserve"> lui M</w:t>
      </w:r>
      <w:r w:rsidRPr="00DE4956">
        <w:rPr>
          <w:rFonts w:ascii="Times New Roman" w:hAnsi="Times New Roman"/>
          <w:sz w:val="24"/>
          <w:szCs w:val="24"/>
          <w:lang w:val="ro-RO"/>
        </w:rPr>
        <w:t xml:space="preserve">. </w:t>
      </w:r>
      <w:r w:rsidRPr="00DE4956">
        <w:rPr>
          <w:rFonts w:ascii="Times New Roman" w:hAnsi="Times New Roman"/>
          <w:i/>
          <w:sz w:val="24"/>
          <w:szCs w:val="24"/>
          <w:lang w:val="ro-RO"/>
        </w:rPr>
        <w:t>Blecher</w:t>
      </w:r>
      <w:r w:rsidRPr="00DE4956">
        <w:rPr>
          <w:rFonts w:ascii="Times New Roman" w:hAnsi="Times New Roman"/>
          <w:sz w:val="24"/>
          <w:szCs w:val="24"/>
          <w:lang w:val="ro-RO"/>
        </w:rPr>
        <w:t xml:space="preserve">. </w:t>
      </w:r>
      <w:r w:rsidRPr="00DE4956">
        <w:rPr>
          <w:rFonts w:ascii="Times New Roman" w:hAnsi="Times New Roman"/>
          <w:i/>
          <w:sz w:val="24"/>
          <w:szCs w:val="24"/>
          <w:lang w:val="ro-RO"/>
        </w:rPr>
        <w:t>Împotriva biografiei</w:t>
      </w:r>
      <w:r w:rsidRPr="00DE4956">
        <w:rPr>
          <w:rFonts w:ascii="Times New Roman" w:hAnsi="Times New Roman"/>
          <w:sz w:val="24"/>
          <w:szCs w:val="24"/>
          <w:lang w:val="ro-RO"/>
        </w:rPr>
        <w:t>, 2011.</w:t>
      </w:r>
    </w:p>
    <w:p w14:paraId="41E5AE2D"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Munteanu</w:t>
      </w:r>
      <w:r w:rsidRPr="00DE4956">
        <w:rPr>
          <w:rFonts w:ascii="Times New Roman" w:hAnsi="Times New Roman"/>
          <w:i/>
          <w:sz w:val="24"/>
          <w:szCs w:val="24"/>
          <w:lang w:val="ro-RO"/>
        </w:rPr>
        <w:t xml:space="preserve">, </w:t>
      </w:r>
      <w:r w:rsidRPr="00DE4956">
        <w:rPr>
          <w:rFonts w:ascii="Times New Roman" w:hAnsi="Times New Roman"/>
          <w:sz w:val="24"/>
          <w:szCs w:val="24"/>
          <w:lang w:val="ro-RO"/>
        </w:rPr>
        <w:t>George</w:t>
      </w:r>
      <w:r w:rsidRPr="00DE4956">
        <w:rPr>
          <w:rFonts w:ascii="Times New Roman" w:hAnsi="Times New Roman"/>
          <w:i/>
          <w:sz w:val="24"/>
          <w:szCs w:val="24"/>
          <w:lang w:val="ro-RO"/>
        </w:rPr>
        <w:t xml:space="preserve"> Istoria literaturii române. Epoca marilor clasici</w:t>
      </w:r>
      <w:r w:rsidRPr="00DE4956">
        <w:rPr>
          <w:rFonts w:ascii="Times New Roman" w:hAnsi="Times New Roman"/>
          <w:sz w:val="24"/>
          <w:szCs w:val="24"/>
          <w:lang w:val="ro-RO"/>
        </w:rPr>
        <w:t>, I-II ,1994.</w:t>
      </w:r>
    </w:p>
    <w:p w14:paraId="2357D83B"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Negrea, Gelu, </w:t>
      </w:r>
      <w:r w:rsidRPr="00DE4956">
        <w:rPr>
          <w:rFonts w:ascii="Times New Roman" w:hAnsi="Times New Roman"/>
          <w:i/>
          <w:sz w:val="24"/>
          <w:szCs w:val="24"/>
          <w:lang w:val="ro-RO"/>
        </w:rPr>
        <w:t xml:space="preserve">Caragiale: marele paradox, </w:t>
      </w:r>
      <w:r w:rsidRPr="00DE4956">
        <w:rPr>
          <w:rFonts w:ascii="Times New Roman" w:hAnsi="Times New Roman"/>
          <w:sz w:val="24"/>
          <w:szCs w:val="24"/>
          <w:lang w:val="ro-RO"/>
        </w:rPr>
        <w:t>2012.</w:t>
      </w:r>
    </w:p>
    <w:p w14:paraId="7C0F07C7"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Negrici, Eugen, </w:t>
      </w:r>
      <w:r w:rsidRPr="00DE4956">
        <w:rPr>
          <w:rFonts w:ascii="Times New Roman" w:hAnsi="Times New Roman"/>
          <w:i/>
          <w:sz w:val="24"/>
          <w:szCs w:val="24"/>
          <w:lang w:val="ro-RO"/>
        </w:rPr>
        <w:t>Literatura română sub comunism</w:t>
      </w:r>
      <w:r w:rsidRPr="00DE4956">
        <w:rPr>
          <w:rFonts w:ascii="Times New Roman" w:hAnsi="Times New Roman"/>
          <w:sz w:val="24"/>
          <w:szCs w:val="24"/>
          <w:lang w:val="ro-RO"/>
        </w:rPr>
        <w:t>, 2019.</w:t>
      </w:r>
    </w:p>
    <w:p w14:paraId="67AA4DE8" w14:textId="77777777" w:rsidR="002A1BDC" w:rsidRPr="00DE4956" w:rsidRDefault="002A1BDC" w:rsidP="00DE4956">
      <w:pPr>
        <w:pStyle w:val="ListParagraph"/>
        <w:numPr>
          <w:ilvl w:val="0"/>
          <w:numId w:val="38"/>
        </w:numPr>
        <w:spacing w:after="0" w:line="240" w:lineRule="auto"/>
        <w:rPr>
          <w:rFonts w:ascii="Times New Roman" w:hAnsi="Times New Roman"/>
          <w:i/>
          <w:sz w:val="24"/>
          <w:szCs w:val="24"/>
          <w:lang w:val="ro-RO"/>
        </w:rPr>
      </w:pPr>
      <w:proofErr w:type="spellStart"/>
      <w:r w:rsidRPr="00DE4956">
        <w:rPr>
          <w:rFonts w:ascii="Times New Roman" w:hAnsi="Times New Roman"/>
          <w:sz w:val="24"/>
          <w:szCs w:val="24"/>
          <w:lang w:val="ro-RO"/>
        </w:rPr>
        <w:t>Osnaga</w:t>
      </w:r>
      <w:proofErr w:type="spellEnd"/>
      <w:r w:rsidRPr="00DE4956">
        <w:rPr>
          <w:rFonts w:ascii="Times New Roman" w:hAnsi="Times New Roman"/>
          <w:sz w:val="24"/>
          <w:szCs w:val="24"/>
          <w:lang w:val="ro-RO"/>
        </w:rPr>
        <w:t xml:space="preserve">, Bianca, </w:t>
      </w:r>
      <w:proofErr w:type="spellStart"/>
      <w:r w:rsidRPr="00DE4956">
        <w:rPr>
          <w:rFonts w:ascii="Times New Roman" w:hAnsi="Times New Roman"/>
          <w:i/>
          <w:sz w:val="24"/>
          <w:szCs w:val="24"/>
          <w:lang w:val="ro-RO"/>
        </w:rPr>
        <w:t>Conştiinţa</w:t>
      </w:r>
      <w:proofErr w:type="spellEnd"/>
      <w:r w:rsidRPr="00DE4956">
        <w:rPr>
          <w:rFonts w:ascii="Times New Roman" w:hAnsi="Times New Roman"/>
          <w:i/>
          <w:sz w:val="24"/>
          <w:szCs w:val="24"/>
          <w:lang w:val="ro-RO"/>
        </w:rPr>
        <w:t xml:space="preserve"> tragică eminesciană</w:t>
      </w:r>
      <w:r w:rsidRPr="00DE4956">
        <w:rPr>
          <w:rFonts w:ascii="Times New Roman" w:hAnsi="Times New Roman"/>
          <w:sz w:val="24"/>
          <w:szCs w:val="24"/>
          <w:lang w:val="ro-RO"/>
        </w:rPr>
        <w:t xml:space="preserve">, 2014. </w:t>
      </w:r>
    </w:p>
    <w:p w14:paraId="0B7BBDC9"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Petrescu, Ioana </w:t>
      </w:r>
      <w:proofErr w:type="spellStart"/>
      <w:r w:rsidRPr="00DE4956">
        <w:rPr>
          <w:rFonts w:ascii="Times New Roman" w:hAnsi="Times New Roman"/>
          <w:sz w:val="24"/>
          <w:szCs w:val="24"/>
          <w:lang w:val="ro-RO"/>
        </w:rPr>
        <w:t>Em</w:t>
      </w:r>
      <w:proofErr w:type="spellEnd"/>
      <w:r w:rsidRPr="00DE4956">
        <w:rPr>
          <w:rFonts w:ascii="Times New Roman" w:hAnsi="Times New Roman"/>
          <w:sz w:val="24"/>
          <w:szCs w:val="24"/>
          <w:lang w:val="ro-RO"/>
        </w:rPr>
        <w:t xml:space="preserve">. </w:t>
      </w:r>
      <w:r w:rsidRPr="00DE4956">
        <w:rPr>
          <w:rFonts w:ascii="Times New Roman" w:hAnsi="Times New Roman"/>
          <w:i/>
          <w:sz w:val="24"/>
          <w:szCs w:val="24"/>
          <w:lang w:val="ro-RO"/>
        </w:rPr>
        <w:t>Eminescu. Modele cosmologice și viziune poetică,</w:t>
      </w:r>
      <w:r w:rsidRPr="00DE4956">
        <w:rPr>
          <w:rFonts w:ascii="Times New Roman" w:hAnsi="Times New Roman"/>
          <w:sz w:val="24"/>
          <w:szCs w:val="24"/>
          <w:lang w:val="ro-RO"/>
        </w:rPr>
        <w:t xml:space="preserve"> 1978 </w:t>
      </w:r>
      <w:r w:rsidRPr="00DE4956">
        <w:rPr>
          <w:rFonts w:ascii="Times New Roman" w:hAnsi="Times New Roman"/>
          <w:i/>
          <w:sz w:val="24"/>
          <w:szCs w:val="24"/>
          <w:lang w:val="ro-RO"/>
        </w:rPr>
        <w:t>/ Eminescu – poet tragic</w:t>
      </w:r>
      <w:r w:rsidRPr="00DE4956">
        <w:rPr>
          <w:rFonts w:ascii="Times New Roman" w:hAnsi="Times New Roman"/>
          <w:sz w:val="24"/>
          <w:szCs w:val="24"/>
          <w:lang w:val="ro-RO"/>
        </w:rPr>
        <w:t xml:space="preserve"> 1994;</w:t>
      </w:r>
      <w:r w:rsidRPr="00DE4956">
        <w:rPr>
          <w:rFonts w:ascii="Times New Roman" w:hAnsi="Times New Roman"/>
          <w:i/>
          <w:sz w:val="24"/>
          <w:szCs w:val="24"/>
          <w:lang w:val="ro-RO"/>
        </w:rPr>
        <w:t xml:space="preserve"> Eminescu și mutațiile poeziei românești</w:t>
      </w:r>
      <w:r w:rsidRPr="00DE4956">
        <w:rPr>
          <w:rFonts w:ascii="Times New Roman" w:hAnsi="Times New Roman"/>
          <w:sz w:val="24"/>
          <w:szCs w:val="24"/>
          <w:lang w:val="ro-RO"/>
        </w:rPr>
        <w:t>, 1989.</w:t>
      </w:r>
    </w:p>
    <w:p w14:paraId="252C8F34"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Petrescu, Ioana </w:t>
      </w:r>
      <w:proofErr w:type="spellStart"/>
      <w:r w:rsidRPr="00DE4956">
        <w:rPr>
          <w:rFonts w:ascii="Times New Roman" w:hAnsi="Times New Roman"/>
          <w:sz w:val="24"/>
          <w:szCs w:val="24"/>
          <w:lang w:val="ro-RO"/>
        </w:rPr>
        <w:t>Em</w:t>
      </w:r>
      <w:proofErr w:type="spellEnd"/>
      <w:r w:rsidRPr="00DE4956">
        <w:rPr>
          <w:rFonts w:ascii="Times New Roman" w:hAnsi="Times New Roman"/>
          <w:sz w:val="24"/>
          <w:szCs w:val="24"/>
          <w:lang w:val="ro-RO"/>
        </w:rPr>
        <w:t xml:space="preserve">., </w:t>
      </w:r>
      <w:r w:rsidRPr="00DE4956">
        <w:rPr>
          <w:rFonts w:ascii="Times New Roman" w:hAnsi="Times New Roman"/>
          <w:i/>
          <w:sz w:val="24"/>
          <w:szCs w:val="24"/>
          <w:lang w:val="ro-RO"/>
        </w:rPr>
        <w:t>Ion Barbu și poetica postmodernismului</w:t>
      </w:r>
      <w:r w:rsidRPr="00DE4956">
        <w:rPr>
          <w:rFonts w:ascii="Times New Roman" w:hAnsi="Times New Roman"/>
          <w:sz w:val="24"/>
          <w:szCs w:val="24"/>
          <w:lang w:val="ro-RO"/>
        </w:rPr>
        <w:t>, 1993, 2006.</w:t>
      </w:r>
    </w:p>
    <w:p w14:paraId="397E86CC"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b/>
          <w:sz w:val="24"/>
          <w:szCs w:val="24"/>
          <w:lang w:val="ro-RO"/>
        </w:rPr>
      </w:pPr>
      <w:r w:rsidRPr="00DE4956">
        <w:rPr>
          <w:rFonts w:ascii="Times New Roman" w:hAnsi="Times New Roman"/>
          <w:sz w:val="24"/>
          <w:szCs w:val="24"/>
          <w:lang w:val="ro-RO"/>
        </w:rPr>
        <w:t xml:space="preserve">Petrescu, Liviu, </w:t>
      </w:r>
      <w:r w:rsidRPr="00DE4956">
        <w:rPr>
          <w:rFonts w:ascii="Times New Roman" w:hAnsi="Times New Roman"/>
          <w:i/>
          <w:sz w:val="24"/>
          <w:szCs w:val="24"/>
          <w:lang w:val="ro-RO"/>
        </w:rPr>
        <w:t>Poetica postmodernismului,</w:t>
      </w:r>
      <w:r w:rsidRPr="00DE4956">
        <w:rPr>
          <w:rFonts w:ascii="Times New Roman" w:hAnsi="Times New Roman"/>
          <w:sz w:val="24"/>
          <w:szCs w:val="24"/>
          <w:lang w:val="ro-RO"/>
        </w:rPr>
        <w:t xml:space="preserve"> 1998.</w:t>
      </w:r>
    </w:p>
    <w:p w14:paraId="46060FD5"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Pop, Ion, </w:t>
      </w:r>
      <w:r w:rsidRPr="00DE4956">
        <w:rPr>
          <w:rFonts w:ascii="Times New Roman" w:hAnsi="Times New Roman"/>
          <w:i/>
          <w:sz w:val="24"/>
          <w:szCs w:val="24"/>
          <w:lang w:val="ro-RO"/>
        </w:rPr>
        <w:t>Avangarda în literatura română</w:t>
      </w:r>
      <w:r w:rsidRPr="00DE4956">
        <w:rPr>
          <w:rFonts w:ascii="Times New Roman" w:hAnsi="Times New Roman"/>
          <w:sz w:val="24"/>
          <w:szCs w:val="24"/>
          <w:lang w:val="ro-RO"/>
        </w:rPr>
        <w:t>, 1998.</w:t>
      </w:r>
    </w:p>
    <w:p w14:paraId="719A4268"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Pop, Ion, </w:t>
      </w:r>
      <w:r w:rsidRPr="00DE4956">
        <w:rPr>
          <w:rFonts w:ascii="Times New Roman" w:hAnsi="Times New Roman"/>
          <w:i/>
          <w:sz w:val="24"/>
          <w:szCs w:val="24"/>
          <w:lang w:val="ro-RO"/>
        </w:rPr>
        <w:t>Lucian Blaga - universul liric</w:t>
      </w:r>
      <w:r w:rsidRPr="00DE4956">
        <w:rPr>
          <w:rFonts w:ascii="Times New Roman" w:hAnsi="Times New Roman"/>
          <w:sz w:val="24"/>
          <w:szCs w:val="24"/>
          <w:lang w:val="ro-RO"/>
        </w:rPr>
        <w:t>, 1999.</w:t>
      </w:r>
    </w:p>
    <w:p w14:paraId="45F27C6D" w14:textId="3C96B42F"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Pop, Ion, </w:t>
      </w:r>
      <w:r w:rsidRPr="00DE4956">
        <w:rPr>
          <w:rFonts w:ascii="Times New Roman" w:hAnsi="Times New Roman"/>
          <w:i/>
          <w:sz w:val="24"/>
          <w:szCs w:val="24"/>
          <w:lang w:val="ro-RO"/>
        </w:rPr>
        <w:t>Poezia românească</w:t>
      </w:r>
      <w:r w:rsidR="00DE4956">
        <w:rPr>
          <w:rFonts w:ascii="Times New Roman" w:hAnsi="Times New Roman"/>
          <w:i/>
          <w:sz w:val="24"/>
          <w:szCs w:val="24"/>
          <w:lang w:val="ro-RO"/>
        </w:rPr>
        <w:t xml:space="preserve"> </w:t>
      </w:r>
      <w:r w:rsidRPr="00DE4956">
        <w:rPr>
          <w:rFonts w:ascii="Times New Roman" w:hAnsi="Times New Roman"/>
          <w:i/>
          <w:sz w:val="24"/>
          <w:szCs w:val="24"/>
          <w:lang w:val="ro-RO"/>
        </w:rPr>
        <w:t>neomodernistă</w:t>
      </w:r>
      <w:r w:rsidRPr="00DE4956">
        <w:rPr>
          <w:rFonts w:ascii="Times New Roman" w:hAnsi="Times New Roman"/>
          <w:sz w:val="24"/>
          <w:szCs w:val="24"/>
          <w:lang w:val="ro-RO"/>
        </w:rPr>
        <w:t>, 2018</w:t>
      </w:r>
    </w:p>
    <w:p w14:paraId="029C49FA" w14:textId="77777777" w:rsidR="002A1BDC" w:rsidRPr="00DE4956" w:rsidRDefault="002A1BDC" w:rsidP="00DE4956">
      <w:pPr>
        <w:pStyle w:val="ListParagraph"/>
        <w:numPr>
          <w:ilvl w:val="0"/>
          <w:numId w:val="38"/>
        </w:numPr>
        <w:spacing w:after="0" w:line="240" w:lineRule="auto"/>
        <w:jc w:val="both"/>
        <w:rPr>
          <w:rFonts w:ascii="Times New Roman" w:hAnsi="Times New Roman"/>
          <w:sz w:val="24"/>
          <w:szCs w:val="24"/>
          <w:lang w:val="ro-RO"/>
        </w:rPr>
      </w:pPr>
      <w:r w:rsidRPr="00DE4956">
        <w:rPr>
          <w:rFonts w:ascii="Times New Roman" w:hAnsi="Times New Roman"/>
          <w:sz w:val="24"/>
          <w:szCs w:val="24"/>
          <w:lang w:val="ro-RO"/>
        </w:rPr>
        <w:t>Pop</w:t>
      </w:r>
      <w:r w:rsidRPr="00DE4956">
        <w:rPr>
          <w:rFonts w:ascii="Times New Roman" w:hAnsi="Times New Roman"/>
          <w:i/>
          <w:sz w:val="24"/>
          <w:szCs w:val="24"/>
          <w:lang w:val="ro-RO"/>
        </w:rPr>
        <w:t xml:space="preserve">, </w:t>
      </w:r>
      <w:r w:rsidRPr="00DE4956">
        <w:rPr>
          <w:rFonts w:ascii="Times New Roman" w:hAnsi="Times New Roman"/>
          <w:sz w:val="24"/>
          <w:szCs w:val="24"/>
          <w:lang w:val="ro-RO"/>
        </w:rPr>
        <w:t>Ion</w:t>
      </w:r>
      <w:r w:rsidRPr="00DE4956">
        <w:rPr>
          <w:rFonts w:ascii="Times New Roman" w:hAnsi="Times New Roman"/>
          <w:i/>
          <w:sz w:val="24"/>
          <w:szCs w:val="24"/>
          <w:lang w:val="ro-RO"/>
        </w:rPr>
        <w:t>, Spațiul și măștile poeziei</w:t>
      </w:r>
      <w:r w:rsidRPr="00DE4956">
        <w:rPr>
          <w:rFonts w:ascii="Times New Roman" w:hAnsi="Times New Roman"/>
          <w:sz w:val="24"/>
          <w:szCs w:val="24"/>
          <w:lang w:val="ro-RO"/>
        </w:rPr>
        <w:t xml:space="preserve">, 2011. </w:t>
      </w:r>
    </w:p>
    <w:p w14:paraId="40CEB045"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Popovici, Vasile</w:t>
      </w:r>
      <w:r w:rsidRPr="00DE4956">
        <w:rPr>
          <w:rFonts w:ascii="Times New Roman" w:hAnsi="Times New Roman"/>
          <w:i/>
          <w:sz w:val="24"/>
          <w:szCs w:val="24"/>
          <w:lang w:val="ro-RO"/>
        </w:rPr>
        <w:t xml:space="preserve">, Marin Preda - timpul dialogului, </w:t>
      </w:r>
      <w:r w:rsidRPr="00DE4956">
        <w:rPr>
          <w:rFonts w:ascii="Times New Roman" w:hAnsi="Times New Roman"/>
          <w:sz w:val="24"/>
          <w:szCs w:val="24"/>
          <w:lang w:val="ro-RO"/>
        </w:rPr>
        <w:t>1983.</w:t>
      </w:r>
    </w:p>
    <w:p w14:paraId="544D269A"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Sălcudean, Minodora, </w:t>
      </w:r>
      <w:r w:rsidRPr="00DE4956">
        <w:rPr>
          <w:rFonts w:ascii="Times New Roman" w:hAnsi="Times New Roman"/>
          <w:i/>
          <w:sz w:val="24"/>
          <w:szCs w:val="24"/>
          <w:lang w:val="ro-RO"/>
        </w:rPr>
        <w:t>Tudor Arghezi: discursul polemic</w:t>
      </w:r>
      <w:r w:rsidRPr="00DE4956">
        <w:rPr>
          <w:rFonts w:ascii="Times New Roman" w:hAnsi="Times New Roman"/>
          <w:sz w:val="24"/>
          <w:szCs w:val="24"/>
          <w:lang w:val="ro-RO"/>
        </w:rPr>
        <w:t>, 2009.</w:t>
      </w:r>
    </w:p>
    <w:p w14:paraId="2ECEC321"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Scarlat, Mircea, </w:t>
      </w:r>
      <w:r w:rsidRPr="00DE4956">
        <w:rPr>
          <w:rFonts w:ascii="Times New Roman" w:hAnsi="Times New Roman"/>
          <w:i/>
          <w:sz w:val="24"/>
          <w:szCs w:val="24"/>
          <w:lang w:val="ro-RO"/>
        </w:rPr>
        <w:t>Istoria poeziei românești</w:t>
      </w:r>
      <w:r w:rsidRPr="00DE4956">
        <w:rPr>
          <w:rFonts w:ascii="Times New Roman" w:hAnsi="Times New Roman"/>
          <w:sz w:val="24"/>
          <w:szCs w:val="24"/>
          <w:lang w:val="ro-RO"/>
        </w:rPr>
        <w:t xml:space="preserve"> I-IV, 1982-1990.</w:t>
      </w:r>
    </w:p>
    <w:p w14:paraId="4D209304" w14:textId="77777777" w:rsidR="002A1BDC" w:rsidRPr="00DE4956" w:rsidRDefault="002A1BDC" w:rsidP="00DE4956">
      <w:pPr>
        <w:pStyle w:val="ListParagraph"/>
        <w:numPr>
          <w:ilvl w:val="0"/>
          <w:numId w:val="38"/>
        </w:numPr>
        <w:spacing w:after="0" w:line="240" w:lineRule="auto"/>
        <w:rPr>
          <w:rFonts w:ascii="Times New Roman" w:hAnsi="Times New Roman"/>
          <w:sz w:val="24"/>
          <w:szCs w:val="24"/>
          <w:lang w:val="ro-RO"/>
        </w:rPr>
      </w:pPr>
      <w:r w:rsidRPr="00DE4956">
        <w:rPr>
          <w:rFonts w:ascii="Times New Roman" w:hAnsi="Times New Roman"/>
          <w:sz w:val="24"/>
          <w:szCs w:val="24"/>
          <w:lang w:val="ro-RO"/>
        </w:rPr>
        <w:t xml:space="preserve">Simion, Eugen, </w:t>
      </w:r>
      <w:r w:rsidRPr="00DE4956">
        <w:rPr>
          <w:rFonts w:ascii="Times New Roman" w:hAnsi="Times New Roman"/>
          <w:i/>
          <w:sz w:val="24"/>
          <w:szCs w:val="24"/>
          <w:lang w:val="ro-RO"/>
        </w:rPr>
        <w:t>Scriitori români de azi</w:t>
      </w:r>
      <w:r w:rsidRPr="00DE4956">
        <w:rPr>
          <w:rFonts w:ascii="Times New Roman" w:hAnsi="Times New Roman"/>
          <w:sz w:val="24"/>
          <w:szCs w:val="24"/>
          <w:lang w:val="ro-RO"/>
        </w:rPr>
        <w:t>, II, 1976, 2020.</w:t>
      </w:r>
    </w:p>
    <w:p w14:paraId="75B4EBF9"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Simuț, Ion, </w:t>
      </w:r>
      <w:r w:rsidRPr="00DE4956">
        <w:rPr>
          <w:rFonts w:ascii="Times New Roman" w:hAnsi="Times New Roman"/>
          <w:i/>
          <w:sz w:val="24"/>
          <w:szCs w:val="24"/>
          <w:lang w:val="ro-RO"/>
        </w:rPr>
        <w:t>Liviu Rebreanu</w:t>
      </w:r>
      <w:r w:rsidRPr="00DE4956">
        <w:rPr>
          <w:rFonts w:ascii="Times New Roman" w:hAnsi="Times New Roman"/>
          <w:sz w:val="24"/>
          <w:szCs w:val="24"/>
          <w:lang w:val="ro-RO"/>
        </w:rPr>
        <w:t>, Aula, 2003.</w:t>
      </w:r>
    </w:p>
    <w:p w14:paraId="38CDA266"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Spiridon, Monica, </w:t>
      </w:r>
      <w:r w:rsidRPr="00DE4956">
        <w:rPr>
          <w:rFonts w:ascii="Times New Roman" w:hAnsi="Times New Roman"/>
          <w:i/>
          <w:sz w:val="24"/>
          <w:szCs w:val="24"/>
          <w:lang w:val="ro-RO"/>
        </w:rPr>
        <w:t>Marin Preda: paradoxul despre actor</w:t>
      </w:r>
      <w:r w:rsidRPr="00DE4956">
        <w:rPr>
          <w:rFonts w:ascii="Times New Roman" w:hAnsi="Times New Roman"/>
          <w:sz w:val="24"/>
          <w:szCs w:val="24"/>
          <w:lang w:val="ro-RO"/>
        </w:rPr>
        <w:t>, 2009</w:t>
      </w:r>
    </w:p>
    <w:p w14:paraId="43DBEEF5"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Sturza, Cătălin, </w:t>
      </w:r>
      <w:r w:rsidRPr="00DE4956">
        <w:rPr>
          <w:rFonts w:ascii="Times New Roman" w:hAnsi="Times New Roman"/>
          <w:i/>
          <w:sz w:val="24"/>
          <w:szCs w:val="24"/>
          <w:lang w:val="ro-RO"/>
        </w:rPr>
        <w:t>Proza românească după 1990: tradiție, modele internaționale și forțele pieței</w:t>
      </w:r>
      <w:r w:rsidRPr="00DE4956">
        <w:rPr>
          <w:rFonts w:ascii="Times New Roman" w:hAnsi="Times New Roman"/>
          <w:sz w:val="24"/>
          <w:szCs w:val="24"/>
          <w:lang w:val="ro-RO"/>
        </w:rPr>
        <w:t>, 2020.</w:t>
      </w:r>
    </w:p>
    <w:p w14:paraId="676B06EA"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Todoran, Eugen, </w:t>
      </w:r>
      <w:r w:rsidRPr="00DE4956">
        <w:rPr>
          <w:rFonts w:ascii="Times New Roman" w:hAnsi="Times New Roman"/>
          <w:i/>
          <w:sz w:val="24"/>
          <w:szCs w:val="24"/>
          <w:lang w:val="ro-RO"/>
        </w:rPr>
        <w:t>Lucian Blaga – mitul poetic (I-II)</w:t>
      </w:r>
      <w:r w:rsidRPr="00DE4956">
        <w:rPr>
          <w:rFonts w:ascii="Times New Roman" w:hAnsi="Times New Roman"/>
          <w:sz w:val="24"/>
          <w:szCs w:val="24"/>
          <w:lang w:val="ro-RO"/>
        </w:rPr>
        <w:t>, 1981-1983.</w:t>
      </w:r>
    </w:p>
    <w:p w14:paraId="0FF53E04"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Vodă-</w:t>
      </w:r>
      <w:proofErr w:type="spellStart"/>
      <w:r w:rsidRPr="00DE4956">
        <w:rPr>
          <w:rFonts w:ascii="Times New Roman" w:hAnsi="Times New Roman"/>
          <w:sz w:val="24"/>
          <w:szCs w:val="24"/>
          <w:lang w:val="ro-RO"/>
        </w:rPr>
        <w:t>Căpuşan</w:t>
      </w:r>
      <w:proofErr w:type="spellEnd"/>
      <w:r w:rsidRPr="00DE4956">
        <w:rPr>
          <w:rFonts w:ascii="Times New Roman" w:hAnsi="Times New Roman"/>
          <w:sz w:val="24"/>
          <w:szCs w:val="24"/>
          <w:lang w:val="ro-RO"/>
        </w:rPr>
        <w:t xml:space="preserve">, Maria, </w:t>
      </w:r>
      <w:r w:rsidRPr="00DE4956">
        <w:rPr>
          <w:rFonts w:ascii="Times New Roman" w:hAnsi="Times New Roman"/>
          <w:i/>
          <w:sz w:val="24"/>
          <w:szCs w:val="24"/>
          <w:lang w:val="ro-RO"/>
        </w:rPr>
        <w:t xml:space="preserve">Camil Petrescu – </w:t>
      </w:r>
      <w:proofErr w:type="spellStart"/>
      <w:r w:rsidRPr="00DE4956">
        <w:rPr>
          <w:rFonts w:ascii="Times New Roman" w:hAnsi="Times New Roman"/>
          <w:i/>
          <w:sz w:val="24"/>
          <w:szCs w:val="24"/>
          <w:lang w:val="ro-RO"/>
        </w:rPr>
        <w:t>realia</w:t>
      </w:r>
      <w:proofErr w:type="spellEnd"/>
      <w:r w:rsidRPr="00DE4956">
        <w:rPr>
          <w:rFonts w:ascii="Times New Roman" w:hAnsi="Times New Roman"/>
          <w:sz w:val="24"/>
          <w:szCs w:val="24"/>
          <w:lang w:val="ro-RO"/>
        </w:rPr>
        <w:t>, 1980.</w:t>
      </w:r>
    </w:p>
    <w:p w14:paraId="4E58CE5C"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Vodă-Căpușan, Maria, </w:t>
      </w:r>
      <w:r w:rsidRPr="00DE4956">
        <w:rPr>
          <w:rFonts w:ascii="Times New Roman" w:hAnsi="Times New Roman"/>
          <w:i/>
          <w:sz w:val="24"/>
          <w:szCs w:val="24"/>
          <w:lang w:val="ro-RO"/>
        </w:rPr>
        <w:t>Marin Sorescu sau Despre tânjirea spre cerc</w:t>
      </w:r>
      <w:r w:rsidRPr="00DE4956">
        <w:rPr>
          <w:rFonts w:ascii="Times New Roman" w:hAnsi="Times New Roman"/>
          <w:sz w:val="24"/>
          <w:szCs w:val="24"/>
          <w:lang w:val="ro-RO"/>
        </w:rPr>
        <w:t>, 1993</w:t>
      </w:r>
    </w:p>
    <w:p w14:paraId="3FF16E06" w14:textId="77777777" w:rsidR="002A1BDC" w:rsidRPr="00DE4956" w:rsidRDefault="002A1BDC" w:rsidP="00DE4956">
      <w:pPr>
        <w:pStyle w:val="ListParagraph"/>
        <w:numPr>
          <w:ilvl w:val="0"/>
          <w:numId w:val="38"/>
        </w:numPr>
        <w:tabs>
          <w:tab w:val="left" w:pos="-851"/>
          <w:tab w:val="left" w:pos="-216"/>
        </w:tabs>
        <w:spacing w:after="0" w:line="240" w:lineRule="auto"/>
        <w:ind w:right="-16"/>
        <w:jc w:val="both"/>
        <w:rPr>
          <w:rFonts w:ascii="Times New Roman" w:hAnsi="Times New Roman"/>
          <w:sz w:val="24"/>
          <w:szCs w:val="24"/>
          <w:lang w:val="ro-RO"/>
        </w:rPr>
      </w:pPr>
      <w:r w:rsidRPr="00DE4956">
        <w:rPr>
          <w:rFonts w:ascii="Times New Roman" w:hAnsi="Times New Roman"/>
          <w:sz w:val="24"/>
          <w:szCs w:val="24"/>
          <w:lang w:val="ro-RO"/>
        </w:rPr>
        <w:t xml:space="preserve">Zaharia-Filipaș, Elena, </w:t>
      </w:r>
      <w:r w:rsidRPr="00DE4956">
        <w:rPr>
          <w:rFonts w:ascii="Times New Roman" w:hAnsi="Times New Roman"/>
          <w:i/>
          <w:sz w:val="24"/>
          <w:szCs w:val="24"/>
          <w:lang w:val="ro-RO"/>
        </w:rPr>
        <w:t>Introducere în opera lui</w:t>
      </w:r>
      <w:r w:rsidRPr="00DE4956">
        <w:rPr>
          <w:rFonts w:ascii="Times New Roman" w:hAnsi="Times New Roman"/>
          <w:sz w:val="24"/>
          <w:szCs w:val="24"/>
          <w:lang w:val="ro-RO"/>
        </w:rPr>
        <w:t xml:space="preserve"> </w:t>
      </w:r>
      <w:r w:rsidRPr="00DE4956">
        <w:rPr>
          <w:rFonts w:ascii="Times New Roman" w:hAnsi="Times New Roman"/>
          <w:i/>
          <w:sz w:val="24"/>
          <w:szCs w:val="24"/>
          <w:lang w:val="ro-RO"/>
        </w:rPr>
        <w:t>Vasile Voiculescu</w:t>
      </w:r>
      <w:r w:rsidRPr="00DE4956">
        <w:rPr>
          <w:rFonts w:ascii="Times New Roman" w:hAnsi="Times New Roman"/>
          <w:sz w:val="24"/>
          <w:szCs w:val="24"/>
          <w:lang w:val="ro-RO"/>
        </w:rPr>
        <w:t>, 1980.</w:t>
      </w:r>
    </w:p>
    <w:p w14:paraId="2C16A469" w14:textId="77777777" w:rsidR="00C25572" w:rsidRPr="00AC3999" w:rsidRDefault="00C25572" w:rsidP="00AD7A29">
      <w:pPr>
        <w:widowControl w:val="0"/>
        <w:tabs>
          <w:tab w:val="left" w:pos="821"/>
        </w:tabs>
        <w:autoSpaceDE w:val="0"/>
        <w:autoSpaceDN w:val="0"/>
        <w:spacing w:after="0" w:line="240" w:lineRule="auto"/>
        <w:ind w:left="820"/>
        <w:jc w:val="both"/>
        <w:rPr>
          <w:rFonts w:ascii="Times New Roman" w:hAnsi="Times New Roman"/>
          <w:sz w:val="24"/>
          <w:szCs w:val="24"/>
          <w:lang w:val="ro-RO"/>
        </w:rPr>
      </w:pPr>
    </w:p>
    <w:sectPr w:rsidR="00C25572" w:rsidRPr="00AC3999" w:rsidSect="00DE4956">
      <w:headerReference w:type="even" r:id="rId9"/>
      <w:headerReference w:type="default" r:id="rId10"/>
      <w:headerReference w:type="first" r:id="rId11"/>
      <w:pgSz w:w="11906" w:h="16838" w:code="9"/>
      <w:pgMar w:top="1440" w:right="1440" w:bottom="1712" w:left="1440" w:header="709" w:footer="3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4DE8" w14:textId="77777777" w:rsidR="00741FF3" w:rsidRDefault="00741FF3">
      <w:r>
        <w:separator/>
      </w:r>
    </w:p>
  </w:endnote>
  <w:endnote w:type="continuationSeparator" w:id="0">
    <w:p w14:paraId="59B5B252" w14:textId="77777777" w:rsidR="00741FF3" w:rsidRDefault="0074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0BD6" w14:textId="77777777" w:rsidR="00741FF3" w:rsidRDefault="00741FF3">
      <w:r>
        <w:separator/>
      </w:r>
    </w:p>
  </w:footnote>
  <w:footnote w:type="continuationSeparator" w:id="0">
    <w:p w14:paraId="62B49AFB" w14:textId="77777777" w:rsidR="00741FF3" w:rsidRDefault="0074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6756" w14:textId="77777777" w:rsidR="00FE0C56" w:rsidRDefault="00741FF3">
    <w:pPr>
      <w:pStyle w:val="Header"/>
    </w:pPr>
    <w:r>
      <w:rPr>
        <w:noProof/>
        <w:lang w:val="en-US"/>
      </w:rPr>
      <w:pict w14:anchorId="51E2C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80" o:spid="_x0000_s1028" type="#_x0000_t75" alt="" style="position:absolute;margin-left:0;margin-top:0;width:466.6pt;height:129.2pt;z-index:-251657216;mso-wrap-edited:f;mso-width-percent:0;mso-height-percent:0;mso-position-horizontal:center;mso-position-horizontal-relative:margin;mso-position-vertical:center;mso-position-vertical-relative:margin;mso-width-percent:0;mso-height-percent:0" o:allowincell="f">
          <v:imagedata r:id="rId1" o:title="WATERMARK FAD 2012"/>
          <w10:wrap anchorx="margin" anchory="margin"/>
        </v:shape>
      </w:pict>
    </w:r>
    <w:r>
      <w:rPr>
        <w:noProof/>
        <w:lang w:val="en-US"/>
      </w:rPr>
      <w:pict w14:anchorId="6E0E1423">
        <v:shape id="WordPictureWatermark27101243" o:spid="_x0000_s1027" type="#_x0000_t75" alt="" style="position:absolute;margin-left:0;margin-top:0;width:466.6pt;height:129.2pt;z-index:-251659264;mso-wrap-edited:f;mso-width-percent:0;mso-height-percent:0;mso-position-horizontal:center;mso-position-horizontal-relative:margin;mso-position-vertical:center;mso-position-vertical-relative:margin;mso-width-percent:0;mso-height-percent:0" o:allowincell="f">
          <v:imagedata r:id="rId2" o:title="WATERMARK FAD 2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76" w:type="dxa"/>
      <w:tblLayout w:type="fixed"/>
      <w:tblLook w:val="04A0" w:firstRow="1" w:lastRow="0" w:firstColumn="1" w:lastColumn="0" w:noHBand="0" w:noVBand="1"/>
    </w:tblPr>
    <w:tblGrid>
      <w:gridCol w:w="10031"/>
      <w:gridCol w:w="5745"/>
    </w:tblGrid>
    <w:tr w:rsidR="00FE0C56" w14:paraId="3C9B323C" w14:textId="77777777" w:rsidTr="00FB7967">
      <w:tc>
        <w:tcPr>
          <w:tcW w:w="10031" w:type="dxa"/>
          <w:shd w:val="clear" w:color="auto" w:fill="auto"/>
        </w:tcPr>
        <w:tbl>
          <w:tblPr>
            <w:tblW w:w="10176" w:type="dxa"/>
            <w:tblLayout w:type="fixed"/>
            <w:tblLook w:val="04A0" w:firstRow="1" w:lastRow="0" w:firstColumn="1" w:lastColumn="0" w:noHBand="0" w:noVBand="1"/>
          </w:tblPr>
          <w:tblGrid>
            <w:gridCol w:w="10176"/>
          </w:tblGrid>
          <w:tr w:rsidR="00FB7967" w14:paraId="27F0C0BA" w14:textId="77777777" w:rsidTr="00FB7967">
            <w:tc>
              <w:tcPr>
                <w:tcW w:w="10173" w:type="dxa"/>
                <w:hideMark/>
              </w:tcPr>
              <w:tbl>
                <w:tblPr>
                  <w:tblW w:w="10392"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337"/>
                  <w:gridCol w:w="4662"/>
                  <w:gridCol w:w="2393"/>
                </w:tblGrid>
                <w:tr w:rsidR="00FB7967" w14:paraId="3154AD16" w14:textId="77777777">
                  <w:trPr>
                    <w:trHeight w:val="978"/>
                    <w:jc w:val="center"/>
                  </w:trPr>
                  <w:tc>
                    <w:tcPr>
                      <w:tcW w:w="3336" w:type="dxa"/>
                      <w:tcBorders>
                        <w:top w:val="single" w:sz="8" w:space="0" w:color="4F81BD"/>
                        <w:left w:val="single" w:sz="8" w:space="0" w:color="4F81BD"/>
                        <w:bottom w:val="single" w:sz="8" w:space="0" w:color="4F81BD"/>
                        <w:right w:val="single" w:sz="4" w:space="0" w:color="000000"/>
                      </w:tcBorders>
                      <w:hideMark/>
                    </w:tcPr>
                    <w:p w14:paraId="66FF34A3" w14:textId="77777777" w:rsidR="00FB7967" w:rsidRDefault="00F60784" w:rsidP="00FB7967">
                      <w:pPr>
                        <w:tabs>
                          <w:tab w:val="center" w:pos="4680"/>
                          <w:tab w:val="right" w:pos="9360"/>
                        </w:tabs>
                        <w:rPr>
                          <w:rFonts w:cs="Calibri"/>
                          <w:color w:val="000000"/>
                          <w:lang w:val="ro-RO"/>
                        </w:rPr>
                      </w:pPr>
                      <w:r>
                        <w:rPr>
                          <w:rFonts w:cs="Calibri"/>
                          <w:noProof/>
                          <w:color w:val="000000"/>
                          <w:lang w:val="en-US"/>
                        </w:rPr>
                        <w:drawing>
                          <wp:inline distT="0" distB="0" distL="0" distR="0" wp14:anchorId="0AA3D672" wp14:editId="4A669A98">
                            <wp:extent cx="2065020" cy="5867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86740"/>
                                    </a:xfrm>
                                    <a:prstGeom prst="rect">
                                      <a:avLst/>
                                    </a:prstGeom>
                                    <a:noFill/>
                                    <a:ln>
                                      <a:noFill/>
                                    </a:ln>
                                  </pic:spPr>
                                </pic:pic>
                              </a:graphicData>
                            </a:graphic>
                          </wp:inline>
                        </w:drawing>
                      </w:r>
                    </w:p>
                  </w:tc>
                  <w:tc>
                    <w:tcPr>
                      <w:tcW w:w="4661" w:type="dxa"/>
                      <w:tcBorders>
                        <w:top w:val="single" w:sz="8" w:space="0" w:color="4F81BD"/>
                        <w:left w:val="single" w:sz="4" w:space="0" w:color="000000"/>
                        <w:bottom w:val="single" w:sz="8" w:space="0" w:color="4F81BD"/>
                        <w:right w:val="single" w:sz="4" w:space="0" w:color="000000"/>
                      </w:tcBorders>
                      <w:vAlign w:val="center"/>
                      <w:hideMark/>
                    </w:tcPr>
                    <w:p w14:paraId="6793467A" w14:textId="77777777" w:rsidR="00FB7967" w:rsidRDefault="00FB7967" w:rsidP="00FB7967">
                      <w:pPr>
                        <w:tabs>
                          <w:tab w:val="center" w:pos="4680"/>
                          <w:tab w:val="right" w:pos="9360"/>
                        </w:tabs>
                        <w:jc w:val="center"/>
                        <w:rPr>
                          <w:rFonts w:ascii="Times New Roman" w:hAnsi="Times New Roman"/>
                          <w:color w:val="000000"/>
                          <w:sz w:val="24"/>
                          <w:szCs w:val="24"/>
                          <w:lang w:val="ro-RO"/>
                        </w:rPr>
                      </w:pPr>
                      <w:r>
                        <w:rPr>
                          <w:rFonts w:ascii="Times New Roman" w:hAnsi="Times New Roman"/>
                          <w:color w:val="000000"/>
                          <w:sz w:val="24"/>
                          <w:szCs w:val="24"/>
                          <w:lang w:val="ro-RO"/>
                        </w:rPr>
                        <w:t>Regulament privind organizarea și desfășurarea examenelor de finalizare a studiilor universitare de licen</w:t>
                      </w:r>
                      <w:r>
                        <w:rPr>
                          <w:rFonts w:ascii="Times New Roman" w:hAnsi="Times New Roman"/>
                          <w:bCs/>
                          <w:color w:val="000000"/>
                          <w:sz w:val="24"/>
                          <w:szCs w:val="24"/>
                          <w:lang w:val="ro-RO"/>
                        </w:rPr>
                        <w:t>ță și de masterat la Facultatea de Litere, Istorie și Teologie</w:t>
                      </w:r>
                    </w:p>
                  </w:tc>
                  <w:tc>
                    <w:tcPr>
                      <w:tcW w:w="2393" w:type="dxa"/>
                      <w:tcBorders>
                        <w:top w:val="single" w:sz="8" w:space="0" w:color="4F81BD"/>
                        <w:left w:val="single" w:sz="4" w:space="0" w:color="000000"/>
                        <w:bottom w:val="single" w:sz="8" w:space="0" w:color="4F81BD"/>
                        <w:right w:val="single" w:sz="8" w:space="0" w:color="4F81BD"/>
                      </w:tcBorders>
                      <w:hideMark/>
                    </w:tcPr>
                    <w:p w14:paraId="18039A6D" w14:textId="00D67638" w:rsidR="00FB7967" w:rsidRDefault="00FB7967" w:rsidP="00FB7967">
                      <w:pPr>
                        <w:tabs>
                          <w:tab w:val="center" w:pos="4680"/>
                          <w:tab w:val="right" w:pos="9360"/>
                        </w:tabs>
                        <w:rPr>
                          <w:rFonts w:ascii="Times New Roman" w:hAnsi="Times New Roman"/>
                          <w:color w:val="000000"/>
                          <w:sz w:val="24"/>
                          <w:szCs w:val="24"/>
                          <w:lang w:val="ro-RO"/>
                        </w:rPr>
                      </w:pPr>
                      <w:r>
                        <w:rPr>
                          <w:rFonts w:ascii="Times New Roman" w:hAnsi="Times New Roman"/>
                          <w:color w:val="000000"/>
                          <w:sz w:val="24"/>
                          <w:szCs w:val="24"/>
                          <w:lang w:val="ro-RO"/>
                        </w:rPr>
                        <w:t>Anexa 5</w:t>
                      </w:r>
                    </w:p>
                    <w:p w14:paraId="5D4814D9" w14:textId="3E81EEC7" w:rsidR="00FB7967" w:rsidRDefault="00FB7967" w:rsidP="00FB7967">
                      <w:pPr>
                        <w:tabs>
                          <w:tab w:val="center" w:pos="4680"/>
                          <w:tab w:val="right" w:pos="9360"/>
                        </w:tabs>
                        <w:rPr>
                          <w:rFonts w:ascii="Times New Roman" w:hAnsi="Times New Roman"/>
                          <w:color w:val="000000"/>
                          <w:sz w:val="24"/>
                          <w:szCs w:val="24"/>
                          <w:lang w:val="ro-RO"/>
                        </w:rPr>
                      </w:pPr>
                      <w:r>
                        <w:rPr>
                          <w:rFonts w:ascii="Times New Roman" w:hAnsi="Times New Roman"/>
                          <w:color w:val="000000"/>
                          <w:sz w:val="24"/>
                          <w:szCs w:val="24"/>
                          <w:lang w:val="ro-RO"/>
                        </w:rPr>
                        <w:t xml:space="preserve">Pagina </w:t>
                      </w:r>
                      <w:r>
                        <w:rPr>
                          <w:rFonts w:ascii="Times New Roman" w:hAnsi="Times New Roman"/>
                          <w:color w:val="000000"/>
                          <w:sz w:val="24"/>
                          <w:szCs w:val="24"/>
                          <w:lang w:val="ro-RO"/>
                        </w:rPr>
                        <w:fldChar w:fldCharType="begin"/>
                      </w:r>
                      <w:r>
                        <w:rPr>
                          <w:rFonts w:ascii="Times New Roman" w:hAnsi="Times New Roman"/>
                          <w:color w:val="000000"/>
                          <w:sz w:val="24"/>
                          <w:szCs w:val="24"/>
                          <w:lang w:val="ro-RO"/>
                        </w:rPr>
                        <w:instrText>PAGE</w:instrText>
                      </w:r>
                      <w:r>
                        <w:rPr>
                          <w:rFonts w:ascii="Times New Roman" w:hAnsi="Times New Roman"/>
                          <w:color w:val="000000"/>
                          <w:sz w:val="24"/>
                          <w:szCs w:val="24"/>
                          <w:lang w:val="ro-RO"/>
                        </w:rPr>
                        <w:fldChar w:fldCharType="separate"/>
                      </w:r>
                      <w:r w:rsidR="00F60784">
                        <w:rPr>
                          <w:rFonts w:ascii="Times New Roman" w:hAnsi="Times New Roman"/>
                          <w:noProof/>
                          <w:color w:val="000000"/>
                          <w:sz w:val="24"/>
                          <w:szCs w:val="24"/>
                          <w:lang w:val="ro-RO"/>
                        </w:rPr>
                        <w:t>1</w:t>
                      </w:r>
                      <w:r>
                        <w:rPr>
                          <w:rFonts w:ascii="Times New Roman" w:hAnsi="Times New Roman"/>
                          <w:color w:val="000000"/>
                          <w:sz w:val="24"/>
                          <w:szCs w:val="24"/>
                          <w:lang w:val="ro-RO"/>
                        </w:rPr>
                        <w:fldChar w:fldCharType="end"/>
                      </w:r>
                      <w:r>
                        <w:rPr>
                          <w:rFonts w:ascii="Times New Roman" w:hAnsi="Times New Roman"/>
                          <w:color w:val="000000"/>
                          <w:sz w:val="24"/>
                          <w:szCs w:val="24"/>
                          <w:lang w:val="ro-RO"/>
                        </w:rPr>
                        <w:t xml:space="preserve"> /</w:t>
                      </w:r>
                      <w:r>
                        <w:rPr>
                          <w:rFonts w:ascii="Times New Roman" w:hAnsi="Times New Roman"/>
                          <w:color w:val="000000"/>
                          <w:sz w:val="24"/>
                          <w:szCs w:val="24"/>
                          <w:lang w:val="ro-RO"/>
                        </w:rPr>
                        <w:fldChar w:fldCharType="begin"/>
                      </w:r>
                      <w:r>
                        <w:rPr>
                          <w:rFonts w:ascii="Times New Roman" w:hAnsi="Times New Roman"/>
                          <w:color w:val="000000"/>
                          <w:sz w:val="24"/>
                          <w:szCs w:val="24"/>
                          <w:lang w:val="ro-RO"/>
                        </w:rPr>
                        <w:instrText>NUMPAGES</w:instrText>
                      </w:r>
                      <w:r>
                        <w:rPr>
                          <w:rFonts w:ascii="Times New Roman" w:hAnsi="Times New Roman"/>
                          <w:color w:val="000000"/>
                          <w:sz w:val="24"/>
                          <w:szCs w:val="24"/>
                          <w:lang w:val="ro-RO"/>
                        </w:rPr>
                        <w:fldChar w:fldCharType="separate"/>
                      </w:r>
                      <w:r w:rsidR="00F60784">
                        <w:rPr>
                          <w:rFonts w:ascii="Times New Roman" w:hAnsi="Times New Roman"/>
                          <w:noProof/>
                          <w:color w:val="000000"/>
                          <w:sz w:val="24"/>
                          <w:szCs w:val="24"/>
                          <w:lang w:val="ro-RO"/>
                        </w:rPr>
                        <w:t>27</w:t>
                      </w:r>
                      <w:r>
                        <w:rPr>
                          <w:rFonts w:ascii="Times New Roman" w:hAnsi="Times New Roman"/>
                          <w:color w:val="000000"/>
                          <w:sz w:val="24"/>
                          <w:szCs w:val="24"/>
                          <w:lang w:val="ro-RO"/>
                        </w:rPr>
                        <w:fldChar w:fldCharType="end"/>
                      </w:r>
                    </w:p>
                  </w:tc>
                </w:tr>
              </w:tbl>
              <w:p w14:paraId="1881002F" w14:textId="77777777" w:rsidR="00FB7967" w:rsidRDefault="00FB7967" w:rsidP="00FB7967">
                <w:pPr>
                  <w:spacing w:before="60" w:after="0" w:line="240" w:lineRule="auto"/>
                  <w:rPr>
                    <w:rFonts w:cs="Calibri"/>
                    <w:lang w:val="ro-RO"/>
                  </w:rPr>
                </w:pPr>
              </w:p>
            </w:tc>
          </w:tr>
        </w:tbl>
        <w:p w14:paraId="5A1E5525" w14:textId="77777777" w:rsidR="00FE0C56" w:rsidRDefault="00FE0C56">
          <w:pPr>
            <w:pStyle w:val="Header"/>
            <w:tabs>
              <w:tab w:val="clear" w:pos="4536"/>
              <w:tab w:val="clear" w:pos="9072"/>
            </w:tabs>
            <w:spacing w:after="0" w:line="240" w:lineRule="auto"/>
            <w:rPr>
              <w:rFonts w:ascii="Calibri" w:eastAsia="Times New Roman" w:hAnsi="Calibri" w:cs="Calibri"/>
              <w:sz w:val="22"/>
              <w:szCs w:val="22"/>
              <w:lang w:val="fr-FR" w:eastAsia="en-US"/>
            </w:rPr>
          </w:pPr>
        </w:p>
      </w:tc>
      <w:tc>
        <w:tcPr>
          <w:tcW w:w="5745" w:type="dxa"/>
          <w:shd w:val="clear" w:color="auto" w:fill="auto"/>
          <w:vAlign w:val="center"/>
        </w:tcPr>
        <w:p w14:paraId="58B54169" w14:textId="77777777" w:rsidR="00FE0C56" w:rsidRDefault="00FE0C56">
          <w:pPr>
            <w:spacing w:after="0" w:line="240" w:lineRule="auto"/>
            <w:jc w:val="right"/>
            <w:rPr>
              <w:rFonts w:cs="Calibri"/>
              <w:sz w:val="18"/>
              <w:szCs w:val="18"/>
            </w:rPr>
          </w:pPr>
        </w:p>
      </w:tc>
    </w:tr>
  </w:tbl>
  <w:p w14:paraId="41C49B50" w14:textId="77777777" w:rsidR="00FE0C56" w:rsidRDefault="00FE0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38C1" w14:textId="77777777" w:rsidR="00FE0C56" w:rsidRDefault="00741FF3">
    <w:pPr>
      <w:pStyle w:val="Header"/>
    </w:pPr>
    <w:r>
      <w:rPr>
        <w:noProof/>
        <w:lang w:val="en-US"/>
      </w:rPr>
      <w:pict w14:anchorId="0D9F6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79" o:spid="_x0000_s1026" type="#_x0000_t75" alt="" style="position:absolute;margin-left:0;margin-top:0;width:466.6pt;height:129.2pt;z-index:-251658240;mso-wrap-edited:f;mso-width-percent:0;mso-height-percent:0;mso-position-horizontal:center;mso-position-horizontal-relative:margin;mso-position-vertical:center;mso-position-vertical-relative:margin;mso-width-percent:0;mso-height-percent:0" o:allowincell="f">
          <v:imagedata r:id="rId1" o:title="WATERMARK FAD 2012"/>
          <w10:wrap anchorx="margin" anchory="margin"/>
        </v:shape>
      </w:pict>
    </w:r>
    <w:r>
      <w:rPr>
        <w:noProof/>
        <w:lang w:val="en-US"/>
      </w:rPr>
      <w:pict w14:anchorId="26C06FBF">
        <v:shape id="WordPictureWatermark27101242" o:spid="_x0000_s1025" type="#_x0000_t75" alt="" style="position:absolute;margin-left:0;margin-top:0;width:466.6pt;height:129.2pt;z-index:-251660288;mso-wrap-edited:f;mso-width-percent:0;mso-height-percent:0;mso-position-horizontal:center;mso-position-horizontal-relative:margin;mso-position-vertical:center;mso-position-vertical-relative:margin;mso-width-percent:0;mso-height-percent:0" o:allowincell="f">
          <v:imagedata r:id="rId2" o:title="WATERMARK FAD 2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FEE"/>
    <w:multiLevelType w:val="hybridMultilevel"/>
    <w:tmpl w:val="CA32995A"/>
    <w:lvl w:ilvl="0" w:tplc="38A8DD7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CF83BDD"/>
    <w:multiLevelType w:val="hybridMultilevel"/>
    <w:tmpl w:val="B14E6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629F"/>
    <w:multiLevelType w:val="hybridMultilevel"/>
    <w:tmpl w:val="7AA44118"/>
    <w:lvl w:ilvl="0" w:tplc="C39CC1E0">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6082B"/>
    <w:multiLevelType w:val="hybridMultilevel"/>
    <w:tmpl w:val="1EA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C7398"/>
    <w:multiLevelType w:val="hybridMultilevel"/>
    <w:tmpl w:val="D180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5627A"/>
    <w:multiLevelType w:val="hybridMultilevel"/>
    <w:tmpl w:val="6FF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5167E"/>
    <w:multiLevelType w:val="hybridMultilevel"/>
    <w:tmpl w:val="44C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06513"/>
    <w:multiLevelType w:val="hybridMultilevel"/>
    <w:tmpl w:val="A6DC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466FA"/>
    <w:multiLevelType w:val="hybridMultilevel"/>
    <w:tmpl w:val="3536AD4C"/>
    <w:lvl w:ilvl="0" w:tplc="B6CC60C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733F"/>
    <w:multiLevelType w:val="hybridMultilevel"/>
    <w:tmpl w:val="83CEE5DA"/>
    <w:lvl w:ilvl="0" w:tplc="9CC489C4">
      <w:start w:val="1"/>
      <w:numFmt w:val="decimal"/>
      <w:lvlText w:val="%1."/>
      <w:lvlJc w:val="left"/>
      <w:pPr>
        <w:ind w:left="820" w:hanging="360"/>
      </w:pPr>
      <w:rPr>
        <w:rFonts w:ascii="Times New Roman" w:eastAsia="Times New Roman" w:hAnsi="Times New Roman" w:cs="Times New Roman"/>
        <w:spacing w:val="-23"/>
        <w:w w:val="99"/>
        <w:sz w:val="24"/>
        <w:szCs w:val="24"/>
        <w:lang w:val="ro-RO" w:eastAsia="en-US" w:bidi="ar-SA"/>
      </w:rPr>
    </w:lvl>
    <w:lvl w:ilvl="1" w:tplc="DAFCB5B6">
      <w:numFmt w:val="bullet"/>
      <w:lvlText w:val="•"/>
      <w:lvlJc w:val="left"/>
      <w:pPr>
        <w:ind w:left="1756" w:hanging="360"/>
      </w:pPr>
      <w:rPr>
        <w:rFonts w:hint="default"/>
        <w:lang w:val="ro-RO" w:eastAsia="en-US" w:bidi="ar-SA"/>
      </w:rPr>
    </w:lvl>
    <w:lvl w:ilvl="2" w:tplc="88E66212">
      <w:numFmt w:val="bullet"/>
      <w:lvlText w:val="•"/>
      <w:lvlJc w:val="left"/>
      <w:pPr>
        <w:ind w:left="2693" w:hanging="360"/>
      </w:pPr>
      <w:rPr>
        <w:rFonts w:hint="default"/>
        <w:lang w:val="ro-RO" w:eastAsia="en-US" w:bidi="ar-SA"/>
      </w:rPr>
    </w:lvl>
    <w:lvl w:ilvl="3" w:tplc="DCF2C59C">
      <w:numFmt w:val="bullet"/>
      <w:lvlText w:val="•"/>
      <w:lvlJc w:val="left"/>
      <w:pPr>
        <w:ind w:left="3629" w:hanging="360"/>
      </w:pPr>
      <w:rPr>
        <w:rFonts w:hint="default"/>
        <w:lang w:val="ro-RO" w:eastAsia="en-US" w:bidi="ar-SA"/>
      </w:rPr>
    </w:lvl>
    <w:lvl w:ilvl="4" w:tplc="95AA2FC2">
      <w:numFmt w:val="bullet"/>
      <w:lvlText w:val="•"/>
      <w:lvlJc w:val="left"/>
      <w:pPr>
        <w:ind w:left="4566" w:hanging="360"/>
      </w:pPr>
      <w:rPr>
        <w:rFonts w:hint="default"/>
        <w:lang w:val="ro-RO" w:eastAsia="en-US" w:bidi="ar-SA"/>
      </w:rPr>
    </w:lvl>
    <w:lvl w:ilvl="5" w:tplc="B21A1BF4">
      <w:numFmt w:val="bullet"/>
      <w:lvlText w:val="•"/>
      <w:lvlJc w:val="left"/>
      <w:pPr>
        <w:ind w:left="5503" w:hanging="360"/>
      </w:pPr>
      <w:rPr>
        <w:rFonts w:hint="default"/>
        <w:lang w:val="ro-RO" w:eastAsia="en-US" w:bidi="ar-SA"/>
      </w:rPr>
    </w:lvl>
    <w:lvl w:ilvl="6" w:tplc="BDB42B66">
      <w:numFmt w:val="bullet"/>
      <w:lvlText w:val="•"/>
      <w:lvlJc w:val="left"/>
      <w:pPr>
        <w:ind w:left="6439" w:hanging="360"/>
      </w:pPr>
      <w:rPr>
        <w:rFonts w:hint="default"/>
        <w:lang w:val="ro-RO" w:eastAsia="en-US" w:bidi="ar-SA"/>
      </w:rPr>
    </w:lvl>
    <w:lvl w:ilvl="7" w:tplc="33C68E90">
      <w:numFmt w:val="bullet"/>
      <w:lvlText w:val="•"/>
      <w:lvlJc w:val="left"/>
      <w:pPr>
        <w:ind w:left="7376" w:hanging="360"/>
      </w:pPr>
      <w:rPr>
        <w:rFonts w:hint="default"/>
        <w:lang w:val="ro-RO" w:eastAsia="en-US" w:bidi="ar-SA"/>
      </w:rPr>
    </w:lvl>
    <w:lvl w:ilvl="8" w:tplc="954E5D16">
      <w:numFmt w:val="bullet"/>
      <w:lvlText w:val="•"/>
      <w:lvlJc w:val="left"/>
      <w:pPr>
        <w:ind w:left="8313" w:hanging="360"/>
      </w:pPr>
      <w:rPr>
        <w:rFonts w:hint="default"/>
        <w:lang w:val="ro-RO" w:eastAsia="en-US" w:bidi="ar-SA"/>
      </w:rPr>
    </w:lvl>
  </w:abstractNum>
  <w:abstractNum w:abstractNumId="10" w15:restartNumberingAfterBreak="0">
    <w:nsid w:val="3DFB7574"/>
    <w:multiLevelType w:val="hybridMultilevel"/>
    <w:tmpl w:val="04AC876A"/>
    <w:lvl w:ilvl="0" w:tplc="6422D67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DC1997"/>
    <w:multiLevelType w:val="hybridMultilevel"/>
    <w:tmpl w:val="6EBCC32A"/>
    <w:lvl w:ilvl="0" w:tplc="4E98B07A">
      <w:start w:val="1"/>
      <w:numFmt w:val="decimal"/>
      <w:lvlText w:val="%1."/>
      <w:lvlJc w:val="left"/>
      <w:pPr>
        <w:tabs>
          <w:tab w:val="num" w:pos="720"/>
        </w:tabs>
        <w:ind w:left="720" w:hanging="360"/>
      </w:pPr>
      <w:rPr>
        <w:rFonts w:ascii="Times New Roman" w:eastAsia="Times New Roman" w:hAnsi="Times New Roman" w:cs="Times New Roman"/>
        <w:b w:val="0"/>
      </w:rPr>
    </w:lvl>
    <w:lvl w:ilvl="1" w:tplc="DBCCBD2A">
      <w:start w:val="1"/>
      <w:numFmt w:val="decimal"/>
      <w:lvlText w:val="%2."/>
      <w:lvlJc w:val="left"/>
      <w:pPr>
        <w:tabs>
          <w:tab w:val="num" w:pos="1440"/>
        </w:tabs>
        <w:ind w:left="1440" w:hanging="360"/>
      </w:pPr>
      <w:rPr>
        <w:rFonts w:ascii="Times New Roman" w:eastAsia="Times New Roman" w:hAnsi="Times New Roman" w:cs="Times New Roman"/>
        <w:b w:val="0"/>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42766AAD"/>
    <w:multiLevelType w:val="hybridMultilevel"/>
    <w:tmpl w:val="E36E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90B61"/>
    <w:multiLevelType w:val="hybridMultilevel"/>
    <w:tmpl w:val="830C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E1C16"/>
    <w:multiLevelType w:val="hybridMultilevel"/>
    <w:tmpl w:val="2C8C54E4"/>
    <w:lvl w:ilvl="0" w:tplc="0409000F">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abstractNum w:abstractNumId="15" w15:restartNumberingAfterBreak="0">
    <w:nsid w:val="45E525BF"/>
    <w:multiLevelType w:val="hybridMultilevel"/>
    <w:tmpl w:val="8A102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9464EB"/>
    <w:multiLevelType w:val="hybridMultilevel"/>
    <w:tmpl w:val="A1D034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BCE573D"/>
    <w:multiLevelType w:val="hybridMultilevel"/>
    <w:tmpl w:val="19EA8BE8"/>
    <w:lvl w:ilvl="0" w:tplc="C7ACC15A">
      <w:start w:val="1"/>
      <w:numFmt w:val="decimal"/>
      <w:lvlText w:val="%1."/>
      <w:lvlJc w:val="left"/>
      <w:pPr>
        <w:ind w:left="786" w:hanging="360"/>
      </w:pPr>
      <w:rPr>
        <w:rFonts w:hint="default"/>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AFF3D19"/>
    <w:multiLevelType w:val="multilevel"/>
    <w:tmpl w:val="2B42D232"/>
    <w:lvl w:ilvl="0">
      <w:start w:val="1"/>
      <w:numFmt w:val="decimal"/>
      <w:lvlText w:val="%1."/>
      <w:lvlJc w:val="left"/>
      <w:pPr>
        <w:ind w:left="1070" w:hanging="360"/>
      </w:pPr>
      <w:rPr>
        <w:i w:val="0"/>
      </w:rPr>
    </w:lvl>
    <w:lvl w:ilvl="1">
      <w:start w:val="1"/>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2E39AD"/>
    <w:multiLevelType w:val="hybridMultilevel"/>
    <w:tmpl w:val="4EAA449E"/>
    <w:lvl w:ilvl="0" w:tplc="D518774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E440E44"/>
    <w:multiLevelType w:val="hybridMultilevel"/>
    <w:tmpl w:val="FDA2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6612C"/>
    <w:multiLevelType w:val="hybridMultilevel"/>
    <w:tmpl w:val="BCDA6A58"/>
    <w:lvl w:ilvl="0" w:tplc="0409000F">
      <w:start w:val="1"/>
      <w:numFmt w:val="decimal"/>
      <w:lvlText w:val="%1."/>
      <w:lvlJc w:val="left"/>
      <w:pPr>
        <w:ind w:left="786" w:hanging="360"/>
      </w:pPr>
      <w:rPr>
        <w:rFonts w:hint="default"/>
        <w:i w:val="0"/>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60445073"/>
    <w:multiLevelType w:val="hybridMultilevel"/>
    <w:tmpl w:val="43EE7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10AC6"/>
    <w:multiLevelType w:val="hybridMultilevel"/>
    <w:tmpl w:val="0076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C3B36"/>
    <w:multiLevelType w:val="hybridMultilevel"/>
    <w:tmpl w:val="9AFAD48A"/>
    <w:lvl w:ilvl="0" w:tplc="7FF096A8">
      <w:start w:val="1"/>
      <w:numFmt w:val="decimal"/>
      <w:lvlText w:val="%1."/>
      <w:lvlJc w:val="left"/>
      <w:pPr>
        <w:ind w:left="1070" w:hanging="360"/>
      </w:pPr>
      <w:rPr>
        <w:rFonts w:cs="Times New Roman"/>
      </w:rPr>
    </w:lvl>
    <w:lvl w:ilvl="1" w:tplc="8D8A5580">
      <w:start w:val="1"/>
      <w:numFmt w:val="upperRoman"/>
      <w:lvlText w:val="%2."/>
      <w:lvlJc w:val="left"/>
      <w:pPr>
        <w:ind w:left="1800" w:hanging="72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E712CD5"/>
    <w:multiLevelType w:val="hybridMultilevel"/>
    <w:tmpl w:val="0B8A09A8"/>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6B35C0"/>
    <w:multiLevelType w:val="hybridMultilevel"/>
    <w:tmpl w:val="893E87E2"/>
    <w:lvl w:ilvl="0" w:tplc="FFAC2BB8">
      <w:start w:val="1"/>
      <w:numFmt w:val="decimal"/>
      <w:lvlText w:val="%1."/>
      <w:lvlJc w:val="left"/>
      <w:pPr>
        <w:ind w:left="820" w:hanging="360"/>
      </w:pPr>
      <w:rPr>
        <w:rFonts w:ascii="Times New Roman" w:eastAsia="Times New Roman" w:hAnsi="Times New Roman" w:cs="Times New Roman" w:hint="default"/>
        <w:spacing w:val="-2"/>
        <w:w w:val="100"/>
        <w:sz w:val="24"/>
        <w:szCs w:val="24"/>
        <w:lang w:val="ro-RO" w:eastAsia="en-US" w:bidi="ar-SA"/>
      </w:rPr>
    </w:lvl>
    <w:lvl w:ilvl="1" w:tplc="7512D442">
      <w:start w:val="1"/>
      <w:numFmt w:val="decimal"/>
      <w:lvlText w:val="%2."/>
      <w:lvlJc w:val="left"/>
      <w:pPr>
        <w:ind w:left="1180" w:hanging="360"/>
      </w:pPr>
      <w:rPr>
        <w:rFonts w:ascii="Times New Roman" w:eastAsia="Times New Roman" w:hAnsi="Times New Roman" w:cs="Times New Roman"/>
        <w:spacing w:val="-2"/>
        <w:w w:val="99"/>
        <w:lang w:val="ro-RO" w:eastAsia="en-US" w:bidi="ar-SA"/>
      </w:rPr>
    </w:lvl>
    <w:lvl w:ilvl="2" w:tplc="8AF2D55A">
      <w:numFmt w:val="bullet"/>
      <w:lvlText w:val="•"/>
      <w:lvlJc w:val="left"/>
      <w:pPr>
        <w:ind w:left="4600" w:hanging="360"/>
      </w:pPr>
      <w:rPr>
        <w:rFonts w:hint="default"/>
        <w:lang w:val="ro-RO" w:eastAsia="en-US" w:bidi="ar-SA"/>
      </w:rPr>
    </w:lvl>
    <w:lvl w:ilvl="3" w:tplc="72C6AD94">
      <w:numFmt w:val="bullet"/>
      <w:lvlText w:val="•"/>
      <w:lvlJc w:val="left"/>
      <w:pPr>
        <w:ind w:left="5298" w:hanging="360"/>
      </w:pPr>
      <w:rPr>
        <w:rFonts w:hint="default"/>
        <w:lang w:val="ro-RO" w:eastAsia="en-US" w:bidi="ar-SA"/>
      </w:rPr>
    </w:lvl>
    <w:lvl w:ilvl="4" w:tplc="AF6E88D0">
      <w:numFmt w:val="bullet"/>
      <w:lvlText w:val="•"/>
      <w:lvlJc w:val="left"/>
      <w:pPr>
        <w:ind w:left="5996" w:hanging="360"/>
      </w:pPr>
      <w:rPr>
        <w:rFonts w:hint="default"/>
        <w:lang w:val="ro-RO" w:eastAsia="en-US" w:bidi="ar-SA"/>
      </w:rPr>
    </w:lvl>
    <w:lvl w:ilvl="5" w:tplc="0A5E2406">
      <w:numFmt w:val="bullet"/>
      <w:lvlText w:val="•"/>
      <w:lvlJc w:val="left"/>
      <w:pPr>
        <w:ind w:left="6694" w:hanging="360"/>
      </w:pPr>
      <w:rPr>
        <w:rFonts w:hint="default"/>
        <w:lang w:val="ro-RO" w:eastAsia="en-US" w:bidi="ar-SA"/>
      </w:rPr>
    </w:lvl>
    <w:lvl w:ilvl="6" w:tplc="40648D40">
      <w:numFmt w:val="bullet"/>
      <w:lvlText w:val="•"/>
      <w:lvlJc w:val="left"/>
      <w:pPr>
        <w:ind w:left="7393" w:hanging="360"/>
      </w:pPr>
      <w:rPr>
        <w:rFonts w:hint="default"/>
        <w:lang w:val="ro-RO" w:eastAsia="en-US" w:bidi="ar-SA"/>
      </w:rPr>
    </w:lvl>
    <w:lvl w:ilvl="7" w:tplc="66CAD464">
      <w:numFmt w:val="bullet"/>
      <w:lvlText w:val="•"/>
      <w:lvlJc w:val="left"/>
      <w:pPr>
        <w:ind w:left="8091" w:hanging="360"/>
      </w:pPr>
      <w:rPr>
        <w:rFonts w:hint="default"/>
        <w:lang w:val="ro-RO" w:eastAsia="en-US" w:bidi="ar-SA"/>
      </w:rPr>
    </w:lvl>
    <w:lvl w:ilvl="8" w:tplc="95AC7DA6">
      <w:numFmt w:val="bullet"/>
      <w:lvlText w:val="•"/>
      <w:lvlJc w:val="left"/>
      <w:pPr>
        <w:ind w:left="8789" w:hanging="360"/>
      </w:pPr>
      <w:rPr>
        <w:rFonts w:hint="default"/>
        <w:lang w:val="ro-RO" w:eastAsia="en-US" w:bidi="ar-SA"/>
      </w:rPr>
    </w:lvl>
  </w:abstractNum>
  <w:abstractNum w:abstractNumId="27" w15:restartNumberingAfterBreak="0">
    <w:nsid w:val="745F389C"/>
    <w:multiLevelType w:val="hybridMultilevel"/>
    <w:tmpl w:val="F34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C5017"/>
    <w:multiLevelType w:val="hybridMultilevel"/>
    <w:tmpl w:val="4230A210"/>
    <w:lvl w:ilvl="0" w:tplc="1E0C19B2">
      <w:start w:val="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987098B"/>
    <w:multiLevelType w:val="hybridMultilevel"/>
    <w:tmpl w:val="9C201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F42224"/>
    <w:multiLevelType w:val="hybridMultilevel"/>
    <w:tmpl w:val="284A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87B9F"/>
    <w:multiLevelType w:val="hybridMultilevel"/>
    <w:tmpl w:val="73866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367E8D"/>
    <w:multiLevelType w:val="hybridMultilevel"/>
    <w:tmpl w:val="D8CA37D8"/>
    <w:lvl w:ilvl="0" w:tplc="C7C8F78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0948743">
    <w:abstractNumId w:val="32"/>
  </w:num>
  <w:num w:numId="2" w16cid:durableId="1271356511">
    <w:abstractNumId w:val="13"/>
  </w:num>
  <w:num w:numId="3" w16cid:durableId="535313078">
    <w:abstractNumId w:val="29"/>
  </w:num>
  <w:num w:numId="4" w16cid:durableId="1613393659">
    <w:abstractNumId w:val="10"/>
  </w:num>
  <w:num w:numId="5" w16cid:durableId="1570190499">
    <w:abstractNumId w:val="11"/>
  </w:num>
  <w:num w:numId="6" w16cid:durableId="1432972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1098261">
    <w:abstractNumId w:val="9"/>
  </w:num>
  <w:num w:numId="8" w16cid:durableId="1919712132">
    <w:abstractNumId w:val="26"/>
  </w:num>
  <w:num w:numId="9" w16cid:durableId="1672023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023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380260">
    <w:abstractNumId w:val="28"/>
  </w:num>
  <w:num w:numId="12" w16cid:durableId="1291210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4494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803834">
    <w:abstractNumId w:val="23"/>
  </w:num>
  <w:num w:numId="15" w16cid:durableId="1470514">
    <w:abstractNumId w:val="6"/>
  </w:num>
  <w:num w:numId="16" w16cid:durableId="1830831310">
    <w:abstractNumId w:val="3"/>
  </w:num>
  <w:num w:numId="17" w16cid:durableId="1701977861">
    <w:abstractNumId w:val="4"/>
  </w:num>
  <w:num w:numId="18" w16cid:durableId="1217666613">
    <w:abstractNumId w:val="7"/>
  </w:num>
  <w:num w:numId="19" w16cid:durableId="551620017">
    <w:abstractNumId w:val="17"/>
  </w:num>
  <w:num w:numId="20" w16cid:durableId="349113582">
    <w:abstractNumId w:val="20"/>
  </w:num>
  <w:num w:numId="21" w16cid:durableId="445926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9145856">
    <w:abstractNumId w:val="29"/>
  </w:num>
  <w:num w:numId="23" w16cid:durableId="2100250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2491735">
    <w:abstractNumId w:val="31"/>
  </w:num>
  <w:num w:numId="25" w16cid:durableId="1063413384">
    <w:abstractNumId w:val="25"/>
  </w:num>
  <w:num w:numId="26" w16cid:durableId="1170176675">
    <w:abstractNumId w:val="30"/>
  </w:num>
  <w:num w:numId="27" w16cid:durableId="2120369543">
    <w:abstractNumId w:val="2"/>
  </w:num>
  <w:num w:numId="28" w16cid:durableId="1520512681">
    <w:abstractNumId w:val="18"/>
  </w:num>
  <w:num w:numId="29" w16cid:durableId="480661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7202647">
    <w:abstractNumId w:val="15"/>
  </w:num>
  <w:num w:numId="31" w16cid:durableId="1088844412">
    <w:abstractNumId w:val="8"/>
  </w:num>
  <w:num w:numId="32" w16cid:durableId="484472125">
    <w:abstractNumId w:val="0"/>
  </w:num>
  <w:num w:numId="33" w16cid:durableId="1512910466">
    <w:abstractNumId w:val="12"/>
  </w:num>
  <w:num w:numId="34" w16cid:durableId="746225020">
    <w:abstractNumId w:val="21"/>
  </w:num>
  <w:num w:numId="35" w16cid:durableId="27335294">
    <w:abstractNumId w:val="5"/>
  </w:num>
  <w:num w:numId="36" w16cid:durableId="128520945">
    <w:abstractNumId w:val="22"/>
  </w:num>
  <w:num w:numId="37" w16cid:durableId="2105488773">
    <w:abstractNumId w:val="27"/>
  </w:num>
  <w:num w:numId="38" w16cid:durableId="41467160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3"/>
    <w:rsid w:val="00011B61"/>
    <w:rsid w:val="00011E0C"/>
    <w:rsid w:val="00041261"/>
    <w:rsid w:val="00084479"/>
    <w:rsid w:val="00096590"/>
    <w:rsid w:val="000F0201"/>
    <w:rsid w:val="00132E4E"/>
    <w:rsid w:val="001B58C8"/>
    <w:rsid w:val="001C7131"/>
    <w:rsid w:val="001D4063"/>
    <w:rsid w:val="001F43BA"/>
    <w:rsid w:val="001F587D"/>
    <w:rsid w:val="00214987"/>
    <w:rsid w:val="00225A76"/>
    <w:rsid w:val="00256038"/>
    <w:rsid w:val="00286BE7"/>
    <w:rsid w:val="002964AB"/>
    <w:rsid w:val="002A1BDC"/>
    <w:rsid w:val="002A2AC4"/>
    <w:rsid w:val="002B0DA4"/>
    <w:rsid w:val="002B7D2C"/>
    <w:rsid w:val="003714DA"/>
    <w:rsid w:val="00377A22"/>
    <w:rsid w:val="003963DE"/>
    <w:rsid w:val="003B02C7"/>
    <w:rsid w:val="003B6BA3"/>
    <w:rsid w:val="003C080F"/>
    <w:rsid w:val="004C3EF3"/>
    <w:rsid w:val="004D04D3"/>
    <w:rsid w:val="004E0CF3"/>
    <w:rsid w:val="00514E1E"/>
    <w:rsid w:val="00542A75"/>
    <w:rsid w:val="005727C3"/>
    <w:rsid w:val="00572A03"/>
    <w:rsid w:val="00605E57"/>
    <w:rsid w:val="006102D7"/>
    <w:rsid w:val="00642DE3"/>
    <w:rsid w:val="006716C4"/>
    <w:rsid w:val="00673477"/>
    <w:rsid w:val="0068658F"/>
    <w:rsid w:val="006D0E7F"/>
    <w:rsid w:val="006D1DBA"/>
    <w:rsid w:val="006F2B35"/>
    <w:rsid w:val="007022C5"/>
    <w:rsid w:val="00741FF3"/>
    <w:rsid w:val="00787AB6"/>
    <w:rsid w:val="00792A2D"/>
    <w:rsid w:val="007B4D77"/>
    <w:rsid w:val="007E138D"/>
    <w:rsid w:val="0087785E"/>
    <w:rsid w:val="00945E0C"/>
    <w:rsid w:val="009465E2"/>
    <w:rsid w:val="009509D5"/>
    <w:rsid w:val="00956035"/>
    <w:rsid w:val="009A43DD"/>
    <w:rsid w:val="009D017F"/>
    <w:rsid w:val="009E243F"/>
    <w:rsid w:val="00A36730"/>
    <w:rsid w:val="00AA43A1"/>
    <w:rsid w:val="00AB3DEB"/>
    <w:rsid w:val="00AB70EC"/>
    <w:rsid w:val="00AC3999"/>
    <w:rsid w:val="00AD7A29"/>
    <w:rsid w:val="00AE302F"/>
    <w:rsid w:val="00AF20D1"/>
    <w:rsid w:val="00B01795"/>
    <w:rsid w:val="00B04583"/>
    <w:rsid w:val="00B53ECB"/>
    <w:rsid w:val="00B7692A"/>
    <w:rsid w:val="00BA2F50"/>
    <w:rsid w:val="00BD584E"/>
    <w:rsid w:val="00BD7A2E"/>
    <w:rsid w:val="00C25572"/>
    <w:rsid w:val="00C56F1A"/>
    <w:rsid w:val="00C74879"/>
    <w:rsid w:val="00C74A8C"/>
    <w:rsid w:val="00CC50BB"/>
    <w:rsid w:val="00CE1103"/>
    <w:rsid w:val="00D92DC7"/>
    <w:rsid w:val="00DC722C"/>
    <w:rsid w:val="00DE41FD"/>
    <w:rsid w:val="00DE4956"/>
    <w:rsid w:val="00E30CDC"/>
    <w:rsid w:val="00E36C1F"/>
    <w:rsid w:val="00E9081B"/>
    <w:rsid w:val="00F15143"/>
    <w:rsid w:val="00F16021"/>
    <w:rsid w:val="00F17161"/>
    <w:rsid w:val="00F60784"/>
    <w:rsid w:val="00F61B81"/>
    <w:rsid w:val="00F70DD8"/>
    <w:rsid w:val="00FB7967"/>
    <w:rsid w:val="00FC0649"/>
    <w:rsid w:val="00F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DD21"/>
  <w15:chartTrackingRefBased/>
  <w15:docId w15:val="{BB19DBEF-592C-4F6F-9CB9-75503A58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2"/>
      <w:szCs w:val="22"/>
      <w:lang w:val="fr-FR"/>
    </w:rPr>
  </w:style>
  <w:style w:type="paragraph" w:styleId="Heading1">
    <w:name w:val="heading 1"/>
    <w:basedOn w:val="Normal"/>
    <w:next w:val="Normal"/>
    <w:link w:val="Heading1Char"/>
    <w:uiPriority w:val="99"/>
    <w:qFormat/>
    <w:pPr>
      <w:keepNext/>
      <w:spacing w:before="240" w:after="60"/>
      <w:outlineLvl w:val="0"/>
    </w:pPr>
    <w:rPr>
      <w:rFonts w:ascii="Cambria" w:eastAsia="Calibri" w:hAnsi="Cambria"/>
      <w:b/>
      <w:bCs/>
      <w:kern w:val="32"/>
      <w:sz w:val="32"/>
      <w:szCs w:val="32"/>
      <w:lang w:val="ro-RO" w:eastAsia="ro-RO"/>
    </w:rPr>
  </w:style>
  <w:style w:type="paragraph" w:styleId="Heading2">
    <w:name w:val="heading 2"/>
    <w:basedOn w:val="Normal"/>
    <w:next w:val="Normal"/>
    <w:link w:val="Heading2Char"/>
    <w:uiPriority w:val="99"/>
    <w:qFormat/>
    <w:pPr>
      <w:keepNext/>
      <w:spacing w:before="240" w:after="60"/>
      <w:outlineLvl w:val="1"/>
    </w:pPr>
    <w:rPr>
      <w:rFonts w:ascii="Arial" w:eastAsia="Calibri" w:hAnsi="Arial"/>
      <w:b/>
      <w:bCs/>
      <w:i/>
      <w:iCs/>
      <w:sz w:val="28"/>
      <w:szCs w:val="28"/>
      <w:lang w:val="ro-RO" w:eastAsia="ro-RO"/>
    </w:rPr>
  </w:style>
  <w:style w:type="paragraph" w:styleId="Heading3">
    <w:name w:val="heading 3"/>
    <w:basedOn w:val="Normal"/>
    <w:link w:val="Heading3Char"/>
    <w:uiPriority w:val="99"/>
    <w:qFormat/>
    <w:pPr>
      <w:spacing w:before="100" w:beforeAutospacing="1" w:after="100" w:afterAutospacing="1"/>
      <w:outlineLvl w:val="2"/>
    </w:pPr>
    <w:rPr>
      <w:rFonts w:ascii="Tahoma" w:eastAsia="Calibri" w:hAnsi="Tahoma"/>
      <w:b/>
      <w:bCs/>
      <w:color w:val="FFFFFF"/>
      <w:sz w:val="18"/>
      <w:szCs w:val="18"/>
      <w:lang w:val="x-none" w:eastAsia="x-none"/>
    </w:rPr>
  </w:style>
  <w:style w:type="paragraph" w:styleId="Heading4">
    <w:name w:val="heading 4"/>
    <w:basedOn w:val="Normal"/>
    <w:next w:val="Normal"/>
    <w:link w:val="Heading4Char"/>
    <w:uiPriority w:val="99"/>
    <w:qFormat/>
    <w:locked/>
    <w:pPr>
      <w:keepNext/>
      <w:spacing w:before="240" w:after="60"/>
      <w:outlineLvl w:val="3"/>
    </w:pPr>
    <w:rPr>
      <w:rFonts w:eastAsia="Calibri"/>
      <w:b/>
      <w:bCs/>
      <w:sz w:val="28"/>
      <w:szCs w:val="28"/>
      <w:lang w:val="ro-RO" w:eastAsia="ro-RO"/>
    </w:rPr>
  </w:style>
  <w:style w:type="paragraph" w:styleId="Heading5">
    <w:name w:val="heading 5"/>
    <w:basedOn w:val="Normal"/>
    <w:next w:val="Normal"/>
    <w:link w:val="Heading5Char"/>
    <w:uiPriority w:val="99"/>
    <w:qFormat/>
    <w:locked/>
    <w:pPr>
      <w:spacing w:before="240" w:after="60"/>
      <w:outlineLvl w:val="4"/>
    </w:pPr>
    <w:rPr>
      <w:rFonts w:eastAsia="Calibri"/>
      <w:b/>
      <w:bCs/>
      <w:i/>
      <w:i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ro-RO" w:eastAsia="ro-RO"/>
    </w:rPr>
  </w:style>
  <w:style w:type="character" w:customStyle="1" w:styleId="Heading2Char">
    <w:name w:val="Heading 2 Char"/>
    <w:link w:val="Heading2"/>
    <w:uiPriority w:val="99"/>
    <w:locked/>
    <w:rPr>
      <w:rFonts w:ascii="Arial" w:hAnsi="Arial" w:cs="Arial"/>
      <w:b/>
      <w:bCs/>
      <w:i/>
      <w:iCs/>
      <w:sz w:val="28"/>
      <w:szCs w:val="28"/>
      <w:lang w:val="ro-RO" w:eastAsia="ro-RO"/>
    </w:rPr>
  </w:style>
  <w:style w:type="character" w:customStyle="1" w:styleId="Heading3Char">
    <w:name w:val="Heading 3 Char"/>
    <w:link w:val="Heading3"/>
    <w:uiPriority w:val="99"/>
    <w:locked/>
    <w:rPr>
      <w:rFonts w:ascii="Tahoma" w:hAnsi="Tahoma" w:cs="Tahoma"/>
      <w:b/>
      <w:bCs/>
      <w:color w:val="FFFFFF"/>
      <w:sz w:val="18"/>
      <w:szCs w:val="18"/>
    </w:rPr>
  </w:style>
  <w:style w:type="character" w:customStyle="1" w:styleId="Heading4Char">
    <w:name w:val="Heading 4 Char"/>
    <w:link w:val="Heading4"/>
    <w:uiPriority w:val="99"/>
    <w:semiHidden/>
    <w:locked/>
    <w:rPr>
      <w:rFonts w:ascii="Calibri" w:hAnsi="Calibri" w:cs="Calibri"/>
      <w:b/>
      <w:bCs/>
      <w:sz w:val="28"/>
      <w:szCs w:val="28"/>
      <w:lang w:val="ro-RO" w:eastAsia="ro-RO"/>
    </w:rPr>
  </w:style>
  <w:style w:type="character" w:customStyle="1" w:styleId="Heading5Char">
    <w:name w:val="Heading 5 Char"/>
    <w:link w:val="Heading5"/>
    <w:uiPriority w:val="99"/>
    <w:semiHidden/>
    <w:locked/>
    <w:rPr>
      <w:rFonts w:ascii="Calibri" w:hAnsi="Calibri" w:cs="Calibri"/>
      <w:b/>
      <w:bCs/>
      <w:i/>
      <w:iCs/>
      <w:sz w:val="26"/>
      <w:szCs w:val="26"/>
      <w:lang w:val="ro-RO" w:eastAsia="ro-RO"/>
    </w:rPr>
  </w:style>
  <w:style w:type="paragraph" w:styleId="Header">
    <w:name w:val="header"/>
    <w:basedOn w:val="Normal"/>
    <w:link w:val="HeaderChar1"/>
    <w:uiPriority w:val="99"/>
    <w:semiHidden/>
    <w:pPr>
      <w:tabs>
        <w:tab w:val="center" w:pos="4536"/>
        <w:tab w:val="right" w:pos="9072"/>
      </w:tabs>
    </w:pPr>
    <w:rPr>
      <w:rFonts w:ascii="Times New Roman" w:eastAsia="Calibri" w:hAnsi="Times New Roman"/>
      <w:sz w:val="24"/>
      <w:szCs w:val="24"/>
      <w:lang w:val="ro-RO" w:eastAsia="ro-RO"/>
    </w:rPr>
  </w:style>
  <w:style w:type="character" w:customStyle="1" w:styleId="HeaderChar1">
    <w:name w:val="Header Char1"/>
    <w:link w:val="Header"/>
    <w:uiPriority w:val="99"/>
    <w:semiHidden/>
    <w:locked/>
    <w:rPr>
      <w:rFonts w:ascii="Times New Roman" w:hAnsi="Times New Roman" w:cs="Times New Roman"/>
      <w:sz w:val="24"/>
      <w:szCs w:val="24"/>
      <w:lang w:val="ro-RO" w:eastAsia="ro-RO"/>
    </w:rPr>
  </w:style>
  <w:style w:type="paragraph" w:styleId="Footer">
    <w:name w:val="footer"/>
    <w:basedOn w:val="Normal"/>
    <w:link w:val="FooterChar"/>
    <w:uiPriority w:val="99"/>
    <w:pPr>
      <w:tabs>
        <w:tab w:val="center" w:pos="4536"/>
        <w:tab w:val="right" w:pos="9072"/>
      </w:tabs>
    </w:pPr>
    <w:rPr>
      <w:rFonts w:ascii="Times New Roman" w:eastAsia="Calibri" w:hAnsi="Times New Roman"/>
      <w:sz w:val="24"/>
      <w:szCs w:val="24"/>
      <w:lang w:val="ro-RO" w:eastAsia="ro-RO"/>
    </w:rPr>
  </w:style>
  <w:style w:type="character" w:customStyle="1" w:styleId="FooterChar">
    <w:name w:val="Footer Char"/>
    <w:link w:val="Footer"/>
    <w:uiPriority w:val="99"/>
    <w:semiHidden/>
    <w:locked/>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Pr>
      <w:rFonts w:ascii="Tahoma" w:eastAsia="Calibri" w:hAnsi="Tahoma"/>
      <w:sz w:val="16"/>
      <w:szCs w:val="16"/>
      <w:lang w:val="ro-RO" w:eastAsia="ro-RO"/>
    </w:rPr>
  </w:style>
  <w:style w:type="character" w:customStyle="1" w:styleId="BalloonTextChar">
    <w:name w:val="Balloon Text Char"/>
    <w:link w:val="BalloonText"/>
    <w:uiPriority w:val="99"/>
    <w:semiHidden/>
    <w:locked/>
    <w:rPr>
      <w:rFonts w:ascii="Tahoma" w:hAnsi="Tahoma" w:cs="Tahoma"/>
      <w:sz w:val="16"/>
      <w:szCs w:val="16"/>
      <w:lang w:val="ro-RO" w:eastAsia="ro-RO"/>
    </w:rPr>
  </w:style>
  <w:style w:type="character" w:styleId="Hyperlink">
    <w:name w:val="Hyperlink"/>
    <w:uiPriority w:val="99"/>
    <w:rPr>
      <w:color w:val="0000FF"/>
      <w:u w:val="single"/>
    </w:rPr>
  </w:style>
  <w:style w:type="character" w:styleId="Strong">
    <w:name w:val="Strong"/>
    <w:uiPriority w:val="99"/>
    <w:qFormat/>
    <w:rPr>
      <w:b/>
      <w:bCs/>
    </w:rPr>
  </w:style>
  <w:style w:type="character" w:customStyle="1" w:styleId="autor">
    <w:name w:val="autor"/>
    <w:basedOn w:val="DefaultParagraphFont"/>
    <w:uiPriority w:val="99"/>
  </w:style>
  <w:style w:type="character" w:styleId="Emphasis">
    <w:name w:val="Emphasis"/>
    <w:uiPriority w:val="99"/>
    <w:qFormat/>
    <w:rPr>
      <w:i/>
      <w:iCs/>
    </w:rPr>
  </w:style>
  <w:style w:type="table" w:styleId="TableGrid">
    <w:name w:val="Table Grid"/>
    <w:basedOn w:val="TableNormal"/>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pPr>
    <w:rPr>
      <w:rFonts w:eastAsia="Calibri"/>
      <w:lang w:val="en-US"/>
    </w:rPr>
  </w:style>
  <w:style w:type="character" w:customStyle="1" w:styleId="articol">
    <w:name w:val="articol"/>
    <w:basedOn w:val="DefaultParagraphFont"/>
    <w:uiPriority w:val="99"/>
  </w:style>
  <w:style w:type="character" w:customStyle="1" w:styleId="alineat">
    <w:name w:val="alineat"/>
    <w:basedOn w:val="DefaultParagraphFont"/>
    <w:uiPriority w:val="99"/>
  </w:style>
  <w:style w:type="character" w:customStyle="1" w:styleId="litera">
    <w:name w:val="litera"/>
    <w:basedOn w:val="DefaultParagraphFont"/>
    <w:uiPriority w:val="99"/>
  </w:style>
  <w:style w:type="character" w:customStyle="1" w:styleId="preambul">
    <w:name w:val="preambul"/>
    <w:basedOn w:val="DefaultParagraphFont"/>
    <w:uiPriority w:val="99"/>
  </w:style>
  <w:style w:type="character" w:customStyle="1" w:styleId="punct">
    <w:name w:val="punct"/>
    <w:basedOn w:val="DefaultParagraphFont"/>
    <w:uiPriority w:val="99"/>
  </w:style>
  <w:style w:type="character" w:customStyle="1" w:styleId="paragraf">
    <w:name w:val="paragraf"/>
    <w:basedOn w:val="DefaultParagraphFont"/>
    <w:uiPriority w:val="99"/>
  </w:style>
  <w:style w:type="character" w:customStyle="1" w:styleId="searchidx2">
    <w:name w:val="search_idx_2"/>
    <w:basedOn w:val="DefaultParagraphFont"/>
    <w:uiPriority w:val="99"/>
  </w:style>
  <w:style w:type="character" w:customStyle="1" w:styleId="searchidx0">
    <w:name w:val="search_idx_0"/>
    <w:basedOn w:val="DefaultParagraphFont"/>
    <w:uiPriority w:val="99"/>
  </w:style>
  <w:style w:type="character" w:customStyle="1" w:styleId="searchidx1">
    <w:name w:val="search_idx_1"/>
    <w:basedOn w:val="DefaultParagraphFont"/>
    <w:uiPriority w:val="99"/>
  </w:style>
  <w:style w:type="character" w:customStyle="1" w:styleId="tabel">
    <w:name w:val="tabel"/>
    <w:basedOn w:val="DefaultParagraphFont"/>
    <w:uiPriority w:val="99"/>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o-RO" w:eastAsia="ro-RO"/>
    </w:rPr>
  </w:style>
  <w:style w:type="character" w:customStyle="1" w:styleId="HTMLPreformattedChar">
    <w:name w:val="HTML Preformatted Char"/>
    <w:link w:val="HTMLPreformatted"/>
    <w:uiPriority w:val="99"/>
    <w:semiHidden/>
    <w:locked/>
    <w:rPr>
      <w:rFonts w:ascii="Courier New" w:hAnsi="Courier New" w:cs="Courier New"/>
      <w:sz w:val="20"/>
      <w:szCs w:val="20"/>
      <w:lang w:val="ro-RO" w:eastAsia="ro-RO"/>
    </w:rPr>
  </w:style>
  <w:style w:type="paragraph" w:styleId="ListParagraph">
    <w:name w:val="List Paragraph"/>
    <w:basedOn w:val="Normal"/>
    <w:uiPriority w:val="34"/>
    <w:qFormat/>
    <w:pPr>
      <w:ind w:left="720"/>
      <w:contextualSpacing/>
    </w:pPr>
  </w:style>
  <w:style w:type="paragraph" w:styleId="NoSpacing">
    <w:name w:val="No Spacing"/>
    <w:qFormat/>
    <w:rPr>
      <w:rFonts w:eastAsia="Times New Roman"/>
      <w:sz w:val="22"/>
      <w:szCs w:val="22"/>
      <w:lang w:val="fr-FR"/>
    </w:rPr>
  </w:style>
  <w:style w:type="character" w:customStyle="1" w:styleId="HeaderChar">
    <w:name w:val="Header Char"/>
    <w:uiPriority w:val="99"/>
    <w:semiHidden/>
    <w:locked/>
    <w:rPr>
      <w:rFonts w:ascii="Times New Roman" w:hAnsi="Times New Roman" w:cs="Times New Roman"/>
      <w:sz w:val="24"/>
      <w:lang w:val="ro-RO" w:eastAsia="ro-RO"/>
    </w:rPr>
  </w:style>
  <w:style w:type="paragraph" w:styleId="Subtitle">
    <w:name w:val="Subtitle"/>
    <w:basedOn w:val="Normal"/>
    <w:next w:val="Normal"/>
    <w:link w:val="SubtitleChar"/>
    <w:qFormat/>
    <w:locked/>
    <w:pPr>
      <w:numPr>
        <w:ilvl w:val="1"/>
      </w:numPr>
      <w:spacing w:after="160" w:line="240" w:lineRule="auto"/>
    </w:pPr>
    <w:rPr>
      <w:color w:val="5A5A5A"/>
      <w:spacing w:val="15"/>
      <w:lang w:val="ro-RO" w:eastAsia="ro-RO"/>
    </w:rPr>
  </w:style>
  <w:style w:type="character" w:customStyle="1" w:styleId="SubtitleChar">
    <w:name w:val="Subtitle Char"/>
    <w:link w:val="Subtitle"/>
    <w:rPr>
      <w:rFonts w:eastAsia="Times New Roman"/>
      <w:color w:val="5A5A5A"/>
      <w:spacing w:val="15"/>
      <w:sz w:val="22"/>
      <w:szCs w:val="22"/>
      <w:lang w:val="ro-RO" w:eastAsia="ro-RO"/>
    </w:rPr>
  </w:style>
  <w:style w:type="character" w:customStyle="1" w:styleId="apple-converted-space">
    <w:name w:val="apple-converted-space"/>
    <w:uiPriority w:val="99"/>
  </w:style>
  <w:style w:type="character" w:customStyle="1" w:styleId="yiv9693714085">
    <w:name w:val="yiv9693714085"/>
    <w:uiPriority w:val="99"/>
  </w:style>
  <w:style w:type="paragraph" w:customStyle="1" w:styleId="yiv3825940775msonormal">
    <w:name w:val="yiv3825940775msonormal"/>
    <w:basedOn w:val="Normal"/>
    <w:pPr>
      <w:spacing w:before="100" w:beforeAutospacing="1" w:after="100" w:afterAutospacing="1" w:line="240" w:lineRule="auto"/>
    </w:pPr>
    <w:rPr>
      <w:rFonts w:ascii="Times New Roman" w:hAnsi="Times New Roman"/>
      <w:sz w:val="24"/>
      <w:szCs w:val="24"/>
      <w:lang w:val="en-US"/>
    </w:rPr>
  </w:style>
  <w:style w:type="character" w:customStyle="1" w:styleId="il">
    <w:name w:val="il"/>
  </w:style>
  <w:style w:type="paragraph" w:styleId="Revision">
    <w:name w:val="Revision"/>
    <w:hidden/>
    <w:uiPriority w:val="99"/>
    <w:semiHidden/>
    <w:rsid w:val="00AE302F"/>
    <w:rPr>
      <w:rFonts w:eastAsia="Times New Roman"/>
      <w:sz w:val="22"/>
      <w:szCs w:val="22"/>
      <w:lang w:val="fr-FR"/>
    </w:rPr>
  </w:style>
  <w:style w:type="paragraph" w:customStyle="1" w:styleId="TableParagraph">
    <w:name w:val="Table Paragraph"/>
    <w:basedOn w:val="Normal"/>
    <w:uiPriority w:val="1"/>
    <w:qFormat/>
    <w:rsid w:val="005727C3"/>
    <w:pPr>
      <w:widowControl w:val="0"/>
      <w:spacing w:after="0" w:line="240" w:lineRule="auto"/>
      <w:ind w:left="105"/>
    </w:pPr>
    <w:rPr>
      <w:rFonts w:ascii="Times New Roman" w:hAnsi="Times New Roman"/>
      <w:lang w:val="en-US"/>
    </w:rPr>
  </w:style>
  <w:style w:type="paragraph" w:customStyle="1" w:styleId="Default">
    <w:name w:val="Default"/>
    <w:rsid w:val="005727C3"/>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863665008">
      <w:bodyDiv w:val="1"/>
      <w:marLeft w:val="0"/>
      <w:marRight w:val="0"/>
      <w:marTop w:val="0"/>
      <w:marBottom w:val="0"/>
      <w:divBdr>
        <w:top w:val="none" w:sz="0" w:space="0" w:color="auto"/>
        <w:left w:val="none" w:sz="0" w:space="0" w:color="auto"/>
        <w:bottom w:val="none" w:sz="0" w:space="0" w:color="auto"/>
        <w:right w:val="none" w:sz="0" w:space="0" w:color="auto"/>
      </w:divBdr>
    </w:div>
    <w:div w:id="1601722582">
      <w:bodyDiv w:val="1"/>
      <w:marLeft w:val="0"/>
      <w:marRight w:val="0"/>
      <w:marTop w:val="0"/>
      <w:marBottom w:val="0"/>
      <w:divBdr>
        <w:top w:val="none" w:sz="0" w:space="0" w:color="auto"/>
        <w:left w:val="none" w:sz="0" w:space="0" w:color="auto"/>
        <w:bottom w:val="none" w:sz="0" w:space="0" w:color="auto"/>
        <w:right w:val="none" w:sz="0" w:space="0" w:color="auto"/>
      </w:divBdr>
    </w:div>
    <w:div w:id="17483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adellaletterat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08C7-BBDC-4073-A522-01F297DF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7697</Words>
  <Characters>43874</Characters>
  <Application>Microsoft Office Word</Application>
  <DocSecurity>0</DocSecurity>
  <Lines>365</Lines>
  <Paragraphs>102</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Nr</vt:lpstr>
      <vt:lpstr>Nr</vt:lpstr>
      <vt:lpstr>Nr</vt:lpstr>
    </vt:vector>
  </TitlesOfParts>
  <Company>uvt</Company>
  <LinksUpToDate>false</LinksUpToDate>
  <CharactersWithSpaces>51469</CharactersWithSpaces>
  <SharedDoc>false</SharedDoc>
  <HLinks>
    <vt:vector size="6" baseType="variant">
      <vt:variant>
        <vt:i4>524383</vt:i4>
      </vt:variant>
      <vt:variant>
        <vt:i4>0</vt:i4>
      </vt:variant>
      <vt:variant>
        <vt:i4>0</vt:i4>
      </vt:variant>
      <vt:variant>
        <vt:i4>5</vt:i4>
      </vt:variant>
      <vt:variant>
        <vt:lpwstr>http://www.storiadellaletteratura.it/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Diana Buse</cp:lastModifiedBy>
  <cp:revision>3</cp:revision>
  <cp:lastPrinted>2021-12-09T07:51:00Z</cp:lastPrinted>
  <dcterms:created xsi:type="dcterms:W3CDTF">2024-04-06T12:17:00Z</dcterms:created>
  <dcterms:modified xsi:type="dcterms:W3CDTF">2024-04-09T07:03:00Z</dcterms:modified>
</cp:coreProperties>
</file>